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A684" w14:textId="65CC2475" w:rsidR="004A0803" w:rsidRDefault="004A0803" w:rsidP="004A0803">
      <w:pPr>
        <w:widowControl w:val="0"/>
        <w:tabs>
          <w:tab w:val="right" w:pos="9639"/>
        </w:tabs>
        <w:spacing w:after="0"/>
        <w:rPr>
          <w:rFonts w:ascii="Arial" w:hAnsi="Arial"/>
          <w:b/>
          <w:noProof/>
          <w:sz w:val="24"/>
          <w:szCs w:val="24"/>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rFonts w:ascii="Arial" w:hAnsi="Arial"/>
          <w:b/>
          <w:noProof/>
          <w:sz w:val="24"/>
          <w:szCs w:val="24"/>
        </w:rPr>
        <w:t xml:space="preserve">3GPP TSG-RAN WG2 Meeting #125 </w:t>
      </w:r>
      <w:r>
        <w:rPr>
          <w:rFonts w:ascii="Arial" w:hAnsi="Arial"/>
          <w:b/>
          <w:noProof/>
          <w:sz w:val="24"/>
          <w:szCs w:val="24"/>
        </w:rPr>
        <w:tab/>
      </w:r>
      <w:r w:rsidR="00FC7BC4" w:rsidRPr="00FC7BC4">
        <w:rPr>
          <w:rFonts w:ascii="Arial" w:hAnsi="Arial"/>
          <w:b/>
          <w:noProof/>
          <w:sz w:val="24"/>
          <w:szCs w:val="24"/>
        </w:rPr>
        <w:t>R2-2401712</w:t>
      </w:r>
    </w:p>
    <w:p w14:paraId="2834DC8A" w14:textId="77777777" w:rsidR="004A0803" w:rsidRDefault="004A0803" w:rsidP="004A0803">
      <w:pPr>
        <w:widowControl w:val="0"/>
        <w:tabs>
          <w:tab w:val="right" w:pos="9639"/>
        </w:tabs>
        <w:spacing w:after="0"/>
        <w:rPr>
          <w:rFonts w:ascii="Arial" w:hAnsi="Arial"/>
          <w:b/>
          <w:noProof/>
          <w:sz w:val="24"/>
          <w:szCs w:val="28"/>
        </w:rPr>
      </w:pPr>
      <w:r>
        <w:rPr>
          <w:rFonts w:ascii="Arial" w:hAnsi="Arial"/>
          <w:b/>
          <w:noProof/>
          <w:sz w:val="24"/>
          <w:szCs w:val="28"/>
        </w:rPr>
        <w:t>Athens, Greece, Feb 26</w:t>
      </w:r>
      <w:r>
        <w:rPr>
          <w:rFonts w:ascii="Arial" w:hAnsi="Arial"/>
          <w:b/>
          <w:noProof/>
          <w:sz w:val="24"/>
          <w:szCs w:val="28"/>
          <w:vertAlign w:val="superscript"/>
        </w:rPr>
        <w:t>th</w:t>
      </w:r>
      <w:r>
        <w:rPr>
          <w:rFonts w:ascii="Arial" w:hAnsi="Arial"/>
          <w:b/>
          <w:noProof/>
          <w:sz w:val="24"/>
          <w:szCs w:val="28"/>
        </w:rPr>
        <w:t xml:space="preserve"> – Mar 1</w:t>
      </w:r>
      <w:r>
        <w:rPr>
          <w:rFonts w:ascii="Arial" w:hAnsi="Arial"/>
          <w:b/>
          <w:noProof/>
          <w:sz w:val="24"/>
          <w:szCs w:val="28"/>
          <w:vertAlign w:val="superscript"/>
        </w:rPr>
        <w:t>st</w:t>
      </w:r>
      <w:r>
        <w:rPr>
          <w:rFonts w:ascii="Arial" w:hAnsi="Arial"/>
          <w:b/>
          <w:noProof/>
          <w:sz w:val="24"/>
          <w:szCs w:val="28"/>
        </w:rPr>
        <w:t>, 2024</w:t>
      </w:r>
    </w:p>
    <w:p w14:paraId="0EFD51A8" w14:textId="77777777" w:rsidR="004A0803" w:rsidRDefault="004A0803" w:rsidP="004A0803"/>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0803" w14:paraId="5340FE74" w14:textId="77777777" w:rsidTr="004A0803">
        <w:tc>
          <w:tcPr>
            <w:tcW w:w="9641" w:type="dxa"/>
            <w:gridSpan w:val="9"/>
            <w:tcBorders>
              <w:top w:val="single" w:sz="4" w:space="0" w:color="auto"/>
              <w:left w:val="single" w:sz="4" w:space="0" w:color="auto"/>
              <w:bottom w:val="nil"/>
              <w:right w:val="single" w:sz="4" w:space="0" w:color="auto"/>
            </w:tcBorders>
            <w:hideMark/>
          </w:tcPr>
          <w:p w14:paraId="2732645D" w14:textId="77777777" w:rsidR="004A0803" w:rsidRDefault="004A0803">
            <w:pPr>
              <w:pStyle w:val="CRCoverPage"/>
              <w:spacing w:after="0"/>
              <w:jc w:val="right"/>
              <w:rPr>
                <w:i/>
              </w:rPr>
            </w:pPr>
            <w:r>
              <w:rPr>
                <w:i/>
                <w:sz w:val="14"/>
              </w:rPr>
              <w:t>CR-Form-v12.2</w:t>
            </w:r>
          </w:p>
        </w:tc>
      </w:tr>
      <w:tr w:rsidR="004A0803" w14:paraId="4EC7DCFB" w14:textId="77777777" w:rsidTr="004A0803">
        <w:tc>
          <w:tcPr>
            <w:tcW w:w="9641" w:type="dxa"/>
            <w:gridSpan w:val="9"/>
            <w:tcBorders>
              <w:top w:val="nil"/>
              <w:left w:val="single" w:sz="4" w:space="0" w:color="auto"/>
              <w:bottom w:val="nil"/>
              <w:right w:val="single" w:sz="4" w:space="0" w:color="auto"/>
            </w:tcBorders>
            <w:hideMark/>
          </w:tcPr>
          <w:p w14:paraId="7F6E8A98" w14:textId="77777777" w:rsidR="004A0803" w:rsidRDefault="004A0803">
            <w:pPr>
              <w:pStyle w:val="CRCoverPage"/>
              <w:spacing w:after="0"/>
              <w:jc w:val="center"/>
            </w:pPr>
            <w:r>
              <w:rPr>
                <w:b/>
                <w:sz w:val="32"/>
              </w:rPr>
              <w:t>CHANGE REQUEST</w:t>
            </w:r>
          </w:p>
        </w:tc>
      </w:tr>
      <w:tr w:rsidR="004A0803" w14:paraId="0A0DC4B2" w14:textId="77777777" w:rsidTr="004A0803">
        <w:tc>
          <w:tcPr>
            <w:tcW w:w="9641" w:type="dxa"/>
            <w:gridSpan w:val="9"/>
            <w:tcBorders>
              <w:top w:val="nil"/>
              <w:left w:val="single" w:sz="4" w:space="0" w:color="auto"/>
              <w:bottom w:val="nil"/>
              <w:right w:val="single" w:sz="4" w:space="0" w:color="auto"/>
            </w:tcBorders>
          </w:tcPr>
          <w:p w14:paraId="64757B73" w14:textId="77777777" w:rsidR="004A0803" w:rsidRDefault="004A0803">
            <w:pPr>
              <w:pStyle w:val="CRCoverPage"/>
              <w:spacing w:after="0"/>
              <w:rPr>
                <w:sz w:val="8"/>
                <w:szCs w:val="8"/>
              </w:rPr>
            </w:pPr>
          </w:p>
        </w:tc>
      </w:tr>
      <w:tr w:rsidR="004A0803" w14:paraId="64EE42B8" w14:textId="77777777" w:rsidTr="004A0803">
        <w:tc>
          <w:tcPr>
            <w:tcW w:w="142" w:type="dxa"/>
            <w:tcBorders>
              <w:top w:val="nil"/>
              <w:left w:val="single" w:sz="4" w:space="0" w:color="auto"/>
              <w:bottom w:val="nil"/>
              <w:right w:val="nil"/>
            </w:tcBorders>
          </w:tcPr>
          <w:p w14:paraId="4D3F92F1" w14:textId="77777777" w:rsidR="004A0803" w:rsidRDefault="004A0803">
            <w:pPr>
              <w:pStyle w:val="CRCoverPage"/>
              <w:spacing w:after="0"/>
              <w:jc w:val="right"/>
            </w:pPr>
          </w:p>
        </w:tc>
        <w:tc>
          <w:tcPr>
            <w:tcW w:w="1559" w:type="dxa"/>
            <w:shd w:val="pct30" w:color="FFFF00" w:fill="auto"/>
            <w:hideMark/>
          </w:tcPr>
          <w:p w14:paraId="1AF4FCD2" w14:textId="77777777" w:rsidR="004A0803" w:rsidRDefault="004A0803">
            <w:pPr>
              <w:pStyle w:val="CRCoverPage"/>
              <w:spacing w:after="0"/>
              <w:ind w:right="281"/>
              <w:jc w:val="right"/>
              <w:rPr>
                <w:b/>
                <w:sz w:val="28"/>
              </w:rPr>
            </w:pPr>
            <w:r>
              <w:rPr>
                <w:b/>
                <w:sz w:val="28"/>
              </w:rPr>
              <w:t>38.331</w:t>
            </w:r>
          </w:p>
        </w:tc>
        <w:tc>
          <w:tcPr>
            <w:tcW w:w="709" w:type="dxa"/>
            <w:hideMark/>
          </w:tcPr>
          <w:p w14:paraId="4393D2E4" w14:textId="77777777" w:rsidR="004A0803" w:rsidRDefault="004A0803">
            <w:pPr>
              <w:pStyle w:val="CRCoverPage"/>
              <w:spacing w:after="0"/>
              <w:jc w:val="center"/>
            </w:pPr>
            <w:r>
              <w:rPr>
                <w:b/>
                <w:sz w:val="28"/>
              </w:rPr>
              <w:t>CR</w:t>
            </w:r>
          </w:p>
        </w:tc>
        <w:tc>
          <w:tcPr>
            <w:tcW w:w="1276" w:type="dxa"/>
            <w:shd w:val="pct30" w:color="FFFF00" w:fill="auto"/>
            <w:hideMark/>
          </w:tcPr>
          <w:p w14:paraId="190E3D10" w14:textId="6B27C661" w:rsidR="004A0803" w:rsidRDefault="004A0803">
            <w:pPr>
              <w:pStyle w:val="CRCoverPage"/>
              <w:spacing w:after="0"/>
            </w:pPr>
            <w:r>
              <w:rPr>
                <w:b/>
              </w:rPr>
              <w:t xml:space="preserve">     </w:t>
            </w:r>
            <w:r w:rsidR="00D43CB6">
              <w:rPr>
                <w:b/>
              </w:rPr>
              <w:t>4621</w:t>
            </w:r>
          </w:p>
        </w:tc>
        <w:tc>
          <w:tcPr>
            <w:tcW w:w="709" w:type="dxa"/>
            <w:hideMark/>
          </w:tcPr>
          <w:p w14:paraId="5249462F" w14:textId="77777777" w:rsidR="004A0803" w:rsidRDefault="004A0803">
            <w:pPr>
              <w:pStyle w:val="CRCoverPage"/>
              <w:tabs>
                <w:tab w:val="right" w:pos="625"/>
              </w:tabs>
              <w:spacing w:after="0"/>
              <w:jc w:val="center"/>
            </w:pPr>
            <w:r>
              <w:rPr>
                <w:b/>
                <w:bCs/>
                <w:sz w:val="28"/>
              </w:rPr>
              <w:t>rev</w:t>
            </w:r>
          </w:p>
        </w:tc>
        <w:tc>
          <w:tcPr>
            <w:tcW w:w="992" w:type="dxa"/>
            <w:shd w:val="pct30" w:color="FFFF00" w:fill="auto"/>
            <w:hideMark/>
          </w:tcPr>
          <w:p w14:paraId="60165BD4" w14:textId="7CE196CF" w:rsidR="004A0803" w:rsidRDefault="009040CF">
            <w:pPr>
              <w:pStyle w:val="CRCoverPage"/>
              <w:spacing w:after="0"/>
              <w:jc w:val="center"/>
              <w:rPr>
                <w:b/>
              </w:rPr>
            </w:pPr>
            <w:r>
              <w:rPr>
                <w:b/>
              </w:rPr>
              <w:t>1</w:t>
            </w:r>
          </w:p>
        </w:tc>
        <w:tc>
          <w:tcPr>
            <w:tcW w:w="2410" w:type="dxa"/>
            <w:hideMark/>
          </w:tcPr>
          <w:p w14:paraId="54CDBD4A" w14:textId="77777777" w:rsidR="004A0803" w:rsidRDefault="004A0803">
            <w:pPr>
              <w:pStyle w:val="CRCoverPage"/>
              <w:tabs>
                <w:tab w:val="right" w:pos="1825"/>
              </w:tabs>
              <w:spacing w:after="0"/>
              <w:jc w:val="center"/>
            </w:pPr>
            <w:r>
              <w:rPr>
                <w:b/>
                <w:sz w:val="28"/>
                <w:szCs w:val="28"/>
              </w:rPr>
              <w:t>Current version:</w:t>
            </w:r>
          </w:p>
        </w:tc>
        <w:tc>
          <w:tcPr>
            <w:tcW w:w="1701" w:type="dxa"/>
            <w:shd w:val="pct30" w:color="FFFF00" w:fill="auto"/>
            <w:hideMark/>
          </w:tcPr>
          <w:p w14:paraId="73E3A196" w14:textId="77777777" w:rsidR="004A0803" w:rsidRDefault="004A0803">
            <w:pPr>
              <w:pStyle w:val="CRCoverPage"/>
              <w:spacing w:after="0"/>
              <w:jc w:val="center"/>
              <w:rPr>
                <w:b/>
                <w:bCs/>
                <w:sz w:val="28"/>
              </w:rPr>
            </w:pPr>
            <w:r>
              <w:rPr>
                <w:b/>
                <w:bCs/>
                <w:sz w:val="28"/>
              </w:rPr>
              <w:t>18.0.0</w:t>
            </w:r>
          </w:p>
        </w:tc>
        <w:tc>
          <w:tcPr>
            <w:tcW w:w="143" w:type="dxa"/>
            <w:tcBorders>
              <w:top w:val="nil"/>
              <w:left w:val="nil"/>
              <w:bottom w:val="nil"/>
              <w:right w:val="single" w:sz="4" w:space="0" w:color="auto"/>
            </w:tcBorders>
          </w:tcPr>
          <w:p w14:paraId="7EBAF24C" w14:textId="77777777" w:rsidR="004A0803" w:rsidRDefault="004A0803">
            <w:pPr>
              <w:pStyle w:val="CRCoverPage"/>
              <w:spacing w:after="0"/>
            </w:pPr>
          </w:p>
        </w:tc>
      </w:tr>
      <w:tr w:rsidR="004A0803" w14:paraId="61DFDD3D" w14:textId="77777777" w:rsidTr="004A0803">
        <w:tc>
          <w:tcPr>
            <w:tcW w:w="9641" w:type="dxa"/>
            <w:gridSpan w:val="9"/>
            <w:tcBorders>
              <w:top w:val="nil"/>
              <w:left w:val="single" w:sz="4" w:space="0" w:color="auto"/>
              <w:bottom w:val="nil"/>
              <w:right w:val="single" w:sz="4" w:space="0" w:color="auto"/>
            </w:tcBorders>
          </w:tcPr>
          <w:p w14:paraId="23828974" w14:textId="77777777" w:rsidR="004A0803" w:rsidRDefault="004A0803">
            <w:pPr>
              <w:pStyle w:val="CRCoverPage"/>
              <w:spacing w:after="0"/>
            </w:pPr>
          </w:p>
        </w:tc>
      </w:tr>
      <w:tr w:rsidR="004A0803" w14:paraId="3880531A" w14:textId="77777777" w:rsidTr="004A0803">
        <w:tc>
          <w:tcPr>
            <w:tcW w:w="9641" w:type="dxa"/>
            <w:gridSpan w:val="9"/>
            <w:tcBorders>
              <w:top w:val="single" w:sz="4" w:space="0" w:color="auto"/>
              <w:left w:val="nil"/>
              <w:bottom w:val="nil"/>
              <w:right w:val="nil"/>
            </w:tcBorders>
            <w:hideMark/>
          </w:tcPr>
          <w:p w14:paraId="64374C8B" w14:textId="77777777" w:rsidR="004A0803" w:rsidRDefault="004A080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A0803" w14:paraId="73C8CD9A" w14:textId="77777777" w:rsidTr="004A0803">
        <w:tc>
          <w:tcPr>
            <w:tcW w:w="9641" w:type="dxa"/>
            <w:gridSpan w:val="9"/>
          </w:tcPr>
          <w:p w14:paraId="2E00E7C9" w14:textId="77777777" w:rsidR="004A0803" w:rsidRDefault="004A0803">
            <w:pPr>
              <w:pStyle w:val="CRCoverPage"/>
              <w:spacing w:after="0"/>
              <w:rPr>
                <w:sz w:val="8"/>
                <w:szCs w:val="8"/>
              </w:rPr>
            </w:pPr>
          </w:p>
        </w:tc>
      </w:tr>
    </w:tbl>
    <w:p w14:paraId="79848700" w14:textId="77777777" w:rsidR="004A0803" w:rsidRDefault="004A0803" w:rsidP="004A08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0803" w14:paraId="77621E1D" w14:textId="77777777" w:rsidTr="004A0803">
        <w:tc>
          <w:tcPr>
            <w:tcW w:w="2835" w:type="dxa"/>
            <w:hideMark/>
          </w:tcPr>
          <w:p w14:paraId="6C3C0727" w14:textId="77777777" w:rsidR="004A0803" w:rsidRDefault="004A0803">
            <w:pPr>
              <w:pStyle w:val="CRCoverPage"/>
              <w:tabs>
                <w:tab w:val="right" w:pos="2751"/>
              </w:tabs>
              <w:spacing w:after="0"/>
              <w:rPr>
                <w:b/>
                <w:i/>
              </w:rPr>
            </w:pPr>
            <w:r>
              <w:rPr>
                <w:b/>
                <w:i/>
              </w:rPr>
              <w:t>Proposed change affects:</w:t>
            </w:r>
          </w:p>
        </w:tc>
        <w:tc>
          <w:tcPr>
            <w:tcW w:w="1418" w:type="dxa"/>
            <w:hideMark/>
          </w:tcPr>
          <w:p w14:paraId="55EB629F" w14:textId="77777777" w:rsidR="004A0803" w:rsidRDefault="004A08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468D" w14:textId="77777777" w:rsidR="004A0803" w:rsidRDefault="004A0803">
            <w:pPr>
              <w:pStyle w:val="CRCoverPage"/>
              <w:spacing w:after="0"/>
              <w:jc w:val="center"/>
              <w:rPr>
                <w:b/>
                <w:caps/>
              </w:rPr>
            </w:pPr>
          </w:p>
        </w:tc>
        <w:tc>
          <w:tcPr>
            <w:tcW w:w="709" w:type="dxa"/>
            <w:tcBorders>
              <w:top w:val="nil"/>
              <w:left w:val="single" w:sz="4" w:space="0" w:color="auto"/>
              <w:bottom w:val="nil"/>
              <w:right w:val="nil"/>
            </w:tcBorders>
            <w:hideMark/>
          </w:tcPr>
          <w:p w14:paraId="4426726E" w14:textId="77777777" w:rsidR="004A0803" w:rsidRDefault="004A08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200AC52"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2126" w:type="dxa"/>
            <w:hideMark/>
          </w:tcPr>
          <w:p w14:paraId="3EDF8EC5" w14:textId="77777777" w:rsidR="004A0803" w:rsidRDefault="004A08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174F243"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1418" w:type="dxa"/>
            <w:hideMark/>
          </w:tcPr>
          <w:p w14:paraId="1E7EADE3" w14:textId="77777777" w:rsidR="004A0803" w:rsidRDefault="004A08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1A41E" w14:textId="77777777" w:rsidR="004A0803" w:rsidRDefault="004A0803">
            <w:pPr>
              <w:pStyle w:val="CRCoverPage"/>
              <w:spacing w:after="0"/>
              <w:jc w:val="center"/>
              <w:rPr>
                <w:b/>
                <w:bCs/>
                <w:caps/>
              </w:rPr>
            </w:pPr>
          </w:p>
        </w:tc>
      </w:tr>
    </w:tbl>
    <w:p w14:paraId="0A2A2B42" w14:textId="77777777" w:rsidR="004A0803" w:rsidRDefault="004A0803" w:rsidP="004A08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0803" w14:paraId="01D3AC92" w14:textId="77777777" w:rsidTr="004A0803">
        <w:tc>
          <w:tcPr>
            <w:tcW w:w="9640" w:type="dxa"/>
            <w:gridSpan w:val="11"/>
          </w:tcPr>
          <w:p w14:paraId="0ECA4C09" w14:textId="77777777" w:rsidR="004A0803" w:rsidRDefault="004A0803">
            <w:pPr>
              <w:pStyle w:val="CRCoverPage"/>
              <w:spacing w:after="0"/>
              <w:rPr>
                <w:sz w:val="8"/>
                <w:szCs w:val="8"/>
              </w:rPr>
            </w:pPr>
          </w:p>
        </w:tc>
      </w:tr>
      <w:tr w:rsidR="004A0803" w14:paraId="6CC5D0AC" w14:textId="77777777" w:rsidTr="004A0803">
        <w:tc>
          <w:tcPr>
            <w:tcW w:w="1843" w:type="dxa"/>
            <w:tcBorders>
              <w:top w:val="single" w:sz="4" w:space="0" w:color="auto"/>
              <w:left w:val="single" w:sz="4" w:space="0" w:color="auto"/>
              <w:bottom w:val="nil"/>
              <w:right w:val="nil"/>
            </w:tcBorders>
            <w:hideMark/>
          </w:tcPr>
          <w:p w14:paraId="30901277" w14:textId="77777777" w:rsidR="004A0803" w:rsidRDefault="004A0803">
            <w:pPr>
              <w:pStyle w:val="CRCoverPage"/>
              <w:tabs>
                <w:tab w:val="right" w:pos="1759"/>
              </w:tabs>
              <w:spacing w:after="0"/>
              <w:rPr>
                <w:b/>
                <w:i/>
              </w:rPr>
            </w:pPr>
            <w:r>
              <w:rPr>
                <w:b/>
                <w:i/>
              </w:rPr>
              <w:t xml:space="preserve">Title:    </w:t>
            </w:r>
          </w:p>
        </w:tc>
        <w:tc>
          <w:tcPr>
            <w:tcW w:w="7797" w:type="dxa"/>
            <w:gridSpan w:val="10"/>
            <w:tcBorders>
              <w:top w:val="single" w:sz="4" w:space="0" w:color="auto"/>
              <w:left w:val="nil"/>
              <w:bottom w:val="nil"/>
              <w:right w:val="single" w:sz="4" w:space="0" w:color="auto"/>
            </w:tcBorders>
            <w:shd w:val="clear" w:color="auto" w:fill="FFFF99"/>
            <w:hideMark/>
          </w:tcPr>
          <w:p w14:paraId="22212644" w14:textId="77777777" w:rsidR="004A0803" w:rsidRDefault="004A0803">
            <w:pPr>
              <w:pStyle w:val="CRCoverPage"/>
              <w:spacing w:after="0"/>
            </w:pPr>
            <w:r>
              <w:t>Miscellaneous corrections for IDC</w:t>
            </w:r>
          </w:p>
        </w:tc>
      </w:tr>
      <w:tr w:rsidR="004A0803" w14:paraId="2B7E08F9" w14:textId="77777777" w:rsidTr="004A0803">
        <w:tc>
          <w:tcPr>
            <w:tcW w:w="1843" w:type="dxa"/>
            <w:tcBorders>
              <w:top w:val="nil"/>
              <w:left w:val="single" w:sz="4" w:space="0" w:color="auto"/>
              <w:bottom w:val="nil"/>
              <w:right w:val="nil"/>
            </w:tcBorders>
          </w:tcPr>
          <w:p w14:paraId="7BE34BBE" w14:textId="77777777" w:rsidR="004A0803" w:rsidRDefault="004A0803">
            <w:pPr>
              <w:pStyle w:val="CRCoverPage"/>
              <w:spacing w:after="0"/>
              <w:rPr>
                <w:b/>
                <w:i/>
                <w:sz w:val="8"/>
                <w:szCs w:val="8"/>
              </w:rPr>
            </w:pPr>
          </w:p>
        </w:tc>
        <w:tc>
          <w:tcPr>
            <w:tcW w:w="7797" w:type="dxa"/>
            <w:gridSpan w:val="10"/>
            <w:tcBorders>
              <w:top w:val="nil"/>
              <w:left w:val="nil"/>
              <w:bottom w:val="nil"/>
              <w:right w:val="single" w:sz="4" w:space="0" w:color="auto"/>
            </w:tcBorders>
          </w:tcPr>
          <w:p w14:paraId="59DDC291" w14:textId="77777777" w:rsidR="004A0803" w:rsidRDefault="004A0803">
            <w:pPr>
              <w:pStyle w:val="CRCoverPage"/>
              <w:spacing w:after="0"/>
              <w:rPr>
                <w:sz w:val="8"/>
                <w:szCs w:val="8"/>
              </w:rPr>
            </w:pPr>
          </w:p>
        </w:tc>
      </w:tr>
      <w:tr w:rsidR="004A0803" w14:paraId="5DB7752C" w14:textId="77777777" w:rsidTr="004A0803">
        <w:tc>
          <w:tcPr>
            <w:tcW w:w="1843" w:type="dxa"/>
            <w:tcBorders>
              <w:top w:val="nil"/>
              <w:left w:val="single" w:sz="4" w:space="0" w:color="auto"/>
              <w:bottom w:val="nil"/>
              <w:right w:val="nil"/>
            </w:tcBorders>
            <w:hideMark/>
          </w:tcPr>
          <w:p w14:paraId="1D2AF933" w14:textId="77777777" w:rsidR="004A0803" w:rsidRDefault="004A080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clear" w:color="auto" w:fill="FFFF99"/>
            <w:hideMark/>
          </w:tcPr>
          <w:p w14:paraId="14A6CA9C" w14:textId="77777777" w:rsidR="004A0803" w:rsidRDefault="004A0803">
            <w:pPr>
              <w:pStyle w:val="CRCoverPage"/>
              <w:spacing w:after="0"/>
            </w:pPr>
            <w:r>
              <w:t>Xiaomi</w:t>
            </w:r>
          </w:p>
        </w:tc>
      </w:tr>
      <w:tr w:rsidR="004A0803" w14:paraId="7D8227B4" w14:textId="77777777" w:rsidTr="004A0803">
        <w:tc>
          <w:tcPr>
            <w:tcW w:w="1843" w:type="dxa"/>
            <w:tcBorders>
              <w:top w:val="nil"/>
              <w:left w:val="single" w:sz="4" w:space="0" w:color="auto"/>
              <w:bottom w:val="nil"/>
              <w:right w:val="nil"/>
            </w:tcBorders>
            <w:hideMark/>
          </w:tcPr>
          <w:p w14:paraId="62170328" w14:textId="77777777" w:rsidR="004A0803" w:rsidRDefault="004A080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clear" w:color="auto" w:fill="FFFF99"/>
          </w:tcPr>
          <w:p w14:paraId="27E0FE22" w14:textId="6F839CEA" w:rsidR="004A0803" w:rsidRDefault="00DC6E4F" w:rsidP="00DC6E4F">
            <w:pPr>
              <w:pStyle w:val="CRCoverPage"/>
              <w:spacing w:after="0"/>
            </w:pPr>
            <w:r>
              <w:t>R2</w:t>
            </w:r>
          </w:p>
        </w:tc>
      </w:tr>
      <w:tr w:rsidR="004A0803" w14:paraId="4C726FB1" w14:textId="77777777" w:rsidTr="004A0803">
        <w:tc>
          <w:tcPr>
            <w:tcW w:w="1843" w:type="dxa"/>
            <w:tcBorders>
              <w:top w:val="nil"/>
              <w:left w:val="single" w:sz="4" w:space="0" w:color="auto"/>
              <w:bottom w:val="nil"/>
              <w:right w:val="nil"/>
            </w:tcBorders>
          </w:tcPr>
          <w:p w14:paraId="053A1DEE" w14:textId="77777777" w:rsidR="004A0803" w:rsidRDefault="004A0803">
            <w:pPr>
              <w:pStyle w:val="CRCoverPage"/>
              <w:spacing w:after="0"/>
              <w:rPr>
                <w:b/>
                <w:i/>
                <w:sz w:val="8"/>
                <w:szCs w:val="8"/>
              </w:rPr>
            </w:pPr>
          </w:p>
        </w:tc>
        <w:tc>
          <w:tcPr>
            <w:tcW w:w="7797" w:type="dxa"/>
            <w:gridSpan w:val="10"/>
            <w:tcBorders>
              <w:top w:val="nil"/>
              <w:left w:val="nil"/>
              <w:bottom w:val="nil"/>
              <w:right w:val="single" w:sz="4" w:space="0" w:color="auto"/>
            </w:tcBorders>
          </w:tcPr>
          <w:p w14:paraId="219AD88D" w14:textId="77777777" w:rsidR="004A0803" w:rsidRDefault="004A0803">
            <w:pPr>
              <w:pStyle w:val="CRCoverPage"/>
              <w:spacing w:after="0"/>
              <w:rPr>
                <w:sz w:val="8"/>
                <w:szCs w:val="8"/>
              </w:rPr>
            </w:pPr>
          </w:p>
        </w:tc>
      </w:tr>
      <w:tr w:rsidR="004A0803" w14:paraId="05277DDD" w14:textId="77777777" w:rsidTr="004A0803">
        <w:tc>
          <w:tcPr>
            <w:tcW w:w="1843" w:type="dxa"/>
            <w:tcBorders>
              <w:top w:val="nil"/>
              <w:left w:val="single" w:sz="4" w:space="0" w:color="auto"/>
              <w:bottom w:val="nil"/>
              <w:right w:val="nil"/>
            </w:tcBorders>
            <w:hideMark/>
          </w:tcPr>
          <w:p w14:paraId="5D33A44D" w14:textId="77777777" w:rsidR="004A0803" w:rsidRDefault="004A0803">
            <w:pPr>
              <w:pStyle w:val="CRCoverPage"/>
              <w:tabs>
                <w:tab w:val="right" w:pos="1759"/>
              </w:tabs>
              <w:spacing w:after="0"/>
              <w:rPr>
                <w:b/>
                <w:i/>
              </w:rPr>
            </w:pPr>
            <w:r>
              <w:rPr>
                <w:b/>
                <w:i/>
              </w:rPr>
              <w:t>Work item code:</w:t>
            </w:r>
          </w:p>
        </w:tc>
        <w:tc>
          <w:tcPr>
            <w:tcW w:w="3686" w:type="dxa"/>
            <w:gridSpan w:val="5"/>
            <w:shd w:val="clear" w:color="auto" w:fill="FFFF99"/>
            <w:hideMark/>
          </w:tcPr>
          <w:p w14:paraId="2133175C" w14:textId="77777777" w:rsidR="004A0803" w:rsidRDefault="004A0803">
            <w:pPr>
              <w:pStyle w:val="CRCoverPage"/>
              <w:spacing w:after="0"/>
              <w:rPr>
                <w:rFonts w:eastAsia="等线" w:cs="Arial"/>
                <w:color w:val="000000"/>
                <w:sz w:val="16"/>
                <w:szCs w:val="16"/>
                <w:lang w:eastAsia="zh-CN"/>
              </w:rPr>
            </w:pPr>
            <w:proofErr w:type="spellStart"/>
            <w:r>
              <w:t>NR_IDC_enh</w:t>
            </w:r>
            <w:proofErr w:type="spellEnd"/>
            <w:r>
              <w:t>-Core</w:t>
            </w:r>
          </w:p>
        </w:tc>
        <w:tc>
          <w:tcPr>
            <w:tcW w:w="567" w:type="dxa"/>
          </w:tcPr>
          <w:p w14:paraId="4013E1CA" w14:textId="77777777" w:rsidR="004A0803" w:rsidRDefault="004A0803">
            <w:pPr>
              <w:pStyle w:val="CRCoverPage"/>
              <w:spacing w:after="0"/>
              <w:ind w:right="100"/>
            </w:pPr>
          </w:p>
        </w:tc>
        <w:tc>
          <w:tcPr>
            <w:tcW w:w="1417" w:type="dxa"/>
            <w:gridSpan w:val="3"/>
            <w:hideMark/>
          </w:tcPr>
          <w:p w14:paraId="55C9D328" w14:textId="77777777" w:rsidR="004A0803" w:rsidRDefault="004A0803">
            <w:pPr>
              <w:pStyle w:val="CRCoverPage"/>
              <w:spacing w:after="0"/>
              <w:jc w:val="right"/>
            </w:pPr>
            <w:r>
              <w:rPr>
                <w:b/>
                <w:i/>
              </w:rPr>
              <w:t>Date:</w:t>
            </w:r>
          </w:p>
        </w:tc>
        <w:tc>
          <w:tcPr>
            <w:tcW w:w="2127" w:type="dxa"/>
            <w:tcBorders>
              <w:top w:val="nil"/>
              <w:left w:val="nil"/>
              <w:bottom w:val="nil"/>
              <w:right w:val="single" w:sz="4" w:space="0" w:color="auto"/>
            </w:tcBorders>
            <w:shd w:val="clear" w:color="auto" w:fill="FFFF99"/>
            <w:hideMark/>
          </w:tcPr>
          <w:p w14:paraId="3AB67807" w14:textId="7A0A9F46" w:rsidR="004A0803" w:rsidRDefault="004A0803">
            <w:pPr>
              <w:pStyle w:val="CRCoverPage"/>
              <w:spacing w:after="0"/>
              <w:ind w:left="100"/>
            </w:pPr>
            <w:r>
              <w:t>2024-02-</w:t>
            </w:r>
            <w:r w:rsidR="0093610E">
              <w:t>27</w:t>
            </w:r>
          </w:p>
        </w:tc>
      </w:tr>
      <w:tr w:rsidR="004A0803" w14:paraId="26B6BEBD" w14:textId="77777777" w:rsidTr="004A0803">
        <w:tc>
          <w:tcPr>
            <w:tcW w:w="1843" w:type="dxa"/>
            <w:tcBorders>
              <w:top w:val="nil"/>
              <w:left w:val="single" w:sz="4" w:space="0" w:color="auto"/>
              <w:bottom w:val="nil"/>
              <w:right w:val="nil"/>
            </w:tcBorders>
          </w:tcPr>
          <w:p w14:paraId="5714282D" w14:textId="77777777" w:rsidR="004A0803" w:rsidRDefault="004A0803">
            <w:pPr>
              <w:pStyle w:val="CRCoverPage"/>
              <w:spacing w:after="0"/>
              <w:rPr>
                <w:b/>
                <w:i/>
                <w:sz w:val="8"/>
                <w:szCs w:val="8"/>
              </w:rPr>
            </w:pPr>
          </w:p>
        </w:tc>
        <w:tc>
          <w:tcPr>
            <w:tcW w:w="1986" w:type="dxa"/>
            <w:gridSpan w:val="4"/>
          </w:tcPr>
          <w:p w14:paraId="3B563C96" w14:textId="77777777" w:rsidR="004A0803" w:rsidRDefault="004A0803">
            <w:pPr>
              <w:pStyle w:val="CRCoverPage"/>
              <w:spacing w:after="0"/>
              <w:rPr>
                <w:sz w:val="8"/>
                <w:szCs w:val="8"/>
              </w:rPr>
            </w:pPr>
          </w:p>
        </w:tc>
        <w:tc>
          <w:tcPr>
            <w:tcW w:w="2267" w:type="dxa"/>
            <w:gridSpan w:val="2"/>
          </w:tcPr>
          <w:p w14:paraId="765F1218" w14:textId="77777777" w:rsidR="004A0803" w:rsidRDefault="004A0803">
            <w:pPr>
              <w:pStyle w:val="CRCoverPage"/>
              <w:spacing w:after="0"/>
              <w:rPr>
                <w:sz w:val="8"/>
                <w:szCs w:val="8"/>
              </w:rPr>
            </w:pPr>
          </w:p>
        </w:tc>
        <w:tc>
          <w:tcPr>
            <w:tcW w:w="1417" w:type="dxa"/>
            <w:gridSpan w:val="3"/>
          </w:tcPr>
          <w:p w14:paraId="38460720" w14:textId="77777777" w:rsidR="004A0803" w:rsidRDefault="004A0803">
            <w:pPr>
              <w:pStyle w:val="CRCoverPage"/>
              <w:spacing w:after="0"/>
              <w:rPr>
                <w:sz w:val="8"/>
                <w:szCs w:val="8"/>
              </w:rPr>
            </w:pPr>
          </w:p>
        </w:tc>
        <w:tc>
          <w:tcPr>
            <w:tcW w:w="2127" w:type="dxa"/>
            <w:tcBorders>
              <w:top w:val="nil"/>
              <w:left w:val="nil"/>
              <w:bottom w:val="nil"/>
              <w:right w:val="single" w:sz="4" w:space="0" w:color="auto"/>
            </w:tcBorders>
          </w:tcPr>
          <w:p w14:paraId="718C1962" w14:textId="77777777" w:rsidR="004A0803" w:rsidRDefault="004A0803">
            <w:pPr>
              <w:pStyle w:val="CRCoverPage"/>
              <w:spacing w:after="0"/>
              <w:rPr>
                <w:sz w:val="8"/>
                <w:szCs w:val="8"/>
              </w:rPr>
            </w:pPr>
          </w:p>
        </w:tc>
      </w:tr>
      <w:tr w:rsidR="004A0803" w14:paraId="79D559AA" w14:textId="77777777" w:rsidTr="004A0803">
        <w:trPr>
          <w:cantSplit/>
        </w:trPr>
        <w:tc>
          <w:tcPr>
            <w:tcW w:w="1843" w:type="dxa"/>
            <w:tcBorders>
              <w:top w:val="nil"/>
              <w:left w:val="single" w:sz="4" w:space="0" w:color="auto"/>
              <w:bottom w:val="nil"/>
              <w:right w:val="nil"/>
            </w:tcBorders>
            <w:hideMark/>
          </w:tcPr>
          <w:p w14:paraId="4BC00F22" w14:textId="77777777" w:rsidR="004A0803" w:rsidRDefault="004A0803">
            <w:pPr>
              <w:pStyle w:val="CRCoverPage"/>
              <w:tabs>
                <w:tab w:val="right" w:pos="1759"/>
              </w:tabs>
              <w:spacing w:after="0"/>
              <w:rPr>
                <w:b/>
                <w:i/>
              </w:rPr>
            </w:pPr>
            <w:r>
              <w:rPr>
                <w:b/>
                <w:i/>
              </w:rPr>
              <w:t>Category:</w:t>
            </w:r>
          </w:p>
        </w:tc>
        <w:tc>
          <w:tcPr>
            <w:tcW w:w="851" w:type="dxa"/>
            <w:shd w:val="clear" w:color="auto" w:fill="FFFF99"/>
            <w:hideMark/>
          </w:tcPr>
          <w:p w14:paraId="22116737" w14:textId="77777777" w:rsidR="004A0803" w:rsidRDefault="004A0803">
            <w:pPr>
              <w:pStyle w:val="CRCoverPage"/>
              <w:spacing w:after="0"/>
              <w:ind w:left="100" w:right="-609" w:firstLineChars="100" w:firstLine="200"/>
              <w:rPr>
                <w:b/>
              </w:rPr>
            </w:pPr>
            <w:r>
              <w:rPr>
                <w:rFonts w:ascii="等线" w:eastAsia="等线" w:hAnsi="等线" w:hint="eastAsia"/>
                <w:b/>
                <w:lang w:eastAsia="zh-CN"/>
              </w:rPr>
              <w:t>F</w:t>
            </w:r>
          </w:p>
        </w:tc>
        <w:tc>
          <w:tcPr>
            <w:tcW w:w="3402" w:type="dxa"/>
            <w:gridSpan w:val="5"/>
          </w:tcPr>
          <w:p w14:paraId="10B176FC" w14:textId="77777777" w:rsidR="004A0803" w:rsidRDefault="004A0803">
            <w:pPr>
              <w:pStyle w:val="CRCoverPage"/>
              <w:spacing w:after="0"/>
            </w:pPr>
          </w:p>
        </w:tc>
        <w:tc>
          <w:tcPr>
            <w:tcW w:w="1417" w:type="dxa"/>
            <w:gridSpan w:val="3"/>
            <w:hideMark/>
          </w:tcPr>
          <w:p w14:paraId="032E5866" w14:textId="77777777" w:rsidR="004A0803" w:rsidRDefault="004A0803">
            <w:pPr>
              <w:pStyle w:val="CRCoverPage"/>
              <w:spacing w:after="0"/>
              <w:jc w:val="right"/>
              <w:rPr>
                <w:b/>
                <w:i/>
              </w:rPr>
            </w:pPr>
            <w:r>
              <w:rPr>
                <w:b/>
                <w:i/>
              </w:rPr>
              <w:t>Release:</w:t>
            </w:r>
          </w:p>
        </w:tc>
        <w:tc>
          <w:tcPr>
            <w:tcW w:w="2127" w:type="dxa"/>
            <w:tcBorders>
              <w:top w:val="nil"/>
              <w:left w:val="nil"/>
              <w:bottom w:val="nil"/>
              <w:right w:val="single" w:sz="4" w:space="0" w:color="auto"/>
            </w:tcBorders>
            <w:shd w:val="clear" w:color="auto" w:fill="FFFF99"/>
            <w:hideMark/>
          </w:tcPr>
          <w:p w14:paraId="2401F309" w14:textId="77777777" w:rsidR="004A0803" w:rsidRDefault="004A0803">
            <w:pPr>
              <w:pStyle w:val="CRCoverPage"/>
              <w:spacing w:after="0"/>
              <w:ind w:left="100"/>
            </w:pPr>
            <w:r>
              <w:t>Rel-18</w:t>
            </w:r>
          </w:p>
        </w:tc>
      </w:tr>
      <w:tr w:rsidR="004A0803" w14:paraId="69F7EE60" w14:textId="77777777" w:rsidTr="004A0803">
        <w:tc>
          <w:tcPr>
            <w:tcW w:w="1843" w:type="dxa"/>
            <w:tcBorders>
              <w:top w:val="nil"/>
              <w:left w:val="single" w:sz="4" w:space="0" w:color="auto"/>
              <w:bottom w:val="single" w:sz="4" w:space="0" w:color="auto"/>
              <w:right w:val="nil"/>
            </w:tcBorders>
          </w:tcPr>
          <w:p w14:paraId="08DDC4D9" w14:textId="77777777" w:rsidR="004A0803" w:rsidRDefault="004A0803">
            <w:pPr>
              <w:pStyle w:val="CRCoverPage"/>
              <w:spacing w:after="0"/>
              <w:rPr>
                <w:b/>
                <w:i/>
              </w:rPr>
            </w:pPr>
          </w:p>
        </w:tc>
        <w:tc>
          <w:tcPr>
            <w:tcW w:w="4677" w:type="dxa"/>
            <w:gridSpan w:val="8"/>
            <w:tcBorders>
              <w:top w:val="nil"/>
              <w:left w:val="nil"/>
              <w:bottom w:val="single" w:sz="4" w:space="0" w:color="auto"/>
              <w:right w:val="nil"/>
            </w:tcBorders>
            <w:hideMark/>
          </w:tcPr>
          <w:p w14:paraId="3ED57680" w14:textId="77777777" w:rsidR="004A0803" w:rsidRDefault="004A08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2FD2C9" w14:textId="77777777" w:rsidR="004A0803" w:rsidRDefault="004A0803">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top w:val="nil"/>
              <w:left w:val="nil"/>
              <w:bottom w:val="single" w:sz="4" w:space="0" w:color="auto"/>
              <w:right w:val="single" w:sz="4" w:space="0" w:color="auto"/>
            </w:tcBorders>
            <w:hideMark/>
          </w:tcPr>
          <w:p w14:paraId="2BB62B08" w14:textId="77777777" w:rsidR="004A0803" w:rsidRDefault="004A08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069DACB9" w14:textId="77777777" w:rsidR="004A0803" w:rsidRDefault="004A0803">
            <w:pPr>
              <w:pStyle w:val="CRCoverPage"/>
              <w:tabs>
                <w:tab w:val="left" w:pos="950"/>
              </w:tabs>
              <w:spacing w:after="0"/>
              <w:ind w:left="241" w:hanging="241"/>
              <w:rPr>
                <w:i/>
                <w:sz w:val="18"/>
              </w:rPr>
            </w:pPr>
            <w:r>
              <w:rPr>
                <w:i/>
                <w:sz w:val="18"/>
              </w:rPr>
              <w:t xml:space="preserve">   Rel-19    (Release 19)</w:t>
            </w:r>
          </w:p>
        </w:tc>
      </w:tr>
      <w:tr w:rsidR="004A0803" w14:paraId="0CB24E6F" w14:textId="77777777" w:rsidTr="004A0803">
        <w:tc>
          <w:tcPr>
            <w:tcW w:w="1843" w:type="dxa"/>
          </w:tcPr>
          <w:p w14:paraId="6780C96A" w14:textId="77777777" w:rsidR="004A0803" w:rsidRDefault="004A0803">
            <w:pPr>
              <w:pStyle w:val="CRCoverPage"/>
              <w:spacing w:after="0"/>
              <w:rPr>
                <w:b/>
                <w:i/>
                <w:sz w:val="8"/>
                <w:szCs w:val="8"/>
              </w:rPr>
            </w:pPr>
          </w:p>
        </w:tc>
        <w:tc>
          <w:tcPr>
            <w:tcW w:w="7797" w:type="dxa"/>
            <w:gridSpan w:val="10"/>
          </w:tcPr>
          <w:p w14:paraId="52BBE0F7" w14:textId="77777777" w:rsidR="004A0803" w:rsidRDefault="004A0803">
            <w:pPr>
              <w:pStyle w:val="CRCoverPage"/>
              <w:spacing w:after="0"/>
              <w:rPr>
                <w:sz w:val="8"/>
                <w:szCs w:val="8"/>
              </w:rPr>
            </w:pPr>
          </w:p>
        </w:tc>
      </w:tr>
      <w:tr w:rsidR="004A0803" w14:paraId="532AFD13" w14:textId="77777777" w:rsidTr="004A0803">
        <w:tc>
          <w:tcPr>
            <w:tcW w:w="2694" w:type="dxa"/>
            <w:gridSpan w:val="2"/>
            <w:tcBorders>
              <w:top w:val="single" w:sz="4" w:space="0" w:color="auto"/>
              <w:left w:val="single" w:sz="4" w:space="0" w:color="auto"/>
              <w:bottom w:val="nil"/>
              <w:right w:val="nil"/>
            </w:tcBorders>
            <w:hideMark/>
          </w:tcPr>
          <w:p w14:paraId="2F779E9D" w14:textId="77777777" w:rsidR="004A0803" w:rsidRDefault="004A080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clear" w:color="auto" w:fill="FFFF99"/>
            <w:hideMark/>
          </w:tcPr>
          <w:p w14:paraId="1B0CBFE9" w14:textId="34933687" w:rsidR="004A0803" w:rsidRDefault="004A0803">
            <w:pPr>
              <w:pStyle w:val="CRCoverPage"/>
              <w:spacing w:afterLines="50"/>
              <w:jc w:val="both"/>
            </w:pPr>
            <w:r>
              <w:t xml:space="preserve">The CR is to correct the errors </w:t>
            </w:r>
            <w:r w:rsidR="0009028B">
              <w:t xml:space="preserve">of the RIL issues with status of </w:t>
            </w:r>
            <w:proofErr w:type="spellStart"/>
            <w:r w:rsidR="00A26D5E" w:rsidRPr="00AB7A85">
              <w:t>PropAgree</w:t>
            </w:r>
            <w:proofErr w:type="spellEnd"/>
            <w:r w:rsidR="00D25F1C" w:rsidRPr="00AB7A85">
              <w:t xml:space="preserve"> in </w:t>
            </w:r>
            <w:r w:rsidR="009C18F5" w:rsidRPr="00AB7A85">
              <w:t>R2-2400162</w:t>
            </w:r>
            <w:r>
              <w:t>.</w:t>
            </w:r>
          </w:p>
        </w:tc>
      </w:tr>
      <w:tr w:rsidR="004A0803" w14:paraId="3D588E42" w14:textId="77777777" w:rsidTr="004A0803">
        <w:tc>
          <w:tcPr>
            <w:tcW w:w="2694" w:type="dxa"/>
            <w:gridSpan w:val="2"/>
            <w:tcBorders>
              <w:top w:val="nil"/>
              <w:left w:val="single" w:sz="4" w:space="0" w:color="auto"/>
              <w:bottom w:val="nil"/>
              <w:right w:val="nil"/>
            </w:tcBorders>
          </w:tcPr>
          <w:p w14:paraId="333B9AEB" w14:textId="77777777" w:rsidR="004A0803" w:rsidRDefault="004A0803">
            <w:pPr>
              <w:pStyle w:val="CRCoverPage"/>
              <w:spacing w:after="0"/>
              <w:rPr>
                <w:b/>
                <w:i/>
                <w:sz w:val="8"/>
                <w:szCs w:val="8"/>
              </w:rPr>
            </w:pPr>
          </w:p>
        </w:tc>
        <w:tc>
          <w:tcPr>
            <w:tcW w:w="6946" w:type="dxa"/>
            <w:gridSpan w:val="9"/>
            <w:tcBorders>
              <w:top w:val="nil"/>
              <w:left w:val="nil"/>
              <w:bottom w:val="nil"/>
              <w:right w:val="single" w:sz="4" w:space="0" w:color="auto"/>
            </w:tcBorders>
          </w:tcPr>
          <w:p w14:paraId="10B2FB1F" w14:textId="77777777" w:rsidR="004A0803" w:rsidRDefault="004A0803">
            <w:pPr>
              <w:pStyle w:val="CRCoverPage"/>
              <w:spacing w:after="0"/>
              <w:rPr>
                <w:sz w:val="8"/>
                <w:szCs w:val="8"/>
              </w:rPr>
            </w:pPr>
          </w:p>
        </w:tc>
      </w:tr>
      <w:tr w:rsidR="004A0803" w14:paraId="14769DE5" w14:textId="77777777" w:rsidTr="004A0803">
        <w:tc>
          <w:tcPr>
            <w:tcW w:w="2694" w:type="dxa"/>
            <w:gridSpan w:val="2"/>
            <w:tcBorders>
              <w:top w:val="nil"/>
              <w:left w:val="single" w:sz="4" w:space="0" w:color="auto"/>
              <w:bottom w:val="nil"/>
              <w:right w:val="nil"/>
            </w:tcBorders>
            <w:hideMark/>
          </w:tcPr>
          <w:p w14:paraId="09564416" w14:textId="77777777" w:rsidR="004A0803" w:rsidRDefault="004A080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clear" w:color="auto" w:fill="FFFF99"/>
          </w:tcPr>
          <w:p w14:paraId="4D7EA5C1" w14:textId="461665A7" w:rsidR="004A0803" w:rsidRDefault="004A0803">
            <w:pPr>
              <w:pStyle w:val="CRCoverPage"/>
              <w:spacing w:afterLines="50"/>
              <w:rPr>
                <w:rFonts w:eastAsia="Yu Mincho" w:cs="Arial"/>
              </w:rPr>
            </w:pPr>
            <w:r>
              <w:rPr>
                <w:rFonts w:eastAsia="Yu Mincho" w:cs="Arial"/>
              </w:rPr>
              <w:t xml:space="preserve"> The changes are listed as follows:</w:t>
            </w:r>
          </w:p>
          <w:p w14:paraId="0EA9CBF0" w14:textId="3F534D52" w:rsidR="004A0803" w:rsidRDefault="00CE1CD6"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H780, </w:t>
            </w:r>
            <w:r>
              <w:rPr>
                <w:rFonts w:eastAsia="Yu Mincho" w:cs="Arial"/>
              </w:rPr>
              <w:t>i</w:t>
            </w:r>
            <w:r w:rsidR="004A0803">
              <w:rPr>
                <w:rFonts w:eastAsia="Yu Mincho" w:cs="Arial"/>
              </w:rPr>
              <w:t>n section 5.7.4.2, add “frequency range(s)” in NOTE 2.</w:t>
            </w:r>
          </w:p>
          <w:p w14:paraId="23015C1A" w14:textId="54048177" w:rsidR="004A0803" w:rsidRDefault="008C5D7E"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H781, </w:t>
            </w:r>
            <w:r>
              <w:rPr>
                <w:rFonts w:eastAsia="Yu Mincho" w:cs="Arial"/>
              </w:rPr>
              <w:t>i</w:t>
            </w:r>
            <w:r w:rsidR="004A0803">
              <w:rPr>
                <w:rFonts w:eastAsia="Yu Mincho" w:cs="Arial"/>
              </w:rPr>
              <w:t xml:space="preserve">n section 5.7.4.3, NOTE 2 is clarified that the UE reports a modified IDC indication when the contents in any of </w:t>
            </w:r>
            <w:proofErr w:type="spellStart"/>
            <w:r w:rsidR="004A0803">
              <w:rPr>
                <w:i/>
              </w:rPr>
              <w:t>idc</w:t>
            </w:r>
            <w:proofErr w:type="spellEnd"/>
            <w:r w:rsidR="004A0803">
              <w:rPr>
                <w:i/>
              </w:rPr>
              <w:t>-Assistance</w:t>
            </w:r>
            <w:r w:rsidR="004A0803">
              <w:rPr>
                <w:iCs/>
              </w:rPr>
              <w:t xml:space="preserve"> or </w:t>
            </w:r>
            <w:proofErr w:type="spellStart"/>
            <w:r w:rsidR="004A0803">
              <w:rPr>
                <w:i/>
              </w:rPr>
              <w:t>idc</w:t>
            </w:r>
            <w:proofErr w:type="spellEnd"/>
            <w:r w:rsidR="004A0803">
              <w:rPr>
                <w:i/>
              </w:rPr>
              <w:t>-FDM-Assistance</w:t>
            </w:r>
            <w:r w:rsidR="004A0803">
              <w:rPr>
                <w:iCs/>
              </w:rPr>
              <w:t xml:space="preserve"> or </w:t>
            </w:r>
            <w:proofErr w:type="spellStart"/>
            <w:r w:rsidR="004A0803">
              <w:rPr>
                <w:i/>
              </w:rPr>
              <w:t>idc</w:t>
            </w:r>
            <w:proofErr w:type="spellEnd"/>
            <w:r w:rsidR="004A0803">
              <w:rPr>
                <w:i/>
              </w:rPr>
              <w:t>-TDM-Assistance</w:t>
            </w:r>
            <w:r w:rsidR="004A0803">
              <w:t xml:space="preserve"> </w:t>
            </w:r>
            <w:r w:rsidR="004A0803">
              <w:rPr>
                <w:rFonts w:eastAsia="Yu Mincho" w:cs="Arial"/>
              </w:rPr>
              <w:t>are changed.</w:t>
            </w:r>
          </w:p>
          <w:p w14:paraId="063727D7" w14:textId="3AD12F4B" w:rsidR="004A0803" w:rsidRDefault="00025BAE"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H782, </w:t>
            </w:r>
            <w:r>
              <w:rPr>
                <w:rFonts w:eastAsia="Yu Mincho" w:cs="Arial"/>
              </w:rPr>
              <w:t>i</w:t>
            </w:r>
            <w:r w:rsidR="004A0803">
              <w:rPr>
                <w:rFonts w:eastAsia="Yu Mincho" w:cs="Arial"/>
              </w:rPr>
              <w:t xml:space="preserve">n the field description of </w:t>
            </w:r>
            <w:proofErr w:type="spellStart"/>
            <w:r w:rsidR="004A0803">
              <w:rPr>
                <w:rFonts w:eastAsia="Yu Mincho" w:cs="Arial"/>
                <w:i/>
                <w:iCs/>
              </w:rPr>
              <w:t>otherConfig</w:t>
            </w:r>
            <w:proofErr w:type="spellEnd"/>
            <w:r w:rsidR="004A0803">
              <w:rPr>
                <w:rFonts w:eastAsia="Yu Mincho" w:cs="Arial"/>
              </w:rPr>
              <w:t xml:space="preserve">, allow </w:t>
            </w:r>
            <w:proofErr w:type="spellStart"/>
            <w:r w:rsidR="004A0803">
              <w:rPr>
                <w:rFonts w:eastAsia="Yu Mincho" w:cs="Arial"/>
                <w:i/>
                <w:iCs/>
              </w:rPr>
              <w:t>idc-AssistanceConfig</w:t>
            </w:r>
            <w:proofErr w:type="spellEnd"/>
            <w:r w:rsidR="004A0803">
              <w:rPr>
                <w:rFonts w:eastAsia="Yu Mincho" w:cs="Arial"/>
              </w:rPr>
              <w:t xml:space="preserve"> to be included in the SCG configuration. </w:t>
            </w:r>
          </w:p>
          <w:p w14:paraId="0D002725" w14:textId="59D9AA79" w:rsidR="004A0803" w:rsidRDefault="00441D61"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I112, </w:t>
            </w:r>
            <w:r>
              <w:rPr>
                <w:rFonts w:eastAsia="Yu Mincho" w:cs="Arial"/>
              </w:rPr>
              <w:t>a</w:t>
            </w:r>
            <w:r w:rsidR="004A0803">
              <w:rPr>
                <w:rFonts w:eastAsia="Yu Mincho" w:cs="Arial"/>
              </w:rPr>
              <w:t>dd extension mark</w:t>
            </w:r>
            <w:r w:rsidR="004350CE">
              <w:rPr>
                <w:rFonts w:eastAsia="Yu Mincho" w:cs="Arial"/>
              </w:rPr>
              <w:t>er</w:t>
            </w:r>
            <w:r w:rsidR="004A0803">
              <w:rPr>
                <w:rFonts w:eastAsia="Yu Mincho" w:cs="Arial"/>
              </w:rPr>
              <w:t xml:space="preserve"> in </w:t>
            </w:r>
            <w:r w:rsidR="004A0803">
              <w:rPr>
                <w:rFonts w:eastAsia="Yu Mincho" w:cs="Arial"/>
                <w:i/>
                <w:iCs/>
              </w:rPr>
              <w:t>IDC-TDM-Assistance-r18</w:t>
            </w:r>
            <w:r w:rsidR="004A0803">
              <w:rPr>
                <w:rFonts w:eastAsia="Yu Mincho" w:cs="Arial"/>
              </w:rPr>
              <w:t xml:space="preserve"> IE.</w:t>
            </w:r>
          </w:p>
          <w:p w14:paraId="59EA6738" w14:textId="46FC662E" w:rsidR="004A0803" w:rsidRDefault="0099287F" w:rsidP="004A0803">
            <w:pPr>
              <w:pStyle w:val="CRCoverPage"/>
              <w:numPr>
                <w:ilvl w:val="0"/>
                <w:numId w:val="53"/>
              </w:numPr>
              <w:spacing w:afterLines="50"/>
              <w:rPr>
                <w:rFonts w:eastAsia="Yu Mincho" w:cs="Arial"/>
              </w:rPr>
            </w:pPr>
            <w:r>
              <w:rPr>
                <w:rFonts w:eastAsia="Yu Mincho" w:cs="Arial"/>
              </w:rPr>
              <w:t xml:space="preserve">For </w:t>
            </w:r>
            <w:r w:rsidRPr="00202491">
              <w:rPr>
                <w:rFonts w:eastAsia="Yu Mincho" w:cs="Arial"/>
              </w:rPr>
              <w:t xml:space="preserve">E053 and </w:t>
            </w:r>
            <w:r w:rsidR="00CE23F1" w:rsidRPr="00410327">
              <w:rPr>
                <w:rFonts w:eastAsia="Yu Mincho" w:cs="Arial"/>
              </w:rPr>
              <w:t>E110</w:t>
            </w:r>
            <w:r w:rsidRPr="00202491">
              <w:rPr>
                <w:rFonts w:eastAsia="Yu Mincho" w:cs="Arial"/>
              </w:rPr>
              <w:t xml:space="preserve">, </w:t>
            </w:r>
            <w:r>
              <w:rPr>
                <w:rFonts w:eastAsia="Yu Mincho" w:cs="Arial"/>
              </w:rPr>
              <w:t>a</w:t>
            </w:r>
            <w:r w:rsidR="004A0803">
              <w:rPr>
                <w:rFonts w:eastAsia="Yu Mincho" w:cs="Arial"/>
              </w:rPr>
              <w:t xml:space="preserve">dd spare values for </w:t>
            </w:r>
            <w:r w:rsidR="004A0803" w:rsidRPr="00202491">
              <w:rPr>
                <w:rFonts w:eastAsia="Yu Mincho" w:cs="Arial"/>
              </w:rPr>
              <w:t>affectedBandwidth-r18</w:t>
            </w:r>
            <w:r w:rsidR="004A0803">
              <w:rPr>
                <w:rFonts w:eastAsia="Yu Mincho" w:cs="Arial"/>
              </w:rPr>
              <w:t xml:space="preserve"> </w:t>
            </w:r>
            <w:r w:rsidR="003C14EE">
              <w:rPr>
                <w:rFonts w:eastAsia="Yu Mincho" w:cs="Arial"/>
              </w:rPr>
              <w:t xml:space="preserve">IE </w:t>
            </w:r>
            <w:r w:rsidR="004A0803">
              <w:rPr>
                <w:rFonts w:eastAsia="Yu Mincho" w:cs="Arial"/>
              </w:rPr>
              <w:t xml:space="preserve">and </w:t>
            </w:r>
            <w:r w:rsidR="004A0803" w:rsidRPr="00202491">
              <w:rPr>
                <w:rFonts w:eastAsia="Yu Mincho" w:cs="Arial"/>
              </w:rPr>
              <w:t>autonomousDenialSlots-r18</w:t>
            </w:r>
            <w:r w:rsidR="003C14EE">
              <w:rPr>
                <w:rFonts w:eastAsia="Yu Mincho" w:cs="Arial"/>
              </w:rPr>
              <w:t xml:space="preserve"> IE</w:t>
            </w:r>
            <w:r w:rsidR="004A0803">
              <w:rPr>
                <w:rFonts w:eastAsia="Yu Mincho" w:cs="Arial"/>
              </w:rPr>
              <w:t>.</w:t>
            </w:r>
          </w:p>
          <w:p w14:paraId="1086B2B4" w14:textId="16247F24" w:rsidR="004A0803" w:rsidRDefault="00515EAA" w:rsidP="004A0803">
            <w:pPr>
              <w:pStyle w:val="CRCoverPage"/>
              <w:numPr>
                <w:ilvl w:val="0"/>
                <w:numId w:val="53"/>
              </w:numPr>
              <w:spacing w:afterLines="50"/>
              <w:rPr>
                <w:rFonts w:eastAsia="Yu Mincho" w:cs="Arial"/>
              </w:rPr>
            </w:pPr>
            <w:r>
              <w:rPr>
                <w:rFonts w:eastAsia="Yu Mincho" w:cs="Arial"/>
              </w:rPr>
              <w:t xml:space="preserve">For </w:t>
            </w:r>
            <w:r w:rsidRPr="0046666F">
              <w:rPr>
                <w:rFonts w:eastAsia="Yu Mincho" w:cs="Arial"/>
              </w:rPr>
              <w:t xml:space="preserve">H783/H785/H786/H787, </w:t>
            </w:r>
            <w:r>
              <w:rPr>
                <w:rFonts w:eastAsia="Yu Mincho" w:cs="Arial"/>
              </w:rPr>
              <w:t>i</w:t>
            </w:r>
            <w:r w:rsidR="004A0803">
              <w:rPr>
                <w:rFonts w:eastAsia="Yu Mincho" w:cs="Arial"/>
              </w:rPr>
              <w:t xml:space="preserve">n the field descriptions of </w:t>
            </w:r>
            <w:proofErr w:type="spellStart"/>
            <w:r w:rsidR="004A0803">
              <w:rPr>
                <w:rFonts w:eastAsia="Yu Mincho" w:cs="Arial"/>
                <w:i/>
                <w:iCs/>
              </w:rPr>
              <w:t>activeDuration</w:t>
            </w:r>
            <w:proofErr w:type="spellEnd"/>
            <w:r w:rsidR="004A0803">
              <w:rPr>
                <w:rFonts w:eastAsia="Yu Mincho" w:cs="Arial"/>
              </w:rPr>
              <w:t xml:space="preserve">, </w:t>
            </w:r>
            <w:proofErr w:type="spellStart"/>
            <w:r w:rsidR="004A0803">
              <w:rPr>
                <w:rFonts w:eastAsia="Yu Mincho" w:cs="Arial"/>
                <w:i/>
                <w:iCs/>
              </w:rPr>
              <w:t>cycleLength</w:t>
            </w:r>
            <w:proofErr w:type="spellEnd"/>
            <w:r w:rsidR="004A0803">
              <w:rPr>
                <w:rFonts w:eastAsia="Yu Mincho" w:cs="Arial"/>
              </w:rPr>
              <w:t xml:space="preserve">, </w:t>
            </w:r>
            <w:proofErr w:type="spellStart"/>
            <w:r w:rsidR="004A0803">
              <w:rPr>
                <w:rFonts w:eastAsia="Yu Mincho" w:cs="Arial"/>
                <w:i/>
                <w:iCs/>
              </w:rPr>
              <w:t>slotOff</w:t>
            </w:r>
            <w:r w:rsidR="00142A45">
              <w:rPr>
                <w:rFonts w:eastAsia="Yu Mincho" w:cs="Arial"/>
                <w:i/>
                <w:iCs/>
              </w:rPr>
              <w:t>se</w:t>
            </w:r>
            <w:r w:rsidR="004A0803">
              <w:rPr>
                <w:rFonts w:eastAsia="Yu Mincho" w:cs="Arial"/>
                <w:i/>
                <w:iCs/>
              </w:rPr>
              <w:t>t</w:t>
            </w:r>
            <w:proofErr w:type="spellEnd"/>
            <w:r w:rsidR="004A0803">
              <w:rPr>
                <w:rFonts w:eastAsia="Yu Mincho" w:cs="Arial"/>
              </w:rPr>
              <w:t xml:space="preserve"> and </w:t>
            </w:r>
            <w:proofErr w:type="spellStart"/>
            <w:r w:rsidR="004A0803">
              <w:rPr>
                <w:rFonts w:eastAsia="Yu Mincho" w:cs="Arial"/>
                <w:i/>
                <w:iCs/>
              </w:rPr>
              <w:t>startOffset</w:t>
            </w:r>
            <w:proofErr w:type="spellEnd"/>
            <w:r w:rsidR="004A0803">
              <w:rPr>
                <w:rFonts w:eastAsia="Yu Mincho" w:cs="Arial"/>
              </w:rPr>
              <w:t>, change “due to the IDC problem” to “to resolve the IDC problem”.</w:t>
            </w:r>
          </w:p>
          <w:p w14:paraId="1B6B6EEB" w14:textId="7DCA3D64" w:rsidR="00C327D9" w:rsidRDefault="00C327D9" w:rsidP="004A0803">
            <w:pPr>
              <w:pStyle w:val="CRCoverPage"/>
              <w:numPr>
                <w:ilvl w:val="0"/>
                <w:numId w:val="53"/>
              </w:numPr>
              <w:spacing w:afterLines="50"/>
              <w:rPr>
                <w:rFonts w:eastAsia="Yu Mincho" w:cs="Arial"/>
              </w:rPr>
            </w:pPr>
            <w:r>
              <w:rPr>
                <w:rFonts w:eastAsia="Yu Mincho" w:cs="Arial"/>
              </w:rPr>
              <w:t xml:space="preserve">For H784, </w:t>
            </w:r>
            <w:r w:rsidR="00A80BB8">
              <w:rPr>
                <w:rFonts w:eastAsia="Yu Mincho" w:cs="Arial"/>
              </w:rPr>
              <w:t>in the field description of</w:t>
            </w:r>
            <w:r w:rsidR="006D16B8">
              <w:rPr>
                <w:rFonts w:eastAsia="Yu Mincho" w:cs="Arial"/>
              </w:rPr>
              <w:t xml:space="preserve"> </w:t>
            </w:r>
            <w:proofErr w:type="spellStart"/>
            <w:r w:rsidR="006D16B8" w:rsidRPr="00FD0A0B">
              <w:rPr>
                <w:rFonts w:eastAsia="Yu Mincho" w:cs="Arial"/>
                <w:i/>
                <w:iCs/>
              </w:rPr>
              <w:t>affectedCarrierFreqCombList</w:t>
            </w:r>
            <w:proofErr w:type="spellEnd"/>
            <w:r w:rsidR="006D16B8">
              <w:rPr>
                <w:rFonts w:eastAsia="Yu Mincho" w:cs="Arial"/>
              </w:rPr>
              <w:t>, the typo of “</w:t>
            </w:r>
            <w:proofErr w:type="spellStart"/>
            <w:r w:rsidR="006D16B8" w:rsidRPr="0095250E">
              <w:rPr>
                <w:lang w:eastAsia="en-GB"/>
              </w:rPr>
              <w:t>frequencie</w:t>
            </w:r>
            <w:proofErr w:type="spellEnd"/>
            <w:r w:rsidR="006D16B8">
              <w:rPr>
                <w:rFonts w:eastAsia="Yu Mincho" w:cs="Arial"/>
              </w:rPr>
              <w:t>” is corrected.</w:t>
            </w:r>
          </w:p>
          <w:p w14:paraId="1A825153" w14:textId="77777777" w:rsidR="004A0803" w:rsidRDefault="004A0803">
            <w:pPr>
              <w:pStyle w:val="CRCoverPage"/>
              <w:spacing w:afterLines="50"/>
              <w:rPr>
                <w:rFonts w:eastAsia="Yu Mincho" w:cs="Arial"/>
              </w:rPr>
            </w:pPr>
          </w:p>
        </w:tc>
      </w:tr>
      <w:tr w:rsidR="004A0803" w14:paraId="65F24AA2" w14:textId="77777777" w:rsidTr="004A0803">
        <w:tc>
          <w:tcPr>
            <w:tcW w:w="2694" w:type="dxa"/>
            <w:gridSpan w:val="2"/>
            <w:tcBorders>
              <w:top w:val="nil"/>
              <w:left w:val="single" w:sz="4" w:space="0" w:color="auto"/>
              <w:bottom w:val="nil"/>
              <w:right w:val="nil"/>
            </w:tcBorders>
          </w:tcPr>
          <w:p w14:paraId="25940B45" w14:textId="77777777" w:rsidR="004A0803" w:rsidRDefault="004A0803">
            <w:pPr>
              <w:pStyle w:val="CRCoverPage"/>
              <w:spacing w:after="0"/>
              <w:rPr>
                <w:b/>
                <w:i/>
                <w:sz w:val="8"/>
                <w:szCs w:val="8"/>
              </w:rPr>
            </w:pPr>
          </w:p>
        </w:tc>
        <w:tc>
          <w:tcPr>
            <w:tcW w:w="6946" w:type="dxa"/>
            <w:gridSpan w:val="9"/>
            <w:tcBorders>
              <w:top w:val="nil"/>
              <w:left w:val="nil"/>
              <w:bottom w:val="nil"/>
              <w:right w:val="single" w:sz="4" w:space="0" w:color="auto"/>
            </w:tcBorders>
          </w:tcPr>
          <w:p w14:paraId="3B812EEF" w14:textId="77777777" w:rsidR="004A0803" w:rsidRDefault="004A0803">
            <w:pPr>
              <w:pStyle w:val="CRCoverPage"/>
              <w:spacing w:after="0"/>
              <w:rPr>
                <w:sz w:val="8"/>
                <w:szCs w:val="8"/>
              </w:rPr>
            </w:pPr>
          </w:p>
        </w:tc>
      </w:tr>
      <w:tr w:rsidR="004A0803" w14:paraId="09E7D350" w14:textId="77777777" w:rsidTr="004A0803">
        <w:tc>
          <w:tcPr>
            <w:tcW w:w="2694" w:type="dxa"/>
            <w:gridSpan w:val="2"/>
            <w:tcBorders>
              <w:top w:val="nil"/>
              <w:left w:val="single" w:sz="4" w:space="0" w:color="auto"/>
              <w:bottom w:val="single" w:sz="4" w:space="0" w:color="auto"/>
              <w:right w:val="nil"/>
            </w:tcBorders>
            <w:hideMark/>
          </w:tcPr>
          <w:p w14:paraId="1B261174" w14:textId="77777777" w:rsidR="004A0803" w:rsidRDefault="004A080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clear" w:color="auto" w:fill="FFFF99"/>
            <w:hideMark/>
          </w:tcPr>
          <w:p w14:paraId="1E78587F" w14:textId="77777777" w:rsidR="004A0803" w:rsidRDefault="004A0803">
            <w:pPr>
              <w:pStyle w:val="CRCoverPage"/>
              <w:spacing w:afterLines="50"/>
            </w:pPr>
            <w:r>
              <w:t>The errors for the IDC procedure are not corrected</w:t>
            </w:r>
          </w:p>
        </w:tc>
      </w:tr>
      <w:tr w:rsidR="004A0803" w14:paraId="6585EB6F" w14:textId="77777777" w:rsidTr="004A0803">
        <w:tc>
          <w:tcPr>
            <w:tcW w:w="2694" w:type="dxa"/>
            <w:gridSpan w:val="2"/>
          </w:tcPr>
          <w:p w14:paraId="1DA24901" w14:textId="77777777" w:rsidR="004A0803" w:rsidRDefault="004A0803">
            <w:pPr>
              <w:pStyle w:val="CRCoverPage"/>
              <w:spacing w:after="0"/>
              <w:rPr>
                <w:b/>
                <w:i/>
                <w:sz w:val="8"/>
                <w:szCs w:val="8"/>
              </w:rPr>
            </w:pPr>
          </w:p>
        </w:tc>
        <w:tc>
          <w:tcPr>
            <w:tcW w:w="6946" w:type="dxa"/>
            <w:gridSpan w:val="9"/>
          </w:tcPr>
          <w:p w14:paraId="75D773E4" w14:textId="77777777" w:rsidR="004A0803" w:rsidRDefault="004A0803">
            <w:pPr>
              <w:pStyle w:val="CRCoverPage"/>
              <w:spacing w:after="0"/>
              <w:rPr>
                <w:sz w:val="8"/>
                <w:szCs w:val="8"/>
              </w:rPr>
            </w:pPr>
          </w:p>
        </w:tc>
      </w:tr>
      <w:tr w:rsidR="004A0803" w14:paraId="1F840DCE" w14:textId="77777777" w:rsidTr="004A0803">
        <w:tc>
          <w:tcPr>
            <w:tcW w:w="2694" w:type="dxa"/>
            <w:gridSpan w:val="2"/>
            <w:tcBorders>
              <w:top w:val="single" w:sz="4" w:space="0" w:color="auto"/>
              <w:left w:val="single" w:sz="4" w:space="0" w:color="auto"/>
              <w:bottom w:val="nil"/>
              <w:right w:val="nil"/>
            </w:tcBorders>
            <w:hideMark/>
          </w:tcPr>
          <w:p w14:paraId="5DA5FA08" w14:textId="77777777" w:rsidR="004A0803" w:rsidRDefault="004A080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clear" w:color="auto" w:fill="FFFF99"/>
            <w:hideMark/>
          </w:tcPr>
          <w:p w14:paraId="4375F6A6" w14:textId="77777777" w:rsidR="004A0803" w:rsidRDefault="004A0803">
            <w:pPr>
              <w:pStyle w:val="CRCoverPage"/>
              <w:spacing w:after="0"/>
              <w:rPr>
                <w:lang w:val="en-US" w:eastAsia="zh-CN"/>
              </w:rPr>
            </w:pPr>
            <w:r>
              <w:rPr>
                <w:rFonts w:eastAsia="Yu Mincho" w:cs="Arial"/>
              </w:rPr>
              <w:t>5.7.4.2, 5.7.4.3, 6.2.2, 6.3.2</w:t>
            </w:r>
          </w:p>
        </w:tc>
      </w:tr>
      <w:tr w:rsidR="004A0803" w14:paraId="01FA6058" w14:textId="77777777" w:rsidTr="004A0803">
        <w:tc>
          <w:tcPr>
            <w:tcW w:w="2694" w:type="dxa"/>
            <w:gridSpan w:val="2"/>
            <w:tcBorders>
              <w:top w:val="nil"/>
              <w:left w:val="single" w:sz="4" w:space="0" w:color="auto"/>
              <w:bottom w:val="nil"/>
              <w:right w:val="nil"/>
            </w:tcBorders>
          </w:tcPr>
          <w:p w14:paraId="281266F6" w14:textId="77777777" w:rsidR="004A0803" w:rsidRDefault="004A0803">
            <w:pPr>
              <w:pStyle w:val="CRCoverPage"/>
              <w:spacing w:after="0"/>
              <w:rPr>
                <w:b/>
                <w:i/>
                <w:sz w:val="8"/>
                <w:szCs w:val="8"/>
              </w:rPr>
            </w:pPr>
          </w:p>
        </w:tc>
        <w:tc>
          <w:tcPr>
            <w:tcW w:w="6946" w:type="dxa"/>
            <w:gridSpan w:val="9"/>
            <w:tcBorders>
              <w:top w:val="nil"/>
              <w:left w:val="nil"/>
              <w:bottom w:val="nil"/>
              <w:right w:val="single" w:sz="4" w:space="0" w:color="auto"/>
            </w:tcBorders>
          </w:tcPr>
          <w:p w14:paraId="6504BE03" w14:textId="77777777" w:rsidR="004A0803" w:rsidRDefault="004A0803">
            <w:pPr>
              <w:pStyle w:val="CRCoverPage"/>
              <w:spacing w:after="0"/>
              <w:rPr>
                <w:b/>
                <w:bCs/>
                <w:sz w:val="8"/>
                <w:szCs w:val="8"/>
              </w:rPr>
            </w:pPr>
          </w:p>
        </w:tc>
      </w:tr>
      <w:tr w:rsidR="004A0803" w14:paraId="059F5B97" w14:textId="77777777" w:rsidTr="004A0803">
        <w:tc>
          <w:tcPr>
            <w:tcW w:w="2694" w:type="dxa"/>
            <w:gridSpan w:val="2"/>
            <w:tcBorders>
              <w:top w:val="nil"/>
              <w:left w:val="single" w:sz="4" w:space="0" w:color="auto"/>
              <w:bottom w:val="nil"/>
              <w:right w:val="nil"/>
            </w:tcBorders>
          </w:tcPr>
          <w:p w14:paraId="7D4ECEFB" w14:textId="77777777" w:rsidR="004A0803" w:rsidRDefault="004A080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53676A2C" w14:textId="77777777" w:rsidR="004A0803" w:rsidRDefault="004A0803">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hideMark/>
          </w:tcPr>
          <w:p w14:paraId="4160F59F" w14:textId="77777777" w:rsidR="004A0803" w:rsidRDefault="004A0803">
            <w:pPr>
              <w:pStyle w:val="CRCoverPage"/>
              <w:spacing w:after="0"/>
              <w:jc w:val="center"/>
              <w:rPr>
                <w:b/>
                <w:bCs/>
                <w:caps/>
              </w:rPr>
            </w:pPr>
            <w:r>
              <w:rPr>
                <w:b/>
                <w:bCs/>
                <w:caps/>
              </w:rPr>
              <w:t>N</w:t>
            </w:r>
          </w:p>
        </w:tc>
        <w:tc>
          <w:tcPr>
            <w:tcW w:w="2977" w:type="dxa"/>
            <w:gridSpan w:val="4"/>
          </w:tcPr>
          <w:p w14:paraId="3FBBB439" w14:textId="77777777" w:rsidR="004A0803" w:rsidRDefault="004A0803">
            <w:pPr>
              <w:pStyle w:val="CRCoverPage"/>
              <w:tabs>
                <w:tab w:val="right" w:pos="2893"/>
              </w:tabs>
              <w:spacing w:after="0"/>
              <w:rPr>
                <w:b/>
                <w:bCs/>
              </w:rPr>
            </w:pPr>
          </w:p>
        </w:tc>
        <w:tc>
          <w:tcPr>
            <w:tcW w:w="3401" w:type="dxa"/>
            <w:gridSpan w:val="3"/>
            <w:tcBorders>
              <w:top w:val="nil"/>
              <w:left w:val="nil"/>
              <w:bottom w:val="nil"/>
              <w:right w:val="single" w:sz="4" w:space="0" w:color="auto"/>
            </w:tcBorders>
          </w:tcPr>
          <w:p w14:paraId="1EFDB1EC" w14:textId="77777777" w:rsidR="004A0803" w:rsidRDefault="004A0803">
            <w:pPr>
              <w:pStyle w:val="CRCoverPage"/>
              <w:spacing w:after="0"/>
              <w:ind w:left="99"/>
              <w:rPr>
                <w:b/>
                <w:bCs/>
              </w:rPr>
            </w:pPr>
          </w:p>
        </w:tc>
      </w:tr>
      <w:tr w:rsidR="004A0803" w14:paraId="5B26D61D" w14:textId="77777777" w:rsidTr="004A0803">
        <w:tc>
          <w:tcPr>
            <w:tcW w:w="2694" w:type="dxa"/>
            <w:gridSpan w:val="2"/>
            <w:tcBorders>
              <w:top w:val="nil"/>
              <w:left w:val="single" w:sz="4" w:space="0" w:color="auto"/>
              <w:bottom w:val="nil"/>
              <w:right w:val="nil"/>
            </w:tcBorders>
            <w:hideMark/>
          </w:tcPr>
          <w:p w14:paraId="4D8973D1" w14:textId="77777777" w:rsidR="004A0803" w:rsidRDefault="004A080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right w:val="nil"/>
            </w:tcBorders>
            <w:shd w:val="clear" w:color="auto" w:fill="FFFF99"/>
          </w:tcPr>
          <w:p w14:paraId="2D2CE91A" w14:textId="77777777" w:rsidR="004A0803" w:rsidRDefault="004A080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2EF74B8F" w14:textId="77777777" w:rsidR="004A0803" w:rsidRDefault="004A0803">
            <w:pPr>
              <w:pStyle w:val="CRCoverPage"/>
              <w:spacing w:after="0"/>
              <w:jc w:val="center"/>
              <w:rPr>
                <w:rFonts w:eastAsiaTheme="minorEastAsia"/>
                <w:b/>
                <w:bCs/>
                <w:caps/>
                <w:lang w:eastAsia="zh-CN"/>
              </w:rPr>
            </w:pPr>
            <w:r>
              <w:rPr>
                <w:b/>
                <w:bCs/>
                <w:caps/>
              </w:rPr>
              <w:t>X</w:t>
            </w:r>
          </w:p>
        </w:tc>
        <w:tc>
          <w:tcPr>
            <w:tcW w:w="2977" w:type="dxa"/>
            <w:gridSpan w:val="4"/>
            <w:hideMark/>
          </w:tcPr>
          <w:p w14:paraId="601A80DE" w14:textId="77777777" w:rsidR="004A0803" w:rsidRDefault="004A0803">
            <w:pPr>
              <w:pStyle w:val="CRCoverPage"/>
              <w:tabs>
                <w:tab w:val="right" w:pos="2893"/>
              </w:tabs>
              <w:spacing w:after="0"/>
            </w:pPr>
            <w:r>
              <w:t xml:space="preserve"> Other core specifications    </w:t>
            </w:r>
          </w:p>
        </w:tc>
        <w:tc>
          <w:tcPr>
            <w:tcW w:w="3401" w:type="dxa"/>
            <w:gridSpan w:val="3"/>
            <w:tcBorders>
              <w:top w:val="nil"/>
              <w:left w:val="nil"/>
              <w:bottom w:val="nil"/>
              <w:right w:val="single" w:sz="4" w:space="0" w:color="auto"/>
            </w:tcBorders>
            <w:shd w:val="clear" w:color="auto" w:fill="FFFF99"/>
            <w:hideMark/>
          </w:tcPr>
          <w:p w14:paraId="73CEAF45" w14:textId="77777777" w:rsidR="004A0803" w:rsidRDefault="004A0803">
            <w:pPr>
              <w:pStyle w:val="CRCoverPage"/>
              <w:spacing w:after="0"/>
              <w:ind w:left="99"/>
            </w:pPr>
            <w:r>
              <w:t>TS/TR ... CR ...</w:t>
            </w:r>
          </w:p>
        </w:tc>
      </w:tr>
      <w:tr w:rsidR="004A0803" w14:paraId="256835A8" w14:textId="77777777" w:rsidTr="004A0803">
        <w:tc>
          <w:tcPr>
            <w:tcW w:w="2694" w:type="dxa"/>
            <w:gridSpan w:val="2"/>
            <w:tcBorders>
              <w:top w:val="nil"/>
              <w:left w:val="single" w:sz="4" w:space="0" w:color="auto"/>
              <w:bottom w:val="nil"/>
              <w:right w:val="nil"/>
            </w:tcBorders>
            <w:hideMark/>
          </w:tcPr>
          <w:p w14:paraId="7BF0EDAC" w14:textId="77777777" w:rsidR="004A0803" w:rsidRDefault="004A080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clear" w:color="auto" w:fill="FFFF99"/>
          </w:tcPr>
          <w:p w14:paraId="64DAE933" w14:textId="77777777" w:rsidR="004A0803" w:rsidRDefault="004A08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3D314456"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261765EB" w14:textId="77777777" w:rsidR="004A0803" w:rsidRDefault="004A0803">
            <w:pPr>
              <w:pStyle w:val="CRCoverPage"/>
              <w:spacing w:after="0"/>
            </w:pPr>
            <w:r>
              <w:t xml:space="preserve"> Test specifications</w:t>
            </w:r>
          </w:p>
        </w:tc>
        <w:tc>
          <w:tcPr>
            <w:tcW w:w="3401" w:type="dxa"/>
            <w:gridSpan w:val="3"/>
            <w:tcBorders>
              <w:top w:val="nil"/>
              <w:left w:val="nil"/>
              <w:bottom w:val="nil"/>
              <w:right w:val="single" w:sz="4" w:space="0" w:color="auto"/>
            </w:tcBorders>
            <w:shd w:val="clear" w:color="auto" w:fill="FFFF99"/>
            <w:hideMark/>
          </w:tcPr>
          <w:p w14:paraId="6AADB791" w14:textId="77777777" w:rsidR="004A0803" w:rsidRDefault="004A0803">
            <w:pPr>
              <w:pStyle w:val="CRCoverPage"/>
              <w:spacing w:after="0"/>
              <w:ind w:left="99"/>
            </w:pPr>
            <w:r>
              <w:t xml:space="preserve">TS/TR ... CR ... </w:t>
            </w:r>
          </w:p>
        </w:tc>
      </w:tr>
      <w:tr w:rsidR="004A0803" w14:paraId="45B444A5" w14:textId="77777777" w:rsidTr="004A0803">
        <w:tc>
          <w:tcPr>
            <w:tcW w:w="2694" w:type="dxa"/>
            <w:gridSpan w:val="2"/>
            <w:tcBorders>
              <w:top w:val="nil"/>
              <w:left w:val="single" w:sz="4" w:space="0" w:color="auto"/>
              <w:bottom w:val="nil"/>
              <w:right w:val="nil"/>
            </w:tcBorders>
            <w:hideMark/>
          </w:tcPr>
          <w:p w14:paraId="29DF2ACD" w14:textId="77777777" w:rsidR="004A0803" w:rsidRDefault="004A080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clear" w:color="auto" w:fill="FFFF99"/>
          </w:tcPr>
          <w:p w14:paraId="7179B9DC" w14:textId="77777777" w:rsidR="004A0803" w:rsidRDefault="004A08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65DC2062"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48D34C5B" w14:textId="77777777" w:rsidR="004A0803" w:rsidRDefault="004A0803">
            <w:pPr>
              <w:pStyle w:val="CRCoverPage"/>
              <w:spacing w:after="0"/>
            </w:pPr>
            <w:r>
              <w:t xml:space="preserve"> O&amp;M Specifications</w:t>
            </w:r>
          </w:p>
        </w:tc>
        <w:tc>
          <w:tcPr>
            <w:tcW w:w="3401" w:type="dxa"/>
            <w:gridSpan w:val="3"/>
            <w:tcBorders>
              <w:top w:val="nil"/>
              <w:left w:val="nil"/>
              <w:bottom w:val="nil"/>
              <w:right w:val="single" w:sz="4" w:space="0" w:color="auto"/>
            </w:tcBorders>
            <w:shd w:val="clear" w:color="auto" w:fill="FFFF99"/>
            <w:hideMark/>
          </w:tcPr>
          <w:p w14:paraId="6D252974" w14:textId="77777777" w:rsidR="004A0803" w:rsidRDefault="004A0803">
            <w:pPr>
              <w:pStyle w:val="CRCoverPage"/>
              <w:spacing w:after="0"/>
              <w:ind w:left="99"/>
            </w:pPr>
            <w:r>
              <w:t xml:space="preserve">TS/TR ... CR ... </w:t>
            </w:r>
          </w:p>
        </w:tc>
      </w:tr>
      <w:tr w:rsidR="004A0803" w14:paraId="6F8282E8" w14:textId="77777777" w:rsidTr="004A0803">
        <w:tc>
          <w:tcPr>
            <w:tcW w:w="2694" w:type="dxa"/>
            <w:gridSpan w:val="2"/>
            <w:tcBorders>
              <w:top w:val="nil"/>
              <w:left w:val="single" w:sz="4" w:space="0" w:color="auto"/>
              <w:bottom w:val="nil"/>
              <w:right w:val="nil"/>
            </w:tcBorders>
          </w:tcPr>
          <w:p w14:paraId="2FBA515F" w14:textId="77777777" w:rsidR="004A0803" w:rsidRDefault="004A0803">
            <w:pPr>
              <w:pStyle w:val="CRCoverPage"/>
              <w:spacing w:after="0"/>
              <w:rPr>
                <w:b/>
                <w:i/>
              </w:rPr>
            </w:pPr>
          </w:p>
        </w:tc>
        <w:tc>
          <w:tcPr>
            <w:tcW w:w="6946" w:type="dxa"/>
            <w:gridSpan w:val="9"/>
            <w:tcBorders>
              <w:top w:val="nil"/>
              <w:left w:val="nil"/>
              <w:bottom w:val="nil"/>
              <w:right w:val="single" w:sz="4" w:space="0" w:color="auto"/>
            </w:tcBorders>
          </w:tcPr>
          <w:p w14:paraId="19D084C7" w14:textId="77777777" w:rsidR="004A0803" w:rsidRDefault="004A0803">
            <w:pPr>
              <w:pStyle w:val="CRCoverPage"/>
              <w:spacing w:after="0"/>
            </w:pPr>
          </w:p>
        </w:tc>
      </w:tr>
      <w:tr w:rsidR="004A0803" w14:paraId="1E98BD43" w14:textId="77777777" w:rsidTr="004A0803">
        <w:tc>
          <w:tcPr>
            <w:tcW w:w="2694" w:type="dxa"/>
            <w:gridSpan w:val="2"/>
            <w:tcBorders>
              <w:top w:val="nil"/>
              <w:left w:val="single" w:sz="4" w:space="0" w:color="auto"/>
              <w:bottom w:val="single" w:sz="4" w:space="0" w:color="auto"/>
              <w:right w:val="nil"/>
            </w:tcBorders>
            <w:hideMark/>
          </w:tcPr>
          <w:p w14:paraId="7CE4FC75" w14:textId="77777777" w:rsidR="004A0803" w:rsidRDefault="004A080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clear" w:color="auto" w:fill="FFFF99"/>
          </w:tcPr>
          <w:p w14:paraId="77B61035" w14:textId="77777777" w:rsidR="004A0803" w:rsidRDefault="004A0803">
            <w:pPr>
              <w:pStyle w:val="CRCoverPage"/>
              <w:spacing w:after="0"/>
              <w:ind w:left="100"/>
            </w:pPr>
          </w:p>
        </w:tc>
      </w:tr>
      <w:tr w:rsidR="004A0803" w14:paraId="6B50496B" w14:textId="77777777" w:rsidTr="004A0803">
        <w:tc>
          <w:tcPr>
            <w:tcW w:w="2694" w:type="dxa"/>
            <w:gridSpan w:val="2"/>
            <w:tcBorders>
              <w:top w:val="single" w:sz="4" w:space="0" w:color="auto"/>
              <w:left w:val="nil"/>
              <w:bottom w:val="single" w:sz="4" w:space="0" w:color="auto"/>
              <w:right w:val="nil"/>
            </w:tcBorders>
          </w:tcPr>
          <w:p w14:paraId="64A17E7E" w14:textId="77777777" w:rsidR="004A0803" w:rsidRDefault="004A0803">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clear" w:color="auto" w:fill="FFFFFF" w:themeFill="background1"/>
          </w:tcPr>
          <w:p w14:paraId="227E88BC" w14:textId="77777777" w:rsidR="004A0803" w:rsidRDefault="004A0803">
            <w:pPr>
              <w:pStyle w:val="CRCoverPage"/>
              <w:spacing w:after="0"/>
              <w:ind w:left="100"/>
              <w:rPr>
                <w:sz w:val="8"/>
                <w:szCs w:val="8"/>
              </w:rPr>
            </w:pPr>
          </w:p>
        </w:tc>
      </w:tr>
      <w:tr w:rsidR="004A0803" w14:paraId="5F9236EE" w14:textId="77777777" w:rsidTr="004A0803">
        <w:tc>
          <w:tcPr>
            <w:tcW w:w="2694" w:type="dxa"/>
            <w:gridSpan w:val="2"/>
            <w:tcBorders>
              <w:top w:val="single" w:sz="4" w:space="0" w:color="auto"/>
              <w:left w:val="single" w:sz="4" w:space="0" w:color="auto"/>
              <w:bottom w:val="single" w:sz="4" w:space="0" w:color="auto"/>
              <w:right w:val="nil"/>
            </w:tcBorders>
            <w:hideMark/>
          </w:tcPr>
          <w:p w14:paraId="021D85C3" w14:textId="77777777" w:rsidR="004A0803" w:rsidRDefault="004A080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FFFF99"/>
          </w:tcPr>
          <w:p w14:paraId="41A12EEE" w14:textId="77777777" w:rsidR="004A0803" w:rsidRDefault="004A0803">
            <w:pPr>
              <w:pStyle w:val="CRCoverPage"/>
              <w:spacing w:after="0"/>
              <w:ind w:left="100"/>
            </w:pPr>
          </w:p>
        </w:tc>
      </w:tr>
    </w:tbl>
    <w:p w14:paraId="07522A79" w14:textId="77777777" w:rsidR="004A0803" w:rsidRDefault="004A0803" w:rsidP="004A0803">
      <w:pPr>
        <w:rPr>
          <w:rFonts w:eastAsia="宋体"/>
          <w:lang w:val="en-US" w:eastAsia="zh-CN"/>
        </w:rPr>
      </w:pPr>
      <w:r>
        <w:rPr>
          <w:rFonts w:eastAsia="宋体"/>
          <w:lang w:val="en-US" w:eastAsia="zh-CN"/>
        </w:rPr>
        <w:br w:type="page"/>
      </w:r>
    </w:p>
    <w:p w14:paraId="65CBBEEA" w14:textId="77777777" w:rsidR="00502D92" w:rsidRDefault="00502D92" w:rsidP="00502D92">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1530226C" w14:textId="4F371842" w:rsidR="00A068B8" w:rsidRPr="0095250E" w:rsidRDefault="00A068B8" w:rsidP="008E7A6E">
      <w:pPr>
        <w:pStyle w:val="B1"/>
      </w:pPr>
      <w:bookmarkStart w:id="13" w:name="_Toc60776967"/>
      <w:bookmarkEnd w:id="0"/>
    </w:p>
    <w:p w14:paraId="755F6320" w14:textId="77777777" w:rsidR="00394471" w:rsidRPr="0095250E" w:rsidRDefault="00394471" w:rsidP="00394471">
      <w:pPr>
        <w:pStyle w:val="Heading4"/>
      </w:pPr>
      <w:bookmarkStart w:id="14" w:name="_Toc156129976"/>
      <w:r w:rsidRPr="0095250E">
        <w:t>5.</w:t>
      </w:r>
      <w:r w:rsidRPr="0095250E">
        <w:rPr>
          <w:lang w:eastAsia="zh-CN"/>
        </w:rPr>
        <w:t>7</w:t>
      </w:r>
      <w:r w:rsidRPr="0095250E">
        <w:t>.</w:t>
      </w:r>
      <w:r w:rsidRPr="0095250E">
        <w:rPr>
          <w:lang w:eastAsia="zh-CN"/>
        </w:rPr>
        <w:t>4</w:t>
      </w:r>
      <w:r w:rsidRPr="0095250E">
        <w:t>.2</w:t>
      </w:r>
      <w:r w:rsidRPr="0095250E">
        <w:tab/>
        <w:t>Initiation</w:t>
      </w:r>
      <w:bookmarkEnd w:id="13"/>
      <w:bookmarkEnd w:id="14"/>
    </w:p>
    <w:p w14:paraId="676ABBEF" w14:textId="77777777" w:rsidR="00394471" w:rsidRPr="0095250E" w:rsidRDefault="00394471" w:rsidP="00394471">
      <w:r w:rsidRPr="0095250E">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95250E" w:rsidRDefault="00394471" w:rsidP="00394471">
      <w:r w:rsidRPr="0095250E">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95250E" w:rsidRDefault="00394471" w:rsidP="00394471">
      <w:r w:rsidRPr="0095250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5250E">
        <w:rPr>
          <w:lang w:eastAsia="zh-CN"/>
        </w:rPr>
        <w:t>problem</w:t>
      </w:r>
      <w:r w:rsidRPr="0095250E">
        <w:t xml:space="preserve"> information.</w:t>
      </w:r>
    </w:p>
    <w:p w14:paraId="070E40FB" w14:textId="77777777" w:rsidR="00394471" w:rsidRPr="0095250E" w:rsidRDefault="00394471" w:rsidP="00394471">
      <w:r w:rsidRPr="0095250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95250E" w:rsidRDefault="00394471" w:rsidP="00394471">
      <w:r w:rsidRPr="0095250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95250E" w:rsidRDefault="00394471" w:rsidP="00394471">
      <w:r w:rsidRPr="0095250E">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95250E" w:rsidRDefault="00394471" w:rsidP="00394471">
      <w:r w:rsidRPr="0095250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95250E" w:rsidRDefault="00394471" w:rsidP="00394471">
      <w:r w:rsidRPr="0095250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95250E" w:rsidRDefault="00394471" w:rsidP="00394471">
      <w:r w:rsidRPr="0095250E">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95250E" w:rsidRDefault="00394471" w:rsidP="00394471">
      <w:r w:rsidRPr="0095250E">
        <w:rPr>
          <w:lang w:eastAsia="zh-CN"/>
        </w:rPr>
        <w:t xml:space="preserve">A UE capable of providing configured grant assistance information for NR </w:t>
      </w:r>
      <w:proofErr w:type="spellStart"/>
      <w:r w:rsidRPr="0095250E">
        <w:rPr>
          <w:lang w:eastAsia="zh-CN"/>
        </w:rPr>
        <w:t>sidelink</w:t>
      </w:r>
      <w:proofErr w:type="spellEnd"/>
      <w:r w:rsidRPr="0095250E">
        <w:rPr>
          <w:lang w:eastAsia="zh-CN"/>
        </w:rPr>
        <w:t xml:space="preserve"> communication </w:t>
      </w:r>
      <w:r w:rsidRPr="0095250E">
        <w:t xml:space="preserve">in </w:t>
      </w:r>
      <w:r w:rsidRPr="0095250E">
        <w:rPr>
          <w:lang w:eastAsia="zh-CN"/>
        </w:rPr>
        <w:t>RRC_CONNECTED may initiate the procedure in several cases, including upon being configured to provide traffic pattern information and upon change of traffic patterns.</w:t>
      </w:r>
    </w:p>
    <w:p w14:paraId="65A43FC6" w14:textId="77777777" w:rsidR="00394471" w:rsidRPr="0095250E" w:rsidRDefault="00394471" w:rsidP="00394471">
      <w:r w:rsidRPr="0095250E">
        <w:rPr>
          <w:lang w:eastAsia="zh-CN"/>
        </w:rPr>
        <w:t>A UE capable of providing an indication of its preference in being provisioned with</w:t>
      </w:r>
      <w:r w:rsidRPr="0095250E">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95250E" w:rsidRDefault="00B001B7" w:rsidP="00B001B7">
      <w:r w:rsidRPr="0095250E">
        <w:t>A UE capable of providing an indication of its preference in FR2 UL gap may initiate the procedure if it was configured to do so, upon detecting the need of FR2 UL gap activation/deactivation.</w:t>
      </w:r>
    </w:p>
    <w:p w14:paraId="6456EC6F" w14:textId="00D80222" w:rsidR="00100C97" w:rsidRPr="0095250E" w:rsidRDefault="00100C97" w:rsidP="00B001B7">
      <w:pPr>
        <w:rPr>
          <w:rFonts w:eastAsia="宋体"/>
          <w:lang w:eastAsia="zh-CN"/>
        </w:rPr>
      </w:pPr>
      <w:r w:rsidRPr="0095250E">
        <w:rPr>
          <w:lang w:eastAsia="zh-CN"/>
        </w:rPr>
        <w:t xml:space="preserve">A UE capable of providing </w:t>
      </w:r>
      <w:r w:rsidRPr="0095250E">
        <w:t xml:space="preserve">MUSIM assistance information </w:t>
      </w:r>
      <w:r w:rsidR="0005611B" w:rsidRPr="0095250E">
        <w:t xml:space="preserve">for gap preference </w:t>
      </w:r>
      <w:r w:rsidRPr="0095250E">
        <w:t>may initiate the procedure if it was configured to do so</w:t>
      </w:r>
      <w:r w:rsidRPr="0095250E">
        <w:rPr>
          <w:rFonts w:eastAsia="宋体"/>
          <w:lang w:eastAsia="zh-CN"/>
        </w:rPr>
        <w:t xml:space="preserve">, </w:t>
      </w:r>
      <w:r w:rsidRPr="0095250E">
        <w:t>upon determining it needs the</w:t>
      </w:r>
      <w:r w:rsidRPr="0095250E">
        <w:rPr>
          <w:lang w:eastAsia="zh-CN"/>
        </w:rPr>
        <w:t xml:space="preserve"> gaps</w:t>
      </w:r>
      <w:r w:rsidRPr="0095250E">
        <w:t>, or upon change of the gap</w:t>
      </w:r>
      <w:r w:rsidR="0005611B" w:rsidRPr="0095250E">
        <w:t xml:space="preserve"> preference</w:t>
      </w:r>
      <w:r w:rsidRPr="0095250E">
        <w:t xml:space="preserve"> information</w:t>
      </w:r>
      <w:r w:rsidRPr="0095250E">
        <w:rPr>
          <w:rFonts w:eastAsia="宋体"/>
          <w:lang w:eastAsia="zh-CN"/>
        </w:rPr>
        <w:t>.</w:t>
      </w:r>
    </w:p>
    <w:p w14:paraId="4BD4CAEF" w14:textId="77777777" w:rsidR="00D47E79" w:rsidRPr="0095250E" w:rsidRDefault="00D47E79" w:rsidP="00D47E79">
      <w:pPr>
        <w:rPr>
          <w:rFonts w:eastAsia="宋体"/>
          <w:lang w:eastAsia="zh-CN"/>
        </w:rPr>
      </w:pPr>
      <w:r w:rsidRPr="0095250E">
        <w:rPr>
          <w:lang w:eastAsia="zh-CN"/>
        </w:rPr>
        <w:t xml:space="preserve">A UE capable of providing </w:t>
      </w:r>
      <w:r w:rsidRPr="0095250E">
        <w:t>MUSIM assistance information for gap priority preference may initiate the procedure if it was configured to do so</w:t>
      </w:r>
      <w:r w:rsidRPr="0095250E">
        <w:rPr>
          <w:rFonts w:eastAsia="宋体"/>
          <w:lang w:eastAsia="zh-CN"/>
        </w:rPr>
        <w:t xml:space="preserve">, </w:t>
      </w:r>
      <w:r w:rsidRPr="0095250E">
        <w:t>upon determining it has</w:t>
      </w:r>
      <w:r w:rsidRPr="0095250E">
        <w:rPr>
          <w:lang w:eastAsia="zh-CN"/>
        </w:rPr>
        <w:t xml:space="preserve"> </w:t>
      </w:r>
      <w:r w:rsidRPr="0095250E">
        <w:t>gap priority preference information</w:t>
      </w:r>
      <w:r w:rsidRPr="0095250E">
        <w:rPr>
          <w:rFonts w:eastAsia="宋体"/>
          <w:lang w:eastAsia="zh-CN"/>
        </w:rPr>
        <w:t>.</w:t>
      </w:r>
    </w:p>
    <w:p w14:paraId="3E0E87DE" w14:textId="77777777" w:rsidR="0005611B" w:rsidRPr="0095250E" w:rsidRDefault="0005611B" w:rsidP="0005611B">
      <w:pPr>
        <w:rPr>
          <w:lang w:eastAsia="zh-CN"/>
        </w:rPr>
      </w:pPr>
      <w:r w:rsidRPr="0095250E">
        <w:rPr>
          <w:rFonts w:eastAsia="宋体"/>
        </w:rPr>
        <w:t>A UE capable of providing MUSIM assistance information for leave indication may initiate the procedure if it was configured to do so upon determining that it needs to leave RRC_CONNECTED state.</w:t>
      </w:r>
    </w:p>
    <w:p w14:paraId="5275A530" w14:textId="77777777" w:rsidR="00E2448C" w:rsidRPr="0095250E" w:rsidRDefault="00E2448C" w:rsidP="00E2448C">
      <w:pPr>
        <w:rPr>
          <w:rFonts w:eastAsia="宋体"/>
          <w:lang w:eastAsia="zh-CN"/>
        </w:rPr>
      </w:pPr>
      <w:r w:rsidRPr="0095250E">
        <w:rPr>
          <w:lang w:eastAsia="zh-CN"/>
        </w:rPr>
        <w:lastRenderedPageBreak/>
        <w:t xml:space="preserve">A UE capable of providing </w:t>
      </w:r>
      <w:r w:rsidRPr="0095250E">
        <w:t>MUSIM assistance information for temporary capability restriction may initiate the procedure if it was configured to do so</w:t>
      </w:r>
      <w:r w:rsidRPr="0095250E">
        <w:rPr>
          <w:rFonts w:eastAsia="宋体"/>
          <w:lang w:eastAsia="zh-CN"/>
        </w:rPr>
        <w:t xml:space="preserve">, </w:t>
      </w:r>
      <w:r w:rsidRPr="0095250E">
        <w:t>upon determining it has temporary capability restriction or upon determining the removal of the capability restriction</w:t>
      </w:r>
      <w:r w:rsidRPr="0095250E">
        <w:rPr>
          <w:rFonts w:eastAsia="宋体"/>
          <w:lang w:eastAsia="zh-CN"/>
        </w:rPr>
        <w:t>.</w:t>
      </w:r>
    </w:p>
    <w:p w14:paraId="5D657023" w14:textId="77777777" w:rsidR="00B623BD" w:rsidRPr="0095250E" w:rsidRDefault="00B623BD" w:rsidP="00B623BD">
      <w:r w:rsidRPr="0095250E">
        <w:rPr>
          <w:lang w:eastAsia="zh-CN"/>
        </w:rPr>
        <w:t xml:space="preserve">A UE capable of </w:t>
      </w:r>
      <w:r w:rsidRPr="0095250E">
        <w:rPr>
          <w:bCs/>
          <w:noProof/>
          <w:lang w:eastAsia="sv-SE"/>
        </w:rPr>
        <w:t xml:space="preserve">relaxing </w:t>
      </w:r>
      <w:r w:rsidRPr="0095250E">
        <w:rPr>
          <w:lang w:eastAsia="zh-CN"/>
        </w:rPr>
        <w:t xml:space="preserve">its RLM </w:t>
      </w:r>
      <w:r w:rsidRPr="0095250E">
        <w:t>measurements</w:t>
      </w:r>
      <w:r w:rsidRPr="0095250E">
        <w:rPr>
          <w:lang w:eastAsia="zh-CN"/>
        </w:rPr>
        <w:t xml:space="preserve"> </w:t>
      </w:r>
      <w:r w:rsidRPr="0095250E">
        <w:t xml:space="preserve">of a cell group </w:t>
      </w:r>
      <w:r w:rsidRPr="0095250E">
        <w:rPr>
          <w:lang w:eastAsia="zh-CN"/>
        </w:rPr>
        <w:t xml:space="preserve">in RRC_CONNECTED state shall </w:t>
      </w:r>
      <w:r w:rsidRPr="0095250E">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95250E" w:rsidRDefault="00B623BD" w:rsidP="00B623BD">
      <w:r w:rsidRPr="0095250E">
        <w:rPr>
          <w:lang w:eastAsia="zh-CN"/>
        </w:rPr>
        <w:t xml:space="preserve">A UE capable of </w:t>
      </w:r>
      <w:r w:rsidRPr="0095250E">
        <w:rPr>
          <w:bCs/>
          <w:noProof/>
          <w:lang w:eastAsia="sv-SE"/>
        </w:rPr>
        <w:t>relaxing</w:t>
      </w:r>
      <w:r w:rsidRPr="0095250E">
        <w:rPr>
          <w:lang w:eastAsia="zh-CN"/>
        </w:rPr>
        <w:t xml:space="preserve"> its BFD </w:t>
      </w:r>
      <w:r w:rsidRPr="0095250E">
        <w:t>measurements</w:t>
      </w:r>
      <w:r w:rsidRPr="0095250E">
        <w:rPr>
          <w:lang w:eastAsia="zh-CN"/>
        </w:rPr>
        <w:t xml:space="preserve"> in serving cells of a cell group in RRC_CONNECTED shall </w:t>
      </w:r>
      <w:r w:rsidRPr="0095250E">
        <w:t>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95250E" w:rsidRDefault="0070235D" w:rsidP="0070235D">
      <w:r w:rsidRPr="0095250E">
        <w:t xml:space="preserve">A UE capable of SDT initiates this procedure when data and/or signalling mapped to radio bearers that are not configured for SDT becomes available during SDT (i.e. while </w:t>
      </w:r>
      <w:r w:rsidR="007D3EDC" w:rsidRPr="0095250E">
        <w:t>SDT procedure is ongoing</w:t>
      </w:r>
      <w:r w:rsidRPr="0095250E">
        <w:t>).</w:t>
      </w:r>
    </w:p>
    <w:p w14:paraId="02A12AF1" w14:textId="5BFAB2C5" w:rsidR="00DB6B82" w:rsidRPr="0095250E" w:rsidRDefault="00DB6B82" w:rsidP="00DB6B82">
      <w:r w:rsidRPr="0095250E">
        <w:t>A UE capable of providing its preference for SCG deactivation may initiate the procedure if it was configured to do so, upon determining that it prefers or does no more prefer the SCG to be deactivated.</w:t>
      </w:r>
    </w:p>
    <w:p w14:paraId="6D4F393F" w14:textId="08F48A13" w:rsidR="00627E02" w:rsidRPr="0095250E" w:rsidRDefault="00627E02" w:rsidP="00627E02">
      <w:pPr>
        <w:rPr>
          <w:lang w:eastAsia="zh-CN"/>
        </w:rPr>
      </w:pPr>
      <w:r w:rsidRPr="0095250E">
        <w:t>A UE that has uplink data to transmit for a DRB for which there is no MCG RLC bearer while the SCG is deactivated shall initiate the procedure.</w:t>
      </w:r>
    </w:p>
    <w:p w14:paraId="56B5C9CC" w14:textId="0F15BC70" w:rsidR="00CD6E06" w:rsidRPr="0095250E" w:rsidRDefault="00CD6E06" w:rsidP="00CD6E06">
      <w:r w:rsidRPr="0095250E">
        <w:rPr>
          <w:lang w:eastAsia="zh-CN"/>
        </w:rPr>
        <w:t xml:space="preserve">A UE capable of providing an indication of fulfilment of the RRM </w:t>
      </w:r>
      <w:r w:rsidRPr="0095250E">
        <w:t xml:space="preserve">measurement </w:t>
      </w:r>
      <w:r w:rsidRPr="0095250E">
        <w:rPr>
          <w:lang w:eastAsia="zh-CN"/>
        </w:rPr>
        <w:t xml:space="preserve">relaxation criterion in connected mode may </w:t>
      </w:r>
      <w:r w:rsidRPr="0095250E">
        <w:t xml:space="preserve">initiate the procedure </w:t>
      </w:r>
      <w:r w:rsidR="0055376B" w:rsidRPr="0095250E">
        <w:t xml:space="preserve">if it was configured to do so, </w:t>
      </w:r>
      <w:r w:rsidRPr="0095250E">
        <w:t>upon change of its fulfilment status for RRM measurement relaxation criterion for connected mode.</w:t>
      </w:r>
    </w:p>
    <w:p w14:paraId="6C669EB2" w14:textId="77777777" w:rsidR="005F7BEA" w:rsidRPr="0095250E" w:rsidRDefault="004A77CA" w:rsidP="005F7BEA">
      <w:r w:rsidRPr="0095250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5250E">
        <w:rPr>
          <w:i/>
        </w:rPr>
        <w:t>threshPropDelayDiff</w:t>
      </w:r>
      <w:proofErr w:type="spellEnd"/>
      <w:r w:rsidRPr="0095250E">
        <w:t xml:space="preserve"> compared with the last reported value.</w:t>
      </w:r>
    </w:p>
    <w:p w14:paraId="41386C97" w14:textId="37E30AA0" w:rsidR="004A77CA" w:rsidRPr="0095250E" w:rsidRDefault="005F7BEA" w:rsidP="005F7BEA">
      <w:r w:rsidRPr="0095250E">
        <w:t xml:space="preserve">A UE capable of providing an indication of its preference </w:t>
      </w:r>
      <w:r w:rsidRPr="0095250E">
        <w:rPr>
          <w:rFonts w:eastAsia="MS Mincho"/>
        </w:rPr>
        <w:t xml:space="preserve">on multi-Rx operation </w:t>
      </w:r>
      <w:r w:rsidRPr="0095250E">
        <w:t>for FR2 may initiate the procedure if it was configured to do so, upon detecting having a preference on multi-Rx operation for FR2 and upon change of its preference on multi-Rx operation for FR2.</w:t>
      </w:r>
    </w:p>
    <w:p w14:paraId="00C1D556" w14:textId="77777777" w:rsidR="006659DC" w:rsidRPr="0095250E" w:rsidRDefault="006659DC" w:rsidP="006659DC">
      <w:pPr>
        <w:textAlignment w:val="auto"/>
      </w:pPr>
      <w:r w:rsidRPr="0095250E">
        <w:t>A UE capable of indicating the availability of flight path information may initiate the procedure, if it was configured to do so, upon determining that an initial or updated flight path information is available.</w:t>
      </w:r>
    </w:p>
    <w:p w14:paraId="46F92073" w14:textId="77777777" w:rsidR="00722929" w:rsidRPr="0095250E" w:rsidRDefault="00A068B8" w:rsidP="00722929">
      <w:r w:rsidRPr="0095250E">
        <w:t>A UE capable of providing UL traffic information shall initiate the procedure when the information is available upon being configured to do so, and upon change of UL traffic information.</w:t>
      </w:r>
    </w:p>
    <w:p w14:paraId="7871EDF4" w14:textId="77777777" w:rsidR="004E0747" w:rsidRPr="0095250E" w:rsidRDefault="00722929" w:rsidP="004E0747">
      <w:r w:rsidRPr="0095250E">
        <w:rPr>
          <w:lang w:eastAsia="zh-CN"/>
        </w:rPr>
        <w:t>A</w:t>
      </w:r>
      <w:r w:rsidRPr="0095250E">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45C2B083" w14:textId="77777777" w:rsidR="004E0747" w:rsidRPr="0095250E" w:rsidRDefault="004E0747" w:rsidP="004E0747">
      <w:pPr>
        <w:rPr>
          <w:lang w:eastAsia="zh-CN"/>
        </w:rPr>
      </w:pPr>
      <w:r w:rsidRPr="0095250E">
        <w:rPr>
          <w:lang w:eastAsia="zh-CN"/>
        </w:rPr>
        <w:t xml:space="preserve">A UE capable of providing configured grant assistance information including SL-PRS transmission periodicity and priority for NR </w:t>
      </w:r>
      <w:proofErr w:type="spellStart"/>
      <w:r w:rsidRPr="0095250E">
        <w:rPr>
          <w:lang w:eastAsia="zh-CN"/>
        </w:rPr>
        <w:t>sidelink</w:t>
      </w:r>
      <w:proofErr w:type="spellEnd"/>
      <w:r w:rsidRPr="0095250E">
        <w:rPr>
          <w:lang w:eastAsia="zh-CN"/>
        </w:rPr>
        <w:t xml:space="preserve"> positioning </w:t>
      </w:r>
      <w:r w:rsidRPr="0095250E">
        <w:t xml:space="preserve">in </w:t>
      </w:r>
      <w:r w:rsidRPr="0095250E">
        <w:rPr>
          <w:lang w:eastAsia="zh-CN"/>
        </w:rPr>
        <w:t>RRC_CONNECTED may initiate the procedure.</w:t>
      </w:r>
    </w:p>
    <w:p w14:paraId="2BFD9789" w14:textId="09277B38" w:rsidR="00A068B8" w:rsidRPr="0095250E" w:rsidRDefault="004E0747" w:rsidP="00B4120F">
      <w:pPr>
        <w:pStyle w:val="Editorsnote0"/>
        <w:ind w:left="852"/>
        <w:rPr>
          <w:i/>
          <w:iCs/>
        </w:rPr>
      </w:pPr>
      <w:r w:rsidRPr="0095250E">
        <w:rPr>
          <w:i/>
          <w:iCs/>
        </w:rPr>
        <w:t>Editor</w:t>
      </w:r>
      <w:r w:rsidR="00D929B5" w:rsidRPr="0095250E">
        <w:rPr>
          <w:i/>
          <w:iCs/>
        </w:rPr>
        <w:t>'</w:t>
      </w:r>
      <w:r w:rsidRPr="0095250E">
        <w:rPr>
          <w:i/>
          <w:iCs/>
        </w:rPr>
        <w:t xml:space="preserve">s Note: FFS the details of </w:t>
      </w:r>
      <w:r w:rsidRPr="0095250E">
        <w:rPr>
          <w:i/>
          <w:iCs/>
          <w:lang w:eastAsia="zh-CN"/>
        </w:rPr>
        <w:t>configured grant assistance information.</w:t>
      </w:r>
    </w:p>
    <w:p w14:paraId="692F77C1" w14:textId="73000F46" w:rsidR="00394471" w:rsidRPr="0095250E" w:rsidRDefault="00394471" w:rsidP="00B001B7">
      <w:r w:rsidRPr="0095250E">
        <w:t>Upon initiating the procedure, the UE shall:</w:t>
      </w:r>
    </w:p>
    <w:p w14:paraId="5D12055F" w14:textId="77777777" w:rsidR="00394471" w:rsidRPr="0095250E" w:rsidRDefault="00394471" w:rsidP="00394471">
      <w:pPr>
        <w:pStyle w:val="B1"/>
      </w:pPr>
      <w:r w:rsidRPr="0095250E">
        <w:t>1&gt;</w:t>
      </w:r>
      <w:r w:rsidRPr="0095250E">
        <w:tab/>
        <w:t>if configured to provide delay budget report:</w:t>
      </w:r>
    </w:p>
    <w:p w14:paraId="1764FAAF"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delayBudget</w:t>
      </w:r>
      <w:r w:rsidRPr="0095250E">
        <w:rPr>
          <w:i/>
          <w:lang w:eastAsia="ko-KR"/>
        </w:rPr>
        <w:t>Report</w:t>
      </w:r>
      <w:proofErr w:type="spellEnd"/>
      <w:r w:rsidRPr="0095250E">
        <w:t xml:space="preserve"> since it was configured to provide delay budget report; or</w:t>
      </w:r>
    </w:p>
    <w:p w14:paraId="17F1D801" w14:textId="77777777" w:rsidR="00394471" w:rsidRPr="0095250E" w:rsidRDefault="00394471" w:rsidP="00394471">
      <w:pPr>
        <w:pStyle w:val="B2"/>
      </w:pPr>
      <w:r w:rsidRPr="0095250E">
        <w:t>2&gt;</w:t>
      </w:r>
      <w:r w:rsidRPr="0095250E">
        <w:tab/>
        <w:t xml:space="preserve">if the current delay budget is different from the one indicated in the last transmission of the </w:t>
      </w:r>
      <w:proofErr w:type="spellStart"/>
      <w:r w:rsidRPr="0095250E">
        <w:rPr>
          <w:i/>
          <w:iCs/>
        </w:rPr>
        <w:t>UEAssistanceInformation</w:t>
      </w:r>
      <w:proofErr w:type="spellEnd"/>
      <w:r w:rsidRPr="0095250E">
        <w:t xml:space="preserve"> message including </w:t>
      </w:r>
      <w:proofErr w:type="spellStart"/>
      <w:r w:rsidRPr="0095250E">
        <w:rPr>
          <w:i/>
        </w:rPr>
        <w:t>delayBudget</w:t>
      </w:r>
      <w:r w:rsidRPr="0095250E">
        <w:rPr>
          <w:i/>
          <w:lang w:eastAsia="ko-KR"/>
        </w:rPr>
        <w:t>Report</w:t>
      </w:r>
      <w:proofErr w:type="spellEnd"/>
      <w:r w:rsidRPr="0095250E">
        <w:t xml:space="preserve"> and timer T3</w:t>
      </w:r>
      <w:r w:rsidRPr="0095250E">
        <w:rPr>
          <w:lang w:eastAsia="zh-CN"/>
        </w:rPr>
        <w:t>42</w:t>
      </w:r>
      <w:r w:rsidRPr="0095250E">
        <w:t xml:space="preserve"> is not running:</w:t>
      </w:r>
    </w:p>
    <w:p w14:paraId="33F85C54" w14:textId="77777777" w:rsidR="00394471" w:rsidRPr="0095250E" w:rsidRDefault="00394471" w:rsidP="00394471">
      <w:pPr>
        <w:pStyle w:val="B3"/>
        <w:rPr>
          <w:iCs/>
        </w:rPr>
      </w:pPr>
      <w:r w:rsidRPr="0095250E">
        <w:rPr>
          <w:lang w:eastAsia="ko-KR"/>
        </w:rPr>
        <w:t>3</w:t>
      </w:r>
      <w:r w:rsidRPr="0095250E">
        <w:t>&gt;</w:t>
      </w:r>
      <w:r w:rsidRPr="0095250E">
        <w:rPr>
          <w:lang w:eastAsia="ko-KR"/>
        </w:rPr>
        <w:tab/>
      </w:r>
      <w:r w:rsidRPr="0095250E">
        <w:t>start or restart timer T3</w:t>
      </w:r>
      <w:r w:rsidRPr="0095250E">
        <w:rPr>
          <w:lang w:eastAsia="zh-CN"/>
        </w:rPr>
        <w:t xml:space="preserve">42 </w:t>
      </w:r>
      <w:r w:rsidRPr="0095250E">
        <w:t xml:space="preserve">with the timer value set to the </w:t>
      </w:r>
      <w:proofErr w:type="spellStart"/>
      <w:r w:rsidRPr="0095250E">
        <w:rPr>
          <w:i/>
          <w:iCs/>
        </w:rPr>
        <w:t>delayBudgetReportingProhibitTimer</w:t>
      </w:r>
      <w:proofErr w:type="spellEnd"/>
      <w:r w:rsidRPr="0095250E">
        <w:t>;</w:t>
      </w:r>
    </w:p>
    <w:p w14:paraId="59FAE4AC"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a delay budget report;</w:t>
      </w:r>
    </w:p>
    <w:p w14:paraId="09237261" w14:textId="77777777" w:rsidR="00394471" w:rsidRPr="0095250E" w:rsidRDefault="00394471" w:rsidP="00394471">
      <w:pPr>
        <w:pStyle w:val="B1"/>
      </w:pPr>
      <w:r w:rsidRPr="0095250E">
        <w:t>1&gt;</w:t>
      </w:r>
      <w:r w:rsidRPr="0095250E">
        <w:tab/>
        <w:t>if configured to provide overheating assistance information:</w:t>
      </w:r>
    </w:p>
    <w:p w14:paraId="2FE7A930" w14:textId="77777777" w:rsidR="00394471" w:rsidRPr="0095250E" w:rsidRDefault="00394471" w:rsidP="00394471">
      <w:pPr>
        <w:pStyle w:val="B2"/>
      </w:pPr>
      <w:r w:rsidRPr="0095250E">
        <w:t>2&gt;</w:t>
      </w:r>
      <w:r w:rsidRPr="0095250E">
        <w:tab/>
        <w:t>if the overheating condition has been detected and T345 is not running; or</w:t>
      </w:r>
    </w:p>
    <w:p w14:paraId="655267E2" w14:textId="77777777" w:rsidR="00394471" w:rsidRPr="0095250E" w:rsidRDefault="00394471" w:rsidP="00394471">
      <w:pPr>
        <w:pStyle w:val="B2"/>
      </w:pPr>
      <w:r w:rsidRPr="0095250E">
        <w:lastRenderedPageBreak/>
        <w:t>2&gt;</w:t>
      </w:r>
      <w:r w:rsidRPr="0095250E">
        <w:tab/>
        <w:t xml:space="preserve">if the current overheating assistance information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overheatingAssistance</w:t>
      </w:r>
      <w:proofErr w:type="spellEnd"/>
      <w:r w:rsidRPr="0095250E">
        <w:t xml:space="preserve"> and timer T345 is not running:</w:t>
      </w:r>
    </w:p>
    <w:p w14:paraId="256833F4" w14:textId="77777777" w:rsidR="00394471" w:rsidRPr="0095250E" w:rsidRDefault="00394471" w:rsidP="00394471">
      <w:pPr>
        <w:pStyle w:val="B2"/>
        <w:ind w:left="1134"/>
        <w:rPr>
          <w:iCs/>
        </w:rPr>
      </w:pPr>
      <w:r w:rsidRPr="0095250E">
        <w:rPr>
          <w:iCs/>
        </w:rPr>
        <w:t>3&gt;</w:t>
      </w:r>
      <w:r w:rsidRPr="0095250E">
        <w:rPr>
          <w:iCs/>
        </w:rPr>
        <w:tab/>
        <w:t xml:space="preserve">start timer T345 with the timer value set to the </w:t>
      </w:r>
      <w:proofErr w:type="spellStart"/>
      <w:r w:rsidRPr="0095250E">
        <w:rPr>
          <w:i/>
          <w:iCs/>
        </w:rPr>
        <w:t>overheatingIndicationProhibitTimer</w:t>
      </w:r>
      <w:proofErr w:type="spellEnd"/>
      <w:r w:rsidRPr="0095250E">
        <w:rPr>
          <w:iCs/>
        </w:rPr>
        <w:t>;</w:t>
      </w:r>
    </w:p>
    <w:p w14:paraId="299DCBDE"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overheating assistance information;</w:t>
      </w:r>
    </w:p>
    <w:p w14:paraId="25A2CE47" w14:textId="04283DAF" w:rsidR="00394471" w:rsidRPr="0095250E" w:rsidRDefault="00394471" w:rsidP="00394471">
      <w:pPr>
        <w:pStyle w:val="B1"/>
      </w:pPr>
      <w:r w:rsidRPr="0095250E">
        <w:t>1&gt;</w:t>
      </w:r>
      <w:r w:rsidRPr="0095250E">
        <w:tab/>
        <w:t>if configured to provide IDC assistance information</w:t>
      </w:r>
      <w:r w:rsidR="006C679E" w:rsidRPr="0095250E">
        <w:t xml:space="preserve"> based on </w:t>
      </w:r>
      <w:proofErr w:type="spellStart"/>
      <w:r w:rsidR="006C679E" w:rsidRPr="0095250E">
        <w:rPr>
          <w:i/>
          <w:iCs/>
        </w:rPr>
        <w:t>candidateServingFreqListNR</w:t>
      </w:r>
      <w:proofErr w:type="spellEnd"/>
      <w:r w:rsidR="006C679E" w:rsidRPr="0095250E">
        <w:rPr>
          <w:i/>
          <w:iCs/>
        </w:rPr>
        <w:t xml:space="preserve"> </w:t>
      </w:r>
      <w:r w:rsidR="006C679E" w:rsidRPr="0095250E">
        <w:t xml:space="preserve">included in </w:t>
      </w:r>
      <w:proofErr w:type="spellStart"/>
      <w:r w:rsidR="006C679E" w:rsidRPr="0095250E">
        <w:rPr>
          <w:i/>
          <w:iCs/>
        </w:rPr>
        <w:t>idc-AssistanceConfig</w:t>
      </w:r>
      <w:proofErr w:type="spellEnd"/>
      <w:r w:rsidR="006C679E" w:rsidRPr="0095250E">
        <w:t xml:space="preserve"> of a cell group</w:t>
      </w:r>
      <w:r w:rsidRPr="0095250E">
        <w:t>:</w:t>
      </w:r>
    </w:p>
    <w:p w14:paraId="71D05055"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-Assistance </w:t>
      </w:r>
      <w:r w:rsidRPr="0095250E">
        <w:t>since it was configured to provide IDC assistance information:</w:t>
      </w:r>
    </w:p>
    <w:p w14:paraId="5FA6C536" w14:textId="77777777" w:rsidR="00394471" w:rsidRPr="0095250E" w:rsidRDefault="00394471" w:rsidP="00394471">
      <w:pPr>
        <w:pStyle w:val="B2"/>
        <w:ind w:left="1135"/>
      </w:pPr>
      <w:r w:rsidRPr="0095250E">
        <w:t>3&gt;</w:t>
      </w:r>
      <w:r w:rsidRPr="0095250E">
        <w:tab/>
        <w:t xml:space="preserve">if on one or more frequencies included in </w:t>
      </w:r>
      <w:proofErr w:type="spellStart"/>
      <w:r w:rsidRPr="0095250E">
        <w:rPr>
          <w:i/>
          <w:iCs/>
        </w:rPr>
        <w:t>candidateServingFreqListNR</w:t>
      </w:r>
      <w:proofErr w:type="spellEnd"/>
      <w:r w:rsidRPr="0095250E">
        <w:t>, the UE is experiencing IDC problems that it cannot solve by itself; or</w:t>
      </w:r>
    </w:p>
    <w:p w14:paraId="1BE89E08" w14:textId="63C975B4" w:rsidR="00394471" w:rsidRPr="0095250E" w:rsidRDefault="00394471" w:rsidP="00394471">
      <w:pPr>
        <w:pStyle w:val="B2"/>
        <w:ind w:left="1135"/>
      </w:pPr>
      <w:r w:rsidRPr="0095250E">
        <w:t>3&gt;</w:t>
      </w:r>
      <w:r w:rsidRPr="0095250E">
        <w:tab/>
        <w:t>if on one or more supported UL CA</w:t>
      </w:r>
      <w:r w:rsidR="006C679E" w:rsidRPr="0095250E">
        <w:t xml:space="preserve"> or NR-DC</w:t>
      </w:r>
      <w:r w:rsidRPr="0095250E">
        <w:t xml:space="preserve"> combination comprising of carrier frequencies included in </w:t>
      </w:r>
      <w:proofErr w:type="spellStart"/>
      <w:r w:rsidRPr="0095250E">
        <w:rPr>
          <w:i/>
          <w:iCs/>
        </w:rPr>
        <w:t>candidateServingFreqListNR</w:t>
      </w:r>
      <w:proofErr w:type="spellEnd"/>
      <w:r w:rsidRPr="0095250E">
        <w:t>, the UE is experiencing IDC problems that it cannot solve by itself:</w:t>
      </w:r>
    </w:p>
    <w:p w14:paraId="46036495" w14:textId="77777777" w:rsidR="00394471" w:rsidRPr="0095250E" w:rsidRDefault="00394471" w:rsidP="00394471">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B369381" w14:textId="4D628E44" w:rsidR="00394471" w:rsidRPr="0095250E" w:rsidRDefault="00394471" w:rsidP="00394471">
      <w:pPr>
        <w:pStyle w:val="B2"/>
      </w:pPr>
      <w:r w:rsidRPr="0095250E">
        <w:t>2&gt;</w:t>
      </w:r>
      <w:r w:rsidRPr="0095250E">
        <w:tab/>
        <w:t xml:space="preserve">else if the current </w:t>
      </w:r>
      <w:proofErr w:type="spellStart"/>
      <w:r w:rsidR="006C679E" w:rsidRPr="0095250E">
        <w:rPr>
          <w:i/>
          <w:iCs/>
        </w:rPr>
        <w:t>idc</w:t>
      </w:r>
      <w:proofErr w:type="spellEnd"/>
      <w:r w:rsidR="006C679E" w:rsidRPr="0095250E">
        <w:rPr>
          <w:i/>
          <w:iCs/>
        </w:rPr>
        <w:t>-Assistance</w:t>
      </w:r>
      <w:r w:rsidR="006C679E" w:rsidRPr="0095250E">
        <w:t xml:space="preserve"> information for the cell group</w:t>
      </w:r>
      <w:r w:rsidRPr="0095250E">
        <w:t xml:space="preserve"> is different from the one indicated in the last transmission of the </w:t>
      </w:r>
      <w:proofErr w:type="spellStart"/>
      <w:r w:rsidRPr="0095250E">
        <w:rPr>
          <w:i/>
          <w:iCs/>
        </w:rPr>
        <w:t>UEAssistanceInformation</w:t>
      </w:r>
      <w:proofErr w:type="spellEnd"/>
      <w:r w:rsidRPr="0095250E">
        <w:t xml:space="preserve"> message:</w:t>
      </w:r>
    </w:p>
    <w:p w14:paraId="47C57A81"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49525B11" w14:textId="77777777" w:rsidR="006C679E" w:rsidRPr="0095250E" w:rsidRDefault="006C679E" w:rsidP="00B4120F">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-FDM-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777C6713"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-FDM-Assistance </w:t>
      </w:r>
      <w:r w:rsidRPr="0095250E">
        <w:t>since it was configured to provide IDC assistance information:</w:t>
      </w:r>
    </w:p>
    <w:p w14:paraId="7A8B442D" w14:textId="77777777" w:rsidR="006C679E" w:rsidRPr="0095250E" w:rsidRDefault="006C679E" w:rsidP="00B4120F">
      <w:pPr>
        <w:pStyle w:val="B3"/>
      </w:pPr>
      <w:r w:rsidRPr="0095250E">
        <w:t>3&gt;</w:t>
      </w:r>
      <w:r w:rsidRPr="0095250E">
        <w:tab/>
        <w:t xml:space="preserve">if on one or more frequency ranges included in </w:t>
      </w:r>
      <w:proofErr w:type="spellStart"/>
      <w:r w:rsidRPr="0095250E">
        <w:rPr>
          <w:i/>
          <w:iCs/>
        </w:rPr>
        <w:t>candidateServingFreqRangeListNR</w:t>
      </w:r>
      <w:proofErr w:type="spellEnd"/>
      <w:r w:rsidRPr="0095250E">
        <w:t>, the UE is experiencing IDC problems that it cannot solve by itself; or</w:t>
      </w:r>
    </w:p>
    <w:p w14:paraId="4BC3715A" w14:textId="77777777" w:rsidR="006C679E" w:rsidRPr="0095250E" w:rsidRDefault="006C679E" w:rsidP="00B4120F">
      <w:pPr>
        <w:pStyle w:val="B3"/>
      </w:pPr>
      <w:r w:rsidRPr="0095250E">
        <w:t>3&gt;</w:t>
      </w:r>
      <w:r w:rsidRPr="0095250E">
        <w:tab/>
        <w:t xml:space="preserve">if on one or more supported UL CA or NR-DC combination comprising of frequency ranges included in </w:t>
      </w:r>
      <w:proofErr w:type="spellStart"/>
      <w:r w:rsidRPr="0095250E">
        <w:rPr>
          <w:i/>
          <w:iCs/>
        </w:rPr>
        <w:t>candidateServingFreqRangeListNR</w:t>
      </w:r>
      <w:proofErr w:type="spellEnd"/>
      <w:r w:rsidRPr="0095250E">
        <w:t>, the UE is experiencing IDC problems that it cannot solve by itself:</w:t>
      </w:r>
    </w:p>
    <w:p w14:paraId="23E05F0A"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1AAD833" w14:textId="77777777" w:rsidR="006C679E" w:rsidRPr="0095250E" w:rsidRDefault="006C679E" w:rsidP="00B4120F">
      <w:pPr>
        <w:pStyle w:val="B2"/>
      </w:pPr>
      <w:r w:rsidRPr="0095250E">
        <w:t>2&gt;</w:t>
      </w:r>
      <w:r w:rsidRPr="0095250E">
        <w:tab/>
        <w:t xml:space="preserve">else if the current </w:t>
      </w:r>
      <w:proofErr w:type="spellStart"/>
      <w:r w:rsidRPr="0095250E">
        <w:rPr>
          <w:i/>
          <w:iCs/>
        </w:rPr>
        <w:t>idc</w:t>
      </w:r>
      <w:proofErr w:type="spellEnd"/>
      <w:r w:rsidRPr="0095250E">
        <w:rPr>
          <w:i/>
          <w:iCs/>
        </w:rPr>
        <w:t>-FDM-Assistance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42350700"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75A6930" w14:textId="77777777" w:rsidR="006C679E" w:rsidRPr="0095250E" w:rsidRDefault="006C679E" w:rsidP="00B4120F">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-TDM-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32821647"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-TDM-Assistance </w:t>
      </w:r>
      <w:r w:rsidRPr="0095250E">
        <w:t>since it was configured to provide IDC assistance information:</w:t>
      </w:r>
    </w:p>
    <w:p w14:paraId="439D7257" w14:textId="77777777" w:rsidR="006C679E" w:rsidRPr="0095250E" w:rsidRDefault="006C679E" w:rsidP="00B4120F">
      <w:pPr>
        <w:pStyle w:val="B3"/>
      </w:pPr>
      <w:r w:rsidRPr="0095250E">
        <w:t>3&gt;</w:t>
      </w:r>
      <w:r w:rsidRPr="0095250E">
        <w:tab/>
        <w:t xml:space="preserve">if on one or more frequencies included in </w:t>
      </w:r>
      <w:bookmarkStart w:id="15" w:name="_Hlk142356366"/>
      <w:proofErr w:type="spellStart"/>
      <w:r w:rsidRPr="0095250E">
        <w:rPr>
          <w:i/>
          <w:iCs/>
        </w:rPr>
        <w:t>candidateServingFreqListNR</w:t>
      </w:r>
      <w:bookmarkEnd w:id="15"/>
      <w:proofErr w:type="spellEnd"/>
      <w:r w:rsidRPr="0095250E">
        <w:t xml:space="preserve"> or frequency ranges included in </w:t>
      </w:r>
      <w:bookmarkStart w:id="16" w:name="_Hlk142356338"/>
      <w:proofErr w:type="spellStart"/>
      <w:r w:rsidRPr="0095250E">
        <w:rPr>
          <w:i/>
          <w:iCs/>
        </w:rPr>
        <w:t>candidateServingFreqRangeListNR</w:t>
      </w:r>
      <w:bookmarkEnd w:id="16"/>
      <w:proofErr w:type="spellEnd"/>
      <w:r w:rsidRPr="0095250E">
        <w:t>, the UE is experiencing IDC problems that it cannot solve by itself; or</w:t>
      </w:r>
    </w:p>
    <w:p w14:paraId="0A385790" w14:textId="77777777" w:rsidR="006C679E" w:rsidRPr="0095250E" w:rsidRDefault="006C679E" w:rsidP="00B4120F">
      <w:pPr>
        <w:pStyle w:val="B3"/>
      </w:pPr>
      <w:r w:rsidRPr="0095250E">
        <w:t>3&gt;</w:t>
      </w:r>
      <w:r w:rsidRPr="0095250E">
        <w:tab/>
        <w:t xml:space="preserve">if on one or more supported UL CA or NR-DC combination comprising of carrier frequencies included in </w:t>
      </w:r>
      <w:proofErr w:type="spellStart"/>
      <w:r w:rsidRPr="0095250E">
        <w:rPr>
          <w:i/>
          <w:iCs/>
        </w:rPr>
        <w:t>candidateServingFreqListNR</w:t>
      </w:r>
      <w:proofErr w:type="spellEnd"/>
      <w:r w:rsidRPr="0095250E">
        <w:t xml:space="preserve"> or frequency ranges included in </w:t>
      </w:r>
      <w:proofErr w:type="spellStart"/>
      <w:r w:rsidRPr="0095250E">
        <w:rPr>
          <w:i/>
          <w:iCs/>
        </w:rPr>
        <w:t>candidateServingFreqRangeListNR</w:t>
      </w:r>
      <w:proofErr w:type="spellEnd"/>
      <w:r w:rsidRPr="0095250E">
        <w:t>, the UE is experiencing IDC problems that it cannot solve by itself:</w:t>
      </w:r>
    </w:p>
    <w:p w14:paraId="2E83EEA1"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16665CA0" w14:textId="77777777" w:rsidR="006C679E" w:rsidRPr="0095250E" w:rsidRDefault="006C679E" w:rsidP="00B4120F">
      <w:pPr>
        <w:pStyle w:val="B2"/>
      </w:pPr>
      <w:r w:rsidRPr="0095250E">
        <w:lastRenderedPageBreak/>
        <w:t>2&gt;</w:t>
      </w:r>
      <w:r w:rsidRPr="0095250E">
        <w:tab/>
        <w:t xml:space="preserve">else if the current </w:t>
      </w:r>
      <w:proofErr w:type="spellStart"/>
      <w:r w:rsidRPr="0095250E">
        <w:rPr>
          <w:i/>
          <w:iCs/>
        </w:rPr>
        <w:t>idc</w:t>
      </w:r>
      <w:proofErr w:type="spellEnd"/>
      <w:r w:rsidRPr="0095250E">
        <w:rPr>
          <w:i/>
          <w:iCs/>
        </w:rPr>
        <w:t>-TDM-Assistance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6FFC1A33"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DF97B01" w14:textId="77777777" w:rsidR="00394471" w:rsidRPr="0095250E" w:rsidRDefault="00394471" w:rsidP="00394471">
      <w:pPr>
        <w:pStyle w:val="NO"/>
      </w:pPr>
      <w:r w:rsidRPr="0095250E">
        <w:t>NOTE 1:</w:t>
      </w:r>
      <w:r w:rsidRPr="0095250E">
        <w:tab/>
        <w:t>The term "IDC problems" refers to interference issues applicable across several subframes/slots where not necessarily all the subframes/slots are affected.</w:t>
      </w:r>
    </w:p>
    <w:p w14:paraId="66F0D4E4" w14:textId="4D06CAE7" w:rsidR="00394471" w:rsidRPr="0095250E" w:rsidRDefault="00394471" w:rsidP="00394471">
      <w:pPr>
        <w:pStyle w:val="NO"/>
        <w:rPr>
          <w:lang w:eastAsia="zh-CN"/>
        </w:rPr>
      </w:pPr>
      <w:r w:rsidRPr="0095250E">
        <w:t>NOTE 2:</w:t>
      </w:r>
      <w:r w:rsidRPr="0095250E">
        <w:tab/>
        <w:t xml:space="preserve">For the frequencies </w:t>
      </w:r>
      <w:ins w:id="17" w:author="Xiaomi (Yumin)" w:date="2024-02-27T14:13:00Z">
        <w:r w:rsidR="00D06379">
          <w:t>or frequency range(s)</w:t>
        </w:r>
        <w:r w:rsidR="00E77590">
          <w:t xml:space="preserve"> </w:t>
        </w:r>
      </w:ins>
      <w:r w:rsidRPr="0095250E">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5250E">
        <w:br/>
        <w:t xml:space="preserve">For frequencies </w:t>
      </w:r>
      <w:ins w:id="18" w:author="Xiaomi (Yumin)" w:date="2024-02-27T14:13:00Z">
        <w:r w:rsidR="008A03A0">
          <w:t>or frequency range(s)</w:t>
        </w:r>
        <w:r w:rsidR="00F54120">
          <w:t xml:space="preserve"> </w:t>
        </w:r>
      </w:ins>
      <w:r w:rsidRPr="0095250E">
        <w:t xml:space="preserve">on which a </w:t>
      </w:r>
      <w:proofErr w:type="spellStart"/>
      <w:r w:rsidRPr="0095250E">
        <w:t>SCell</w:t>
      </w:r>
      <w:proofErr w:type="spellEnd"/>
      <w:r w:rsidRPr="0095250E">
        <w:t xml:space="preserve"> or </w:t>
      </w:r>
      <w:proofErr w:type="spellStart"/>
      <w:r w:rsidRPr="0095250E">
        <w:t>SCells</w:t>
      </w:r>
      <w:proofErr w:type="spellEnd"/>
      <w:r w:rsidRPr="0095250E">
        <w:t xml:space="preserve"> is configured that is deactivated, reporting IDC problems indicates an anticipation that the activation of the </w:t>
      </w:r>
      <w:proofErr w:type="spellStart"/>
      <w:r w:rsidRPr="0095250E">
        <w:t>SCell</w:t>
      </w:r>
      <w:proofErr w:type="spellEnd"/>
      <w:r w:rsidRPr="0095250E">
        <w:t xml:space="preserve"> or </w:t>
      </w:r>
      <w:proofErr w:type="spellStart"/>
      <w:r w:rsidRPr="0095250E">
        <w:t>SCells</w:t>
      </w:r>
      <w:proofErr w:type="spellEnd"/>
      <w:r w:rsidRPr="0095250E">
        <w:t xml:space="preserve"> would result in interference issues that the UE would not be able to solve by itself.</w:t>
      </w:r>
      <w:r w:rsidRPr="0095250E">
        <w:br/>
        <w:t>For a non-serving frequency</w:t>
      </w:r>
      <w:ins w:id="19" w:author="Xiaomi (Yumin)" w:date="2024-02-27T14:13:00Z">
        <w:r w:rsidR="00484653">
          <w:t xml:space="preserve"> or frequency range(s)</w:t>
        </w:r>
      </w:ins>
      <w:r w:rsidRPr="0095250E">
        <w:t xml:space="preserve">, reporting IDC problems indicates an anticipation that if the non-serving frequency or frequencies </w:t>
      </w:r>
      <w:ins w:id="20" w:author="Xiaomi (Yumin)" w:date="2024-02-27T14:14:00Z">
        <w:r w:rsidR="00421286">
          <w:t xml:space="preserve">or frequency range(s) </w:t>
        </w:r>
      </w:ins>
      <w:r w:rsidRPr="0095250E">
        <w:t xml:space="preserve">became a serving frequency or serving frequencies </w:t>
      </w:r>
      <w:ins w:id="21" w:author="Xiaomi (Yumin)" w:date="2024-02-27T14:14:00Z">
        <w:r w:rsidR="009B6CA2">
          <w:t xml:space="preserve">or frequency range(s) </w:t>
        </w:r>
      </w:ins>
      <w:r w:rsidRPr="0095250E">
        <w:t>then this would result in interference issues that the UE would not be able to solve by itself.</w:t>
      </w:r>
    </w:p>
    <w:p w14:paraId="40240EA9" w14:textId="77777777" w:rsidR="00394471" w:rsidRPr="0095250E" w:rsidRDefault="00394471" w:rsidP="00394471">
      <w:pPr>
        <w:pStyle w:val="B1"/>
      </w:pPr>
      <w:r w:rsidRPr="0095250E">
        <w:t>1&gt;</w:t>
      </w:r>
      <w:r w:rsidRPr="0095250E">
        <w:tab/>
        <w:t>if configured to provide its preference on DRX parameters of a cell group for power saving:</w:t>
      </w:r>
    </w:p>
    <w:p w14:paraId="42534F72" w14:textId="77777777" w:rsidR="00394471" w:rsidRPr="0095250E" w:rsidRDefault="00394471" w:rsidP="00394471">
      <w:pPr>
        <w:pStyle w:val="B2"/>
      </w:pPr>
      <w:r w:rsidRPr="0095250E">
        <w:t>2&gt;</w:t>
      </w:r>
      <w:r w:rsidRPr="0095250E">
        <w:tab/>
        <w:t xml:space="preserve">if the UE has a preference on DRX parameters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drx</w:t>
      </w:r>
      <w:proofErr w:type="spellEnd"/>
      <w:r w:rsidRPr="0095250E">
        <w:rPr>
          <w:i/>
        </w:rPr>
        <w:t>-Preference</w:t>
      </w:r>
      <w:r w:rsidRPr="0095250E">
        <w:t xml:space="preserve"> for the cell group since it was configured to provide its preference on DRX parameters of the cell group for power saving; or</w:t>
      </w:r>
    </w:p>
    <w:p w14:paraId="111BB164" w14:textId="77777777" w:rsidR="00394471" w:rsidRPr="0095250E" w:rsidRDefault="00394471" w:rsidP="00394471">
      <w:pPr>
        <w:pStyle w:val="B2"/>
      </w:pPr>
      <w:r w:rsidRPr="0095250E">
        <w:t>2&gt;</w:t>
      </w:r>
      <w:r w:rsidRPr="0095250E">
        <w:tab/>
        <w:t xml:space="preserve">if the current </w:t>
      </w:r>
      <w:proofErr w:type="spellStart"/>
      <w:r w:rsidRPr="0095250E">
        <w:rPr>
          <w:i/>
        </w:rPr>
        <w:t>drx</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drx</w:t>
      </w:r>
      <w:proofErr w:type="spellEnd"/>
      <w:r w:rsidRPr="0095250E">
        <w:rPr>
          <w:i/>
        </w:rPr>
        <w:t>-Preference</w:t>
      </w:r>
      <w:r w:rsidRPr="0095250E">
        <w:t xml:space="preserve"> for the cell group and timer T346</w:t>
      </w:r>
      <w:r w:rsidRPr="0095250E">
        <w:rPr>
          <w:lang w:eastAsia="zh-CN"/>
        </w:rPr>
        <w:t>a</w:t>
      </w:r>
      <w:r w:rsidRPr="0095250E">
        <w:t xml:space="preserve"> associated with the cell group is not running:</w:t>
      </w:r>
    </w:p>
    <w:p w14:paraId="6E710F29" w14:textId="77777777" w:rsidR="00394471" w:rsidRPr="0095250E" w:rsidRDefault="00394471" w:rsidP="00394471">
      <w:pPr>
        <w:pStyle w:val="B3"/>
      </w:pPr>
      <w:r w:rsidRPr="0095250E">
        <w:t>3&gt;</w:t>
      </w:r>
      <w:r w:rsidRPr="0095250E">
        <w:tab/>
        <w:t xml:space="preserve">start the timer T346a with the timer value set to the </w:t>
      </w:r>
      <w:proofErr w:type="spellStart"/>
      <w:r w:rsidRPr="0095250E">
        <w:rPr>
          <w:i/>
        </w:rPr>
        <w:t>drx-PreferenceProhibitTimer</w:t>
      </w:r>
      <w:proofErr w:type="spellEnd"/>
      <w:r w:rsidRPr="0095250E">
        <w:rPr>
          <w:i/>
        </w:rPr>
        <w:t xml:space="preserve"> </w:t>
      </w:r>
      <w:r w:rsidRPr="0095250E">
        <w:t>of the cell group;</w:t>
      </w:r>
    </w:p>
    <w:p w14:paraId="025F7CD4"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drx</w:t>
      </w:r>
      <w:proofErr w:type="spellEnd"/>
      <w:r w:rsidRPr="0095250E">
        <w:rPr>
          <w:i/>
        </w:rPr>
        <w:t>-Preference</w:t>
      </w:r>
      <w:r w:rsidRPr="0095250E">
        <w:t>;</w:t>
      </w:r>
    </w:p>
    <w:p w14:paraId="244477E8" w14:textId="77777777" w:rsidR="00394471" w:rsidRPr="0095250E" w:rsidRDefault="00394471" w:rsidP="00394471">
      <w:pPr>
        <w:pStyle w:val="B1"/>
      </w:pPr>
      <w:r w:rsidRPr="0095250E">
        <w:t>1&gt;</w:t>
      </w:r>
      <w:r w:rsidRPr="0095250E">
        <w:tab/>
        <w:t>if configured to provide its preference on the maximum aggregated bandwidth of a cell group for power saving:</w:t>
      </w:r>
    </w:p>
    <w:p w14:paraId="71B8BD2C" w14:textId="70E3D1EE" w:rsidR="00394471" w:rsidRPr="0095250E" w:rsidRDefault="00394471" w:rsidP="00394471">
      <w:pPr>
        <w:pStyle w:val="B2"/>
      </w:pPr>
      <w:r w:rsidRPr="0095250E">
        <w:t>2&gt;</w:t>
      </w:r>
      <w:r w:rsidRPr="0095250E">
        <w:tab/>
        <w:t xml:space="preserve">if the UE has a preference on the maximum aggregated bandwidth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00AC3FAA" w:rsidRPr="0095250E">
        <w:rPr>
          <w:rFonts w:eastAsia="宋体"/>
          <w:lang w:eastAsia="en-US"/>
        </w:rPr>
        <w:t xml:space="preserve"> </w:t>
      </w:r>
      <w:r w:rsidRPr="0095250E">
        <w:t>for the cell group since it was configured to provide its preference on the maximum aggregated bandwidth of the cell group for power saving; or</w:t>
      </w:r>
    </w:p>
    <w:p w14:paraId="573E332D" w14:textId="7EBACB71" w:rsidR="00394471" w:rsidRPr="0095250E" w:rsidRDefault="00394471" w:rsidP="00394471">
      <w:pPr>
        <w:pStyle w:val="B2"/>
      </w:pPr>
      <w:r w:rsidRPr="0095250E">
        <w:t>2&gt;</w:t>
      </w:r>
      <w:r w:rsidRPr="0095250E">
        <w:tab/>
        <w:t xml:space="preserve">if the current </w:t>
      </w:r>
      <w:proofErr w:type="spellStart"/>
      <w:r w:rsidRPr="0095250E">
        <w:rPr>
          <w:i/>
        </w:rPr>
        <w:t>maxBW</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Pr="0095250E">
        <w:t>for the cell group and timer T346</w:t>
      </w:r>
      <w:r w:rsidRPr="0095250E">
        <w:rPr>
          <w:lang w:eastAsia="zh-CN"/>
        </w:rPr>
        <w:t>b</w:t>
      </w:r>
      <w:r w:rsidRPr="0095250E">
        <w:t xml:space="preserve"> associated with the cell group is not running:</w:t>
      </w:r>
    </w:p>
    <w:p w14:paraId="083E184C" w14:textId="77777777" w:rsidR="00394471" w:rsidRPr="0095250E" w:rsidRDefault="00394471" w:rsidP="00394471">
      <w:pPr>
        <w:pStyle w:val="B3"/>
      </w:pPr>
      <w:r w:rsidRPr="0095250E">
        <w:t>3&gt;</w:t>
      </w:r>
      <w:r w:rsidRPr="0095250E">
        <w:tab/>
        <w:t xml:space="preserve">start the timer T346b with the timer value set to the </w:t>
      </w:r>
      <w:proofErr w:type="spellStart"/>
      <w:r w:rsidRPr="0095250E">
        <w:rPr>
          <w:i/>
        </w:rPr>
        <w:t>maxBW-PreferenceProhibitTimer</w:t>
      </w:r>
      <w:proofErr w:type="spellEnd"/>
      <w:r w:rsidRPr="0095250E">
        <w:rPr>
          <w:i/>
        </w:rPr>
        <w:t xml:space="preserve"> </w:t>
      </w:r>
      <w:r w:rsidRPr="0095250E">
        <w:t>of the cell group;</w:t>
      </w:r>
    </w:p>
    <w:p w14:paraId="5136D202" w14:textId="4E67EE4B"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maxBW</w:t>
      </w:r>
      <w:proofErr w:type="spellEnd"/>
      <w:r w:rsidRPr="0095250E">
        <w:rPr>
          <w:i/>
        </w:rPr>
        <w:t>-Preference</w:t>
      </w:r>
      <w:r w:rsidR="00AC3FAA" w:rsidRPr="0095250E">
        <w:rPr>
          <w:rFonts w:eastAsia="宋体"/>
          <w:lang w:eastAsia="en-US"/>
        </w:rPr>
        <w:t xml:space="preserve"> and/or </w:t>
      </w:r>
      <w:r w:rsidR="00AC3FAA" w:rsidRPr="0095250E">
        <w:rPr>
          <w:rFonts w:eastAsia="宋体"/>
          <w:i/>
          <w:lang w:eastAsia="en-US"/>
        </w:rPr>
        <w:t>maxBW-PreferenceFR2-2</w:t>
      </w:r>
      <w:r w:rsidRPr="0095250E">
        <w:t>;</w:t>
      </w:r>
    </w:p>
    <w:p w14:paraId="3F236B9F" w14:textId="77777777" w:rsidR="00394471" w:rsidRPr="0095250E" w:rsidRDefault="00394471" w:rsidP="00394471">
      <w:pPr>
        <w:pStyle w:val="B1"/>
      </w:pPr>
      <w:r w:rsidRPr="0095250E">
        <w:t>1&gt;</w:t>
      </w:r>
      <w:r w:rsidRPr="0095250E">
        <w:tab/>
        <w:t>if configured to provide its preference on the maximum number of secondary component carriers of a cell group for power saving:</w:t>
      </w:r>
    </w:p>
    <w:p w14:paraId="4CE484E2" w14:textId="77777777" w:rsidR="00394471" w:rsidRPr="0095250E" w:rsidRDefault="00394471" w:rsidP="00394471">
      <w:pPr>
        <w:pStyle w:val="B2"/>
      </w:pPr>
      <w:r w:rsidRPr="0095250E">
        <w:t>2&gt;</w:t>
      </w:r>
      <w:r w:rsidRPr="0095250E">
        <w:tab/>
        <w:t xml:space="preserve">if the UE has a preference on the maximum number of secondary component carriers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maxCC</w:t>
      </w:r>
      <w:proofErr w:type="spellEnd"/>
      <w:r w:rsidRPr="0095250E">
        <w:rPr>
          <w:i/>
        </w:rPr>
        <w:t xml:space="preserve">-Preference </w:t>
      </w:r>
      <w:r w:rsidRPr="0095250E">
        <w:t>for the cell group since it was configured to provide its preference on the maximum number of secondary component carriers of the cell group for power saving; or</w:t>
      </w:r>
    </w:p>
    <w:p w14:paraId="75CAAEEF" w14:textId="77777777" w:rsidR="00394471" w:rsidRPr="0095250E" w:rsidRDefault="00394471" w:rsidP="00394471">
      <w:pPr>
        <w:pStyle w:val="B2"/>
      </w:pPr>
      <w:r w:rsidRPr="0095250E">
        <w:t>2&gt;</w:t>
      </w:r>
      <w:r w:rsidRPr="0095250E">
        <w:tab/>
        <w:t xml:space="preserve">if the current </w:t>
      </w:r>
      <w:proofErr w:type="spellStart"/>
      <w:r w:rsidRPr="0095250E">
        <w:rPr>
          <w:i/>
        </w:rPr>
        <w:t>maxCC</w:t>
      </w:r>
      <w:proofErr w:type="spellEnd"/>
      <w:r w:rsidRPr="0095250E">
        <w:rPr>
          <w:i/>
        </w:rPr>
        <w:t xml:space="preserve">-Preference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maxCC</w:t>
      </w:r>
      <w:proofErr w:type="spellEnd"/>
      <w:r w:rsidRPr="0095250E">
        <w:rPr>
          <w:i/>
        </w:rPr>
        <w:t xml:space="preserve">-Preference </w:t>
      </w:r>
      <w:r w:rsidRPr="0095250E">
        <w:t>for the cell group and timer T346</w:t>
      </w:r>
      <w:r w:rsidRPr="0095250E">
        <w:rPr>
          <w:lang w:eastAsia="zh-CN"/>
        </w:rPr>
        <w:t>c</w:t>
      </w:r>
      <w:r w:rsidRPr="0095250E">
        <w:t xml:space="preserve"> associated with the cell group is not running:</w:t>
      </w:r>
    </w:p>
    <w:p w14:paraId="7BA6090C" w14:textId="77777777" w:rsidR="00394471" w:rsidRPr="0095250E" w:rsidRDefault="00394471" w:rsidP="00394471">
      <w:pPr>
        <w:pStyle w:val="B3"/>
      </w:pPr>
      <w:r w:rsidRPr="0095250E">
        <w:t>3&gt;</w:t>
      </w:r>
      <w:r w:rsidRPr="0095250E">
        <w:tab/>
        <w:t xml:space="preserve">start the timer T346c with the timer value set to the </w:t>
      </w:r>
      <w:proofErr w:type="spellStart"/>
      <w:r w:rsidRPr="0095250E">
        <w:rPr>
          <w:i/>
        </w:rPr>
        <w:t>maxCC-PreferenceProhibitTimer</w:t>
      </w:r>
      <w:proofErr w:type="spellEnd"/>
      <w:r w:rsidRPr="0095250E">
        <w:rPr>
          <w:i/>
        </w:rPr>
        <w:t xml:space="preserve"> </w:t>
      </w:r>
      <w:r w:rsidRPr="0095250E">
        <w:t>of the cell group;</w:t>
      </w:r>
    </w:p>
    <w:p w14:paraId="2BB605E0" w14:textId="77777777" w:rsidR="00394471" w:rsidRPr="0095250E" w:rsidRDefault="00394471" w:rsidP="00394471">
      <w:pPr>
        <w:pStyle w:val="B3"/>
      </w:pPr>
      <w:r w:rsidRPr="0095250E">
        <w:lastRenderedPageBreak/>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maxCC</w:t>
      </w:r>
      <w:proofErr w:type="spellEnd"/>
      <w:r w:rsidRPr="0095250E">
        <w:rPr>
          <w:i/>
        </w:rPr>
        <w:t>-Preference</w:t>
      </w:r>
      <w:r w:rsidRPr="0095250E">
        <w:t>;</w:t>
      </w:r>
    </w:p>
    <w:p w14:paraId="010C273D" w14:textId="77777777" w:rsidR="00394471" w:rsidRPr="0095250E" w:rsidRDefault="00394471" w:rsidP="00394471">
      <w:pPr>
        <w:pStyle w:val="B1"/>
      </w:pPr>
      <w:r w:rsidRPr="0095250E">
        <w:t>1&gt;</w:t>
      </w:r>
      <w:r w:rsidRPr="0095250E">
        <w:tab/>
        <w:t>if configured to provide its preference on the maximum number of MIMO layers of a cell group for power saving:</w:t>
      </w:r>
    </w:p>
    <w:p w14:paraId="4A49FFDD" w14:textId="32017E76" w:rsidR="00394471" w:rsidRPr="0095250E" w:rsidRDefault="00394471" w:rsidP="00394471">
      <w:pPr>
        <w:pStyle w:val="B2"/>
      </w:pPr>
      <w:r w:rsidRPr="0095250E">
        <w:t>2&gt;</w:t>
      </w:r>
      <w:r w:rsidRPr="0095250E">
        <w:tab/>
        <w:t xml:space="preserve">if the UE has a preference on the maximum number of MIMO layers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since it was configured to provide its preference on the maximum number of MIMO layers of the cell group for power saving; or</w:t>
      </w:r>
    </w:p>
    <w:p w14:paraId="13E99DAD" w14:textId="66BD859F" w:rsidR="00394471" w:rsidRPr="0095250E" w:rsidRDefault="00394471" w:rsidP="00394471">
      <w:pPr>
        <w:pStyle w:val="B2"/>
      </w:pPr>
      <w:r w:rsidRPr="0095250E">
        <w:t>2&gt;</w:t>
      </w:r>
      <w:r w:rsidRPr="0095250E">
        <w:tab/>
        <w:t xml:space="preserve">if the current </w:t>
      </w:r>
      <w:proofErr w:type="spellStart"/>
      <w:r w:rsidRPr="0095250E">
        <w:rPr>
          <w:i/>
        </w:rPr>
        <w:t>maxMIMO-LayerPreference</w:t>
      </w:r>
      <w:proofErr w:type="spellEnd"/>
      <w:r w:rsidRPr="0095250E">
        <w:rPr>
          <w:i/>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and timer T346</w:t>
      </w:r>
      <w:r w:rsidRPr="0095250E">
        <w:rPr>
          <w:lang w:eastAsia="zh-CN"/>
        </w:rPr>
        <w:t>d</w:t>
      </w:r>
      <w:r w:rsidRPr="0095250E">
        <w:t xml:space="preserve"> associated with the cell group is not running:</w:t>
      </w:r>
    </w:p>
    <w:p w14:paraId="0452B35E" w14:textId="77777777" w:rsidR="00394471" w:rsidRPr="0095250E" w:rsidRDefault="00394471" w:rsidP="00394471">
      <w:pPr>
        <w:pStyle w:val="B3"/>
      </w:pPr>
      <w:r w:rsidRPr="0095250E">
        <w:t>3&gt;</w:t>
      </w:r>
      <w:r w:rsidRPr="0095250E">
        <w:tab/>
        <w:t xml:space="preserve">start the timer T346d with the timer value set to the </w:t>
      </w:r>
      <w:proofErr w:type="spellStart"/>
      <w:r w:rsidRPr="0095250E">
        <w:rPr>
          <w:i/>
        </w:rPr>
        <w:t>maxMIMO-LayerPreferenceProhibitTimer</w:t>
      </w:r>
      <w:proofErr w:type="spellEnd"/>
      <w:r w:rsidRPr="0095250E">
        <w:rPr>
          <w:i/>
        </w:rPr>
        <w:t xml:space="preserve"> </w:t>
      </w:r>
      <w:r w:rsidRPr="0095250E">
        <w:t>of the cell group;</w:t>
      </w:r>
    </w:p>
    <w:p w14:paraId="73B7D57E" w14:textId="7177C815"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maxMIMO-LayerPreference</w:t>
      </w:r>
      <w:proofErr w:type="spellEnd"/>
      <w:r w:rsidR="00AC3FAA" w:rsidRPr="0095250E">
        <w:rPr>
          <w:rFonts w:eastAsia="宋体"/>
          <w:i/>
          <w:lang w:eastAsia="en-US"/>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Pr="0095250E">
        <w:t>;</w:t>
      </w:r>
    </w:p>
    <w:p w14:paraId="6E863363" w14:textId="77777777" w:rsidR="00394471" w:rsidRPr="0095250E" w:rsidRDefault="00394471" w:rsidP="00394471">
      <w:pPr>
        <w:pStyle w:val="B1"/>
      </w:pPr>
      <w:r w:rsidRPr="0095250E">
        <w:t>1&gt;</w:t>
      </w:r>
      <w:r w:rsidRPr="0095250E">
        <w:tab/>
        <w:t>if configured to provide its preference on the minimum scheduling offset for cross-slot scheduling of a cell group for power saving:</w:t>
      </w:r>
    </w:p>
    <w:p w14:paraId="2D6E5D78" w14:textId="68A8A9AB" w:rsidR="00394471" w:rsidRPr="0095250E" w:rsidRDefault="00394471" w:rsidP="00394471">
      <w:pPr>
        <w:pStyle w:val="B2"/>
      </w:pPr>
      <w:r w:rsidRPr="0095250E">
        <w:t>2&gt;</w:t>
      </w:r>
      <w:r w:rsidRPr="0095250E">
        <w:tab/>
        <w:t xml:space="preserve">if the UE has a preference on the minimum scheduling offset for cross-slot scheduling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for the cell group since it was configured to provide its preference on the minimum scheduling offset for cross-slot scheduling of the cell group for power saving; or</w:t>
      </w:r>
    </w:p>
    <w:p w14:paraId="7E048BD9" w14:textId="5CC71049" w:rsidR="00394471" w:rsidRPr="0095250E" w:rsidRDefault="00394471" w:rsidP="00394471">
      <w:pPr>
        <w:pStyle w:val="B2"/>
      </w:pPr>
      <w:r w:rsidRPr="0095250E">
        <w:t>2&gt;</w:t>
      </w:r>
      <w:r w:rsidRPr="0095250E">
        <w:tab/>
        <w:t xml:space="preserve">if the current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minSchedulingOffsetPreference</w:t>
      </w:r>
      <w:proofErr w:type="spellEnd"/>
      <w:r w:rsidRPr="0095250E">
        <w:rPr>
          <w:i/>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001538BE" w:rsidRPr="0095250E">
        <w:t xml:space="preserve"> </w:t>
      </w:r>
      <w:r w:rsidRPr="0095250E">
        <w:t>for the cell group and timer T346</w:t>
      </w:r>
      <w:r w:rsidRPr="0095250E">
        <w:rPr>
          <w:lang w:eastAsia="zh-CN"/>
        </w:rPr>
        <w:t>e</w:t>
      </w:r>
      <w:r w:rsidRPr="0095250E">
        <w:t xml:space="preserve"> associated with the cell group is not running:</w:t>
      </w:r>
    </w:p>
    <w:p w14:paraId="0F75FA12" w14:textId="77777777" w:rsidR="00394471" w:rsidRPr="0095250E" w:rsidRDefault="00394471" w:rsidP="00394471">
      <w:pPr>
        <w:pStyle w:val="B3"/>
      </w:pPr>
      <w:r w:rsidRPr="0095250E">
        <w:t>3&gt;</w:t>
      </w:r>
      <w:r w:rsidRPr="0095250E">
        <w:tab/>
        <w:t xml:space="preserve">start the timer T346e with the timer value set to the </w:t>
      </w:r>
      <w:proofErr w:type="spellStart"/>
      <w:r w:rsidRPr="0095250E">
        <w:rPr>
          <w:i/>
        </w:rPr>
        <w:t>minSchedulingOffsetPreferenceProhibitTimer</w:t>
      </w:r>
      <w:proofErr w:type="spellEnd"/>
      <w:r w:rsidRPr="0095250E">
        <w:rPr>
          <w:i/>
        </w:rPr>
        <w:t xml:space="preserve"> </w:t>
      </w:r>
      <w:r w:rsidRPr="0095250E">
        <w:t>of the cell group;</w:t>
      </w:r>
    </w:p>
    <w:p w14:paraId="3C07504B" w14:textId="07C01A23"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minSchedulingOffsetPreference</w:t>
      </w:r>
      <w:proofErr w:type="spellEnd"/>
      <w:r w:rsidR="001538BE" w:rsidRPr="0095250E">
        <w:rPr>
          <w:rFonts w:eastAsia="宋体"/>
          <w:i/>
          <w:lang w:eastAsia="en-US"/>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Pr="0095250E">
        <w:t>;</w:t>
      </w:r>
    </w:p>
    <w:p w14:paraId="7FA01938" w14:textId="77777777" w:rsidR="00394471" w:rsidRPr="0095250E" w:rsidRDefault="00394471" w:rsidP="00394471">
      <w:pPr>
        <w:pStyle w:val="B1"/>
      </w:pPr>
      <w:r w:rsidRPr="0095250E">
        <w:t>1&gt;</w:t>
      </w:r>
      <w:r w:rsidRPr="0095250E">
        <w:tab/>
        <w:t>if configured to provide its release preference and timer T346f is not running:</w:t>
      </w:r>
    </w:p>
    <w:p w14:paraId="3BF48097" w14:textId="77777777" w:rsidR="00394471" w:rsidRPr="0095250E" w:rsidRDefault="00394471" w:rsidP="00394471">
      <w:pPr>
        <w:pStyle w:val="B2"/>
      </w:pPr>
      <w:r w:rsidRPr="0095250E">
        <w:t>2&gt;</w:t>
      </w:r>
      <w:r w:rsidRPr="0095250E">
        <w:tab/>
        <w:t>if the UE determines that it would prefer to transition out of RRC_CONNECTED state; or</w:t>
      </w:r>
    </w:p>
    <w:p w14:paraId="2DF5F573" w14:textId="77777777" w:rsidR="00394471" w:rsidRPr="0095250E" w:rsidRDefault="00394471" w:rsidP="00394471">
      <w:pPr>
        <w:pStyle w:val="B2"/>
      </w:pPr>
      <w:r w:rsidRPr="0095250E">
        <w:t>2&gt;</w:t>
      </w:r>
      <w:r w:rsidRPr="0095250E">
        <w:tab/>
        <w:t xml:space="preserve">if the UE is configured with </w:t>
      </w:r>
      <w:proofErr w:type="spellStart"/>
      <w:r w:rsidRPr="0095250E">
        <w:rPr>
          <w:i/>
        </w:rPr>
        <w:t>connectedReporting</w:t>
      </w:r>
      <w:proofErr w:type="spellEnd"/>
      <w:r w:rsidRPr="0095250E">
        <w:t xml:space="preserve"> and the UE determines that it would prefer to revert an earlier indication to transition out of RRC_CONNECTED state:</w:t>
      </w:r>
    </w:p>
    <w:p w14:paraId="4FD61963" w14:textId="77777777" w:rsidR="00394471" w:rsidRPr="0095250E" w:rsidRDefault="00394471" w:rsidP="00394471">
      <w:pPr>
        <w:pStyle w:val="B3"/>
      </w:pPr>
      <w:r w:rsidRPr="0095250E">
        <w:t>3&gt;</w:t>
      </w:r>
      <w:r w:rsidRPr="0095250E">
        <w:tab/>
        <w:t xml:space="preserve">start timer T346f with the timer value set to the </w:t>
      </w:r>
      <w:proofErr w:type="spellStart"/>
      <w:r w:rsidRPr="0095250E">
        <w:rPr>
          <w:i/>
        </w:rPr>
        <w:t>releasePreferenceProhibitTimer</w:t>
      </w:r>
      <w:proofErr w:type="spellEnd"/>
      <w:r w:rsidRPr="0095250E">
        <w:t>;</w:t>
      </w:r>
    </w:p>
    <w:p w14:paraId="6398D849"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the release preference;</w:t>
      </w:r>
    </w:p>
    <w:p w14:paraId="79AE42E1" w14:textId="77777777" w:rsidR="00394471" w:rsidRPr="0095250E" w:rsidRDefault="00394471" w:rsidP="00394471">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2D48B431" w14:textId="77777777" w:rsidR="00394471" w:rsidRPr="0095250E" w:rsidRDefault="00394471" w:rsidP="00394471">
      <w:pPr>
        <w:pStyle w:val="B3"/>
        <w:ind w:left="852"/>
        <w:rPr>
          <w:lang w:eastAsia="zh-CN"/>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5935786B" w14:textId="31FFA09C" w:rsidR="00394471" w:rsidRPr="0095250E" w:rsidRDefault="00394471" w:rsidP="00394471">
      <w:pPr>
        <w:pStyle w:val="B1"/>
        <w:rPr>
          <w:rFonts w:eastAsia="宋体"/>
          <w:lang w:eastAsia="en-US"/>
        </w:rPr>
      </w:pPr>
      <w:r w:rsidRPr="0095250E">
        <w:rPr>
          <w:rFonts w:eastAsia="宋体"/>
          <w:lang w:eastAsia="en-US"/>
        </w:rPr>
        <w:t>1&gt;</w:t>
      </w:r>
      <w:r w:rsidRPr="0095250E">
        <w:rPr>
          <w:rFonts w:eastAsia="宋体"/>
          <w:lang w:eastAsia="en-US"/>
        </w:rPr>
        <w:tab/>
        <w:t>if configured to provide preference in being provisioned with reference time information:</w:t>
      </w:r>
    </w:p>
    <w:p w14:paraId="735978AF"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rFonts w:eastAsia="MS Mincho"/>
          <w:i/>
          <w:iCs/>
          <w:lang w:eastAsia="en-US"/>
        </w:rPr>
        <w:t>UEAssistanceInformation</w:t>
      </w:r>
      <w:proofErr w:type="spellEnd"/>
      <w:r w:rsidRPr="0095250E">
        <w:rPr>
          <w:rFonts w:eastAsia="MS Mincho"/>
          <w:lang w:eastAsia="en-US"/>
        </w:rPr>
        <w:t xml:space="preserve"> message with </w:t>
      </w:r>
      <w:proofErr w:type="spellStart"/>
      <w:r w:rsidRPr="0095250E">
        <w:rPr>
          <w:rFonts w:eastAsia="MS Mincho"/>
          <w:i/>
          <w:iCs/>
          <w:lang w:eastAsia="en-US"/>
        </w:rPr>
        <w:t>referenceTimeInfoPreference</w:t>
      </w:r>
      <w:proofErr w:type="spellEnd"/>
      <w:r w:rsidRPr="0095250E">
        <w:rPr>
          <w:rFonts w:eastAsia="MS Mincho"/>
          <w:lang w:eastAsia="en-US"/>
        </w:rPr>
        <w:t xml:space="preserve"> since it was configured to provide preference; or</w:t>
      </w:r>
    </w:p>
    <w:p w14:paraId="4A77CD48" w14:textId="48BC1D82"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UE's preference changed from the last time UE initiated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including </w:t>
      </w:r>
      <w:proofErr w:type="spellStart"/>
      <w:r w:rsidRPr="0095250E">
        <w:rPr>
          <w:rFonts w:eastAsia="MS Mincho"/>
          <w:i/>
          <w:iCs/>
          <w:lang w:eastAsia="en-US"/>
        </w:rPr>
        <w:t>referenceTimeInfoPreference</w:t>
      </w:r>
      <w:proofErr w:type="spellEnd"/>
      <w:r w:rsidRPr="0095250E">
        <w:rPr>
          <w:rFonts w:eastAsia="MS Mincho"/>
          <w:lang w:eastAsia="en-US"/>
        </w:rPr>
        <w:t>:</w:t>
      </w:r>
    </w:p>
    <w:p w14:paraId="710B18CC" w14:textId="74E642F6" w:rsidR="00394471" w:rsidRPr="0095250E" w:rsidRDefault="00394471" w:rsidP="00394471">
      <w:pPr>
        <w:pStyle w:val="B3"/>
        <w:rPr>
          <w:rFonts w:eastAsia="MS Mincho"/>
          <w:lang w:eastAsia="en-US"/>
        </w:rPr>
      </w:pPr>
      <w:r w:rsidRPr="0095250E">
        <w:rPr>
          <w:rFonts w:eastAsia="MS Mincho"/>
          <w:lang w:eastAsia="en-US"/>
        </w:rPr>
        <w:lastRenderedPageBreak/>
        <w:t>3&gt;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 accordance with 5.7.4.3 to provide preference in being provisioned with reference time information.</w:t>
      </w:r>
    </w:p>
    <w:p w14:paraId="62F962E6" w14:textId="77777777" w:rsidR="00B001B7" w:rsidRPr="0095250E" w:rsidRDefault="00B001B7" w:rsidP="000830BB">
      <w:pPr>
        <w:pStyle w:val="B1"/>
      </w:pPr>
      <w:r w:rsidRPr="0095250E">
        <w:t>1&gt;</w:t>
      </w:r>
      <w:r w:rsidRPr="0095250E">
        <w:tab/>
        <w:t>if configured to provide its preference on FR2 UL gap:</w:t>
      </w:r>
    </w:p>
    <w:p w14:paraId="1453FF2E" w14:textId="6081B207" w:rsidR="00B001B7" w:rsidRPr="0095250E" w:rsidRDefault="00B001B7" w:rsidP="00B001B7">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w:t>
      </w:r>
      <w:r w:rsidRPr="0095250E">
        <w:t xml:space="preserve"> </w:t>
      </w:r>
      <w:r w:rsidRPr="0095250E">
        <w:rPr>
          <w:i/>
          <w:iCs/>
        </w:rPr>
        <w:t>ul-GapFR2-Preference</w:t>
      </w:r>
      <w:r w:rsidRPr="0095250E">
        <w:t xml:space="preserve"> since it was configured to provide its preference on FR2 UL gap information:</w:t>
      </w:r>
    </w:p>
    <w:p w14:paraId="6A97A104" w14:textId="3BF582E3" w:rsidR="00B001B7" w:rsidRPr="0095250E" w:rsidRDefault="00B001B7" w:rsidP="000830BB">
      <w:pPr>
        <w:pStyle w:val="B3"/>
      </w:pPr>
      <w:r w:rsidRPr="0095250E">
        <w:t>3&gt;</w:t>
      </w:r>
      <w:r w:rsidRPr="0095250E">
        <w:tab/>
        <w:t>if the UE has a preference on FR2 UL gap activation/deactivation:</w:t>
      </w:r>
    </w:p>
    <w:p w14:paraId="127A2350" w14:textId="77777777" w:rsidR="00B001B7" w:rsidRPr="0095250E" w:rsidRDefault="00B001B7" w:rsidP="00B001B7">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72A9722D" w14:textId="77777777" w:rsidR="00B001B7" w:rsidRPr="0095250E" w:rsidRDefault="00B001B7" w:rsidP="000830BB">
      <w:pPr>
        <w:pStyle w:val="B2"/>
        <w:rPr>
          <w:lang w:eastAsia="zh-CN"/>
        </w:rPr>
      </w:pPr>
      <w:r w:rsidRPr="0095250E">
        <w:t>2&gt;</w:t>
      </w:r>
      <w:r w:rsidRPr="0095250E">
        <w:tab/>
        <w:t xml:space="preserve">else if the current FR2 UL gap preference is different from the one indicated in the last transmission of the </w:t>
      </w:r>
      <w:proofErr w:type="spellStart"/>
      <w:r w:rsidRPr="0095250E">
        <w:rPr>
          <w:i/>
          <w:iCs/>
        </w:rPr>
        <w:t>UEAssistanceInformation</w:t>
      </w:r>
      <w:proofErr w:type="spellEnd"/>
      <w:r w:rsidRPr="0095250E">
        <w:t xml:space="preserve"> message:</w:t>
      </w:r>
    </w:p>
    <w:p w14:paraId="40A3CF7A" w14:textId="698E1870" w:rsidR="00B001B7" w:rsidRPr="0095250E" w:rsidRDefault="00B001B7" w:rsidP="00B001B7">
      <w:pPr>
        <w:pStyle w:val="B3"/>
        <w:rPr>
          <w:rFonts w:eastAsia="MS Mincho"/>
          <w:lang w:eastAsia="en-US"/>
        </w:rPr>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1EBC5CF8" w14:textId="77777777" w:rsidR="000F54BC" w:rsidRPr="0095250E" w:rsidRDefault="000F54BC" w:rsidP="000F54BC">
      <w:pPr>
        <w:pStyle w:val="B1"/>
        <w:rPr>
          <w:rFonts w:eastAsia="宋体"/>
          <w:lang w:eastAsia="zh-CN"/>
        </w:rPr>
      </w:pPr>
      <w:bookmarkStart w:id="22" w:name="_Toc60776968"/>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leaving RRC_CONNECTED</w:t>
      </w:r>
      <w:r w:rsidRPr="0095250E">
        <w:t>:</w:t>
      </w:r>
    </w:p>
    <w:p w14:paraId="3B475063" w14:textId="3BA91B8A" w:rsidR="000F54BC" w:rsidRPr="0095250E" w:rsidRDefault="000F54BC" w:rsidP="000F54BC">
      <w:pPr>
        <w:pStyle w:val="B2"/>
      </w:pPr>
      <w:r w:rsidRPr="0095250E">
        <w:t>2&gt;</w:t>
      </w:r>
      <w:r w:rsidRPr="0095250E">
        <w:tab/>
        <w:t xml:space="preserve">if the </w:t>
      </w:r>
      <w:r w:rsidRPr="0095250E">
        <w:rPr>
          <w:rFonts w:eastAsia="宋体"/>
          <w:lang w:eastAsia="zh-CN"/>
        </w:rPr>
        <w:t xml:space="preserve">UE needs to leave </w:t>
      </w:r>
      <w:r w:rsidRPr="0095250E">
        <w:t xml:space="preserve">RRC_CONNECTED state </w:t>
      </w:r>
      <w:r w:rsidRPr="0095250E">
        <w:rPr>
          <w:rFonts w:eastAsia="Malgun Gothic"/>
          <w:lang w:eastAsia="ko-KR"/>
        </w:rPr>
        <w:t xml:space="preserve">and the timer </w:t>
      </w:r>
      <w:r w:rsidR="00881009" w:rsidRPr="0095250E">
        <w:rPr>
          <w:rFonts w:eastAsia="Malgun Gothic"/>
          <w:lang w:eastAsia="ko-KR"/>
        </w:rPr>
        <w:t>T346g</w:t>
      </w:r>
      <w:r w:rsidRPr="0095250E">
        <w:rPr>
          <w:rFonts w:eastAsia="Malgun Gothic"/>
          <w:lang w:eastAsia="ko-KR"/>
        </w:rPr>
        <w:t xml:space="preserve"> is not running</w:t>
      </w:r>
      <w:r w:rsidRPr="0095250E">
        <w:t>:</w:t>
      </w:r>
    </w:p>
    <w:p w14:paraId="39E3CBF1"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rPr>
        <w:t>UEAssistanceInformation</w:t>
      </w:r>
      <w:proofErr w:type="spellEnd"/>
      <w:r w:rsidRPr="0095250E">
        <w:rPr>
          <w:rFonts w:eastAsia="MS Mincho"/>
        </w:rPr>
        <w:t xml:space="preserve"> message in accordance with 5.7.4.3 to provide MUSIM assistance information</w:t>
      </w:r>
      <w:r w:rsidRPr="0095250E">
        <w:rPr>
          <w:rFonts w:eastAsia="Malgun Gothic"/>
          <w:lang w:eastAsia="ko-KR"/>
        </w:rPr>
        <w:t xml:space="preserve"> for leaving RRC_CONNECTED</w:t>
      </w:r>
      <w:r w:rsidRPr="0095250E">
        <w:rPr>
          <w:rFonts w:eastAsia="MS Mincho"/>
        </w:rPr>
        <w:t>;</w:t>
      </w:r>
    </w:p>
    <w:p w14:paraId="7313BE8E" w14:textId="6192589E" w:rsidR="000F54BC" w:rsidRPr="0095250E" w:rsidRDefault="000F54BC" w:rsidP="000830BB">
      <w:pPr>
        <w:pStyle w:val="B3"/>
        <w:rPr>
          <w:sz w:val="16"/>
          <w:szCs w:val="16"/>
        </w:rPr>
      </w:pPr>
      <w:r w:rsidRPr="0095250E">
        <w:rPr>
          <w:lang w:eastAsia="ko-KR"/>
        </w:rPr>
        <w:t>3</w:t>
      </w:r>
      <w:r w:rsidRPr="0095250E">
        <w:t>&gt;</w:t>
      </w:r>
      <w:r w:rsidRPr="0095250E">
        <w:rPr>
          <w:lang w:eastAsia="ko-KR"/>
        </w:rPr>
        <w:tab/>
      </w:r>
      <w:r w:rsidRPr="0095250E">
        <w:t xml:space="preserve">start the timer </w:t>
      </w:r>
      <w:r w:rsidR="00881009" w:rsidRPr="0095250E">
        <w:t>T346g</w:t>
      </w:r>
      <w:r w:rsidRPr="0095250E">
        <w:rPr>
          <w:lang w:eastAsia="zh-CN"/>
        </w:rPr>
        <w:t xml:space="preserve"> </w:t>
      </w:r>
      <w:r w:rsidRPr="0095250E">
        <w:t xml:space="preserve">with the timer value set to the </w:t>
      </w:r>
      <w:proofErr w:type="spellStart"/>
      <w:r w:rsidRPr="0095250E">
        <w:rPr>
          <w:i/>
        </w:rPr>
        <w:t>musim-LeaveWithoutResponseTimer</w:t>
      </w:r>
      <w:proofErr w:type="spellEnd"/>
      <w:r w:rsidRPr="0095250E">
        <w:rPr>
          <w:rFonts w:eastAsia="MS Mincho"/>
        </w:rPr>
        <w:t>;</w:t>
      </w:r>
    </w:p>
    <w:p w14:paraId="57823DE7" w14:textId="2372A94F" w:rsidR="000F54BC" w:rsidRPr="0095250E" w:rsidRDefault="000F54BC" w:rsidP="000F54B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 xml:space="preserve">MUSIM assistance information </w:t>
      </w:r>
      <w:r w:rsidR="0005611B" w:rsidRPr="0095250E">
        <w:rPr>
          <w:rFonts w:eastAsia="等线"/>
          <w:lang w:eastAsia="zh-CN"/>
        </w:rPr>
        <w:t>for gap preference</w:t>
      </w:r>
      <w:r w:rsidRPr="0095250E">
        <w:t>:</w:t>
      </w:r>
    </w:p>
    <w:p w14:paraId="5DED2369" w14:textId="77777777" w:rsidR="00F747EB" w:rsidRPr="0095250E" w:rsidRDefault="000F54BC" w:rsidP="000F54BC">
      <w:pPr>
        <w:pStyle w:val="B2"/>
      </w:pPr>
      <w:r w:rsidRPr="0095250E">
        <w:t>2&gt;</w:t>
      </w:r>
      <w:r w:rsidRPr="0095250E">
        <w:tab/>
        <w:t xml:space="preserve">if the UE has a preference on the MUSIM gap(s)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musim-GapPreferenceList</w:t>
      </w:r>
      <w:proofErr w:type="spellEnd"/>
      <w:r w:rsidRPr="0095250E">
        <w:t xml:space="preserve"> since it was configured to provide MUSIM assistance information </w:t>
      </w:r>
      <w:r w:rsidR="0005611B" w:rsidRPr="0095250E">
        <w:rPr>
          <w:rFonts w:eastAsia="等线"/>
          <w:lang w:eastAsia="zh-CN"/>
        </w:rPr>
        <w:t>for gap preference</w:t>
      </w:r>
      <w:r w:rsidRPr="0095250E">
        <w:t>; or</w:t>
      </w:r>
    </w:p>
    <w:p w14:paraId="67FAF186" w14:textId="6D7448B6" w:rsidR="000F54BC" w:rsidRPr="0095250E" w:rsidRDefault="000F54BC" w:rsidP="000F54BC">
      <w:pPr>
        <w:pStyle w:val="B2"/>
      </w:pPr>
      <w:r w:rsidRPr="0095250E">
        <w:t>2&gt;</w:t>
      </w:r>
      <w:r w:rsidRPr="0095250E">
        <w:tab/>
        <w:t xml:space="preserve">if the current </w:t>
      </w:r>
      <w:proofErr w:type="spellStart"/>
      <w:r w:rsidRPr="0095250E">
        <w:rPr>
          <w:i/>
        </w:rPr>
        <w:t>musim-GapPreferenceList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and the timer </w:t>
      </w:r>
      <w:r w:rsidR="00881009" w:rsidRPr="0095250E">
        <w:t>T346h</w:t>
      </w:r>
      <w:r w:rsidRPr="0095250E">
        <w:t xml:space="preserve"> is not running:</w:t>
      </w:r>
    </w:p>
    <w:p w14:paraId="21108F74"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musim-GapPreferenceList</w:t>
      </w:r>
      <w:proofErr w:type="spellEnd"/>
      <w:r w:rsidRPr="0095250E">
        <w:rPr>
          <w:rFonts w:eastAsia="MS Mincho"/>
        </w:rPr>
        <w:t>;</w:t>
      </w:r>
    </w:p>
    <w:p w14:paraId="5AA2EF81" w14:textId="77777777" w:rsidR="005A5831" w:rsidRPr="0095250E" w:rsidRDefault="000F54BC" w:rsidP="005A5831">
      <w:pPr>
        <w:pStyle w:val="B3"/>
      </w:pPr>
      <w:r w:rsidRPr="0095250E">
        <w:t>3&gt;</w:t>
      </w:r>
      <w:r w:rsidRPr="0095250E">
        <w:tab/>
        <w:t xml:space="preserve">start </w:t>
      </w:r>
      <w:r w:rsidR="0005611B" w:rsidRPr="0095250E">
        <w:t xml:space="preserve">or restart </w:t>
      </w:r>
      <w:r w:rsidRPr="0095250E">
        <w:t xml:space="preserve">the timer </w:t>
      </w:r>
      <w:r w:rsidR="00881009" w:rsidRPr="0095250E">
        <w:t>T346h</w:t>
      </w:r>
      <w:r w:rsidRPr="0095250E">
        <w:t xml:space="preserve"> with the timer value set to the </w:t>
      </w:r>
      <w:proofErr w:type="spellStart"/>
      <w:r w:rsidRPr="0095250E">
        <w:rPr>
          <w:i/>
        </w:rPr>
        <w:t>musim-GapProhibitTimer</w:t>
      </w:r>
      <w:proofErr w:type="spellEnd"/>
      <w:r w:rsidRPr="0095250E">
        <w:t>.</w:t>
      </w:r>
    </w:p>
    <w:p w14:paraId="135C0C97" w14:textId="5C151E6C" w:rsidR="000F54BC" w:rsidRPr="0095250E" w:rsidRDefault="005A5831" w:rsidP="00DD246F">
      <w:pPr>
        <w:pStyle w:val="NO"/>
      </w:pPr>
      <w:r w:rsidRPr="0095250E">
        <w:t>NOTE 3:</w:t>
      </w:r>
      <w:r w:rsidRPr="0095250E">
        <w:tab/>
        <w:t xml:space="preserve">The UE does not need to initiate transmission of the </w:t>
      </w:r>
      <w:proofErr w:type="spellStart"/>
      <w:r w:rsidR="000B62E8" w:rsidRPr="0095250E">
        <w:rPr>
          <w:i/>
          <w:iCs/>
        </w:rPr>
        <w:t>UEAssistanceInformation</w:t>
      </w:r>
      <w:proofErr w:type="spellEnd"/>
      <w:r w:rsidRPr="0095250E">
        <w:t xml:space="preserve"> message if the difference between the current </w:t>
      </w:r>
      <w:proofErr w:type="spellStart"/>
      <w:r w:rsidRPr="0095250E">
        <w:rPr>
          <w:i/>
        </w:rPr>
        <w:t>musim-GapPreferenceList</w:t>
      </w:r>
      <w:proofErr w:type="spellEnd"/>
      <w:r w:rsidRPr="0095250E">
        <w:t xml:space="preserve"> and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is only due to removal of an ended aperiodic gap.</w:t>
      </w:r>
    </w:p>
    <w:p w14:paraId="398F9631" w14:textId="77777777" w:rsidR="00E2448C" w:rsidRPr="0095250E" w:rsidRDefault="00E2448C" w:rsidP="00E2448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gap priority preference</w:t>
      </w:r>
      <w:r w:rsidRPr="0095250E">
        <w:t>:</w:t>
      </w:r>
    </w:p>
    <w:p w14:paraId="54819A96" w14:textId="77777777" w:rsidR="00E2448C" w:rsidRPr="0095250E" w:rsidRDefault="00E2448C" w:rsidP="00E2448C">
      <w:pPr>
        <w:pStyle w:val="B2"/>
      </w:pPr>
      <w:r w:rsidRPr="0095250E">
        <w:t>2&gt;</w:t>
      </w:r>
      <w:r w:rsidRPr="0095250E">
        <w:tab/>
        <w:t xml:space="preserve">if the UE has a preference on the MUSIM gap(s) priority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musim-GapPriorityPreferenceList</w:t>
      </w:r>
      <w:proofErr w:type="spellEnd"/>
      <w:r w:rsidRPr="0095250E">
        <w:t xml:space="preserve"> since it was configured to provide MUSIM assistance information </w:t>
      </w:r>
      <w:r w:rsidRPr="0095250E">
        <w:rPr>
          <w:rFonts w:eastAsia="等线"/>
          <w:lang w:eastAsia="zh-CN"/>
        </w:rPr>
        <w:t>for gap priority preference</w:t>
      </w:r>
      <w:r w:rsidRPr="0095250E">
        <w:t>; or</w:t>
      </w:r>
    </w:p>
    <w:p w14:paraId="0B143C98" w14:textId="77777777" w:rsidR="00E2448C" w:rsidRPr="0095250E" w:rsidRDefault="00E2448C" w:rsidP="00E2448C">
      <w:pPr>
        <w:pStyle w:val="B2"/>
      </w:pPr>
      <w:r w:rsidRPr="0095250E">
        <w:t>2&gt;</w:t>
      </w:r>
      <w:r w:rsidRPr="0095250E">
        <w:tab/>
        <w:t xml:space="preserve">if the current </w:t>
      </w:r>
      <w:proofErr w:type="spellStart"/>
      <w:r w:rsidRPr="0095250E">
        <w:rPr>
          <w:i/>
        </w:rPr>
        <w:t>musim-GapPriorityPreferenceList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musim-GapPriorityPreferenceList</w:t>
      </w:r>
      <w:proofErr w:type="spellEnd"/>
      <w:r w:rsidRPr="0095250E">
        <w:rPr>
          <w:iCs/>
        </w:rPr>
        <w:t xml:space="preserve"> </w:t>
      </w:r>
      <w:r w:rsidRPr="0095250E">
        <w:t>and the timer T346h is not running:</w:t>
      </w:r>
    </w:p>
    <w:p w14:paraId="22654D5E"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w:t>
      </w:r>
      <w:proofErr w:type="spellStart"/>
      <w:r w:rsidRPr="0095250E">
        <w:rPr>
          <w:i/>
        </w:rPr>
        <w:t>musim-GapPriorityPreferenceList</w:t>
      </w:r>
      <w:proofErr w:type="spellEnd"/>
      <w:r w:rsidRPr="0095250E">
        <w:rPr>
          <w:rFonts w:eastAsia="MS Mincho"/>
        </w:rPr>
        <w:t>;</w:t>
      </w:r>
    </w:p>
    <w:p w14:paraId="2355C0D4" w14:textId="77777777" w:rsidR="00E2448C" w:rsidRPr="0095250E" w:rsidRDefault="00E2448C" w:rsidP="00E2448C">
      <w:pPr>
        <w:pStyle w:val="B3"/>
      </w:pPr>
      <w:r w:rsidRPr="0095250E">
        <w:t>3&gt;</w:t>
      </w:r>
      <w:r w:rsidRPr="0095250E">
        <w:tab/>
        <w:t xml:space="preserve">start or restart the timer T346h with the timer value set to the </w:t>
      </w:r>
      <w:proofErr w:type="spellStart"/>
      <w:r w:rsidRPr="0095250E">
        <w:rPr>
          <w:i/>
        </w:rPr>
        <w:t>musim-GapProhibitTimer</w:t>
      </w:r>
      <w:proofErr w:type="spellEnd"/>
      <w:r w:rsidRPr="0095250E">
        <w:t>.</w:t>
      </w:r>
    </w:p>
    <w:p w14:paraId="2BD348E7" w14:textId="77777777" w:rsidR="00E2448C" w:rsidRPr="0095250E" w:rsidRDefault="00E2448C" w:rsidP="00E2448C">
      <w:pPr>
        <w:pStyle w:val="B1"/>
        <w:rPr>
          <w:rFonts w:eastAsia="宋体"/>
          <w:lang w:eastAsia="zh-CN"/>
        </w:rPr>
      </w:pPr>
      <w:r w:rsidRPr="0095250E">
        <w:t>1&gt;</w:t>
      </w:r>
      <w:r w:rsidRPr="0095250E">
        <w:tab/>
        <w:t xml:space="preserve">if configured to provide </w:t>
      </w:r>
      <w:r w:rsidRPr="0095250E">
        <w:rPr>
          <w:rFonts w:eastAsia="等线"/>
          <w:lang w:eastAsia="zh-CN"/>
        </w:rPr>
        <w:t xml:space="preserve">MUSIM assistance information for </w:t>
      </w:r>
      <w:r w:rsidRPr="0095250E">
        <w:rPr>
          <w:lang w:eastAsia="zh-CN"/>
        </w:rPr>
        <w:t>temporary capability restriction</w:t>
      </w:r>
      <w:r w:rsidRPr="0095250E">
        <w:t>:</w:t>
      </w:r>
    </w:p>
    <w:p w14:paraId="4873BD0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 xml:space="preserve">temporary capability </w:t>
      </w:r>
      <w:r w:rsidRPr="0095250E">
        <w:t>restriction</w:t>
      </w:r>
      <w:r w:rsidRPr="0095250E" w:rsidDel="00C62DB5">
        <w:t xml:space="preserve"> </w:t>
      </w:r>
      <w:r w:rsidRPr="0095250E">
        <w:t xml:space="preserve">on the current configuration and </w:t>
      </w:r>
      <w:r w:rsidRPr="0095250E">
        <w:rPr>
          <w:iCs/>
        </w:rPr>
        <w:t xml:space="preserve">timer </w:t>
      </w:r>
      <w:r w:rsidR="00B94417" w:rsidRPr="0095250E">
        <w:rPr>
          <w:iCs/>
        </w:rPr>
        <w:t>T348</w:t>
      </w:r>
      <w:r w:rsidRPr="0095250E">
        <w:rPr>
          <w:rFonts w:eastAsia="等线"/>
          <w:iCs/>
          <w:lang w:eastAsia="zh-CN"/>
        </w:rPr>
        <w:t xml:space="preserve"> is not running</w:t>
      </w:r>
      <w:r w:rsidRPr="0095250E">
        <w:t>:</w:t>
      </w:r>
    </w:p>
    <w:p w14:paraId="219F83DC" w14:textId="1B26895C"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w:t>
      </w:r>
      <w:proofErr w:type="spellEnd"/>
      <w:r w:rsidRPr="0095250E">
        <w:rPr>
          <w:i/>
        </w:rPr>
        <w:t>-Cell-SCG-</w:t>
      </w:r>
      <w:proofErr w:type="spellStart"/>
      <w:r w:rsidRPr="0095250E">
        <w:rPr>
          <w:i/>
        </w:rPr>
        <w:t>ToRelease</w:t>
      </w:r>
      <w:proofErr w:type="spellEnd"/>
      <w:r w:rsidRPr="0095250E">
        <w:rPr>
          <w:i/>
        </w:rPr>
        <w:t xml:space="preserve"> and/or </w:t>
      </w:r>
      <w:proofErr w:type="spellStart"/>
      <w:r w:rsidRPr="0095250E">
        <w:rPr>
          <w:i/>
        </w:rPr>
        <w:t>musim-CellToAffectList</w:t>
      </w:r>
      <w:proofErr w:type="spellEnd"/>
      <w:r w:rsidRPr="0095250E">
        <w:rPr>
          <w:rFonts w:eastAsia="MS Mincho"/>
        </w:rPr>
        <w:t>;</w:t>
      </w:r>
    </w:p>
    <w:p w14:paraId="7F926277" w14:textId="7E7C0548" w:rsidR="00E2448C" w:rsidRPr="0095250E" w:rsidRDefault="00E2448C" w:rsidP="00E2448C">
      <w:pPr>
        <w:pStyle w:val="B3"/>
      </w:pPr>
      <w:r w:rsidRPr="0095250E">
        <w:lastRenderedPageBreak/>
        <w:t>3&gt;</w:t>
      </w:r>
      <w:r w:rsidRPr="0095250E">
        <w:tab/>
        <w:t xml:space="preserve">start the timer </w:t>
      </w:r>
      <w:r w:rsidR="00B94417" w:rsidRPr="0095250E">
        <w:t>T348</w:t>
      </w:r>
      <w:r w:rsidRPr="0095250E">
        <w:t xml:space="preserve"> with the timer value set to the </w:t>
      </w:r>
      <w:proofErr w:type="spellStart"/>
      <w:r w:rsidRPr="0095250E">
        <w:rPr>
          <w:i/>
        </w:rPr>
        <w:t>musim-WaitTimer</w:t>
      </w:r>
      <w:proofErr w:type="spellEnd"/>
      <w:r w:rsidRPr="0095250E">
        <w:t>.</w:t>
      </w:r>
    </w:p>
    <w:p w14:paraId="7E4A037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temporary capability restriction</w:t>
      </w:r>
      <w:r w:rsidRPr="0095250E" w:rsidDel="00C62DB5">
        <w:t xml:space="preserve"> </w:t>
      </w:r>
      <w:r w:rsidRPr="0095250E">
        <w:t xml:space="preserve">on the current band(s) or combination(s) of bands and the UE did not transmit a </w:t>
      </w:r>
      <w:proofErr w:type="spellStart"/>
      <w:r w:rsidRPr="0095250E">
        <w:rPr>
          <w:i/>
        </w:rPr>
        <w:t>UEAssistanceInformation</w:t>
      </w:r>
      <w:proofErr w:type="spellEnd"/>
      <w:r w:rsidRPr="0095250E">
        <w:t xml:space="preserve"> message with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t xml:space="preserve"> since it was configured to provide MUSIM assistance information </w:t>
      </w:r>
      <w:r w:rsidRPr="0095250E">
        <w:rPr>
          <w:rFonts w:eastAsia="等线"/>
          <w:lang w:eastAsia="zh-CN"/>
        </w:rPr>
        <w:t xml:space="preserve">for </w:t>
      </w:r>
      <w:r w:rsidRPr="0095250E">
        <w:rPr>
          <w:lang w:eastAsia="zh-CN"/>
        </w:rPr>
        <w:t>temporary capability restriction; or</w:t>
      </w:r>
    </w:p>
    <w:p w14:paraId="60830650" w14:textId="7872D253" w:rsidR="00E2448C" w:rsidRPr="0095250E" w:rsidRDefault="00E2448C" w:rsidP="00E2448C">
      <w:pPr>
        <w:pStyle w:val="B2"/>
      </w:pPr>
      <w:r w:rsidRPr="0095250E">
        <w:t>2&gt;</w:t>
      </w:r>
      <w:r w:rsidRPr="0095250E">
        <w:tab/>
        <w:t xml:space="preserve">if the current </w:t>
      </w:r>
      <w:proofErr w:type="spellStart"/>
      <w:r w:rsidRPr="0095250E">
        <w:rPr>
          <w:i/>
        </w:rPr>
        <w:t>musim-AffectedBandsList</w:t>
      </w:r>
      <w:proofErr w:type="spellEnd"/>
      <w:r w:rsidRPr="0095250E">
        <w:rPr>
          <w:i/>
        </w:rPr>
        <w:t xml:space="preserve"> </w:t>
      </w:r>
      <w:r w:rsidRPr="0095250E">
        <w:rPr>
          <w:iCs/>
        </w:rPr>
        <w:t xml:space="preserve">and/or </w:t>
      </w:r>
      <w:proofErr w:type="spellStart"/>
      <w:r w:rsidRPr="0095250E">
        <w:rPr>
          <w:i/>
        </w:rPr>
        <w:t>musim-AvoidedBandsList</w:t>
      </w:r>
      <w:proofErr w:type="spellEnd"/>
      <w:r w:rsidRPr="0095250E" w:rsidDel="00396235">
        <w:rPr>
          <w:i/>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musim-CapRestriction</w:t>
      </w:r>
      <w:proofErr w:type="spellEnd"/>
      <w:r w:rsidRPr="0095250E">
        <w:rPr>
          <w:iCs/>
        </w:rPr>
        <w:t xml:space="preserve"> and timer </w:t>
      </w:r>
      <w:r w:rsidR="00B94417" w:rsidRPr="0095250E">
        <w:rPr>
          <w:iCs/>
        </w:rPr>
        <w:t>T34</w:t>
      </w:r>
      <w:r w:rsidR="00D47E79" w:rsidRPr="0095250E">
        <w:rPr>
          <w:iCs/>
        </w:rPr>
        <w:t>6n</w:t>
      </w:r>
      <w:r w:rsidRPr="0095250E">
        <w:rPr>
          <w:rFonts w:eastAsia="等线"/>
          <w:iCs/>
          <w:lang w:eastAsia="zh-CN"/>
        </w:rPr>
        <w:t xml:space="preserve"> is not running</w:t>
      </w:r>
      <w:r w:rsidRPr="0095250E">
        <w:t>:</w:t>
      </w:r>
    </w:p>
    <w:p w14:paraId="1D960E1F"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rPr>
          <w:rFonts w:eastAsia="MS Mincho"/>
        </w:rPr>
        <w:t>;</w:t>
      </w:r>
    </w:p>
    <w:p w14:paraId="20A873AF" w14:textId="547EAE51" w:rsidR="00E2448C" w:rsidRPr="0095250E" w:rsidRDefault="00E2448C" w:rsidP="00E2448C">
      <w:pPr>
        <w:pStyle w:val="B3"/>
      </w:pPr>
      <w:r w:rsidRPr="0095250E">
        <w:t>3&gt;</w:t>
      </w:r>
      <w:r w:rsidRPr="0095250E">
        <w:tab/>
        <w:t xml:space="preserve">start the timer </w:t>
      </w:r>
      <w:r w:rsidR="00B94417" w:rsidRPr="0095250E">
        <w:t>T34</w:t>
      </w:r>
      <w:r w:rsidR="00D47E79" w:rsidRPr="0095250E">
        <w:t>6n</w:t>
      </w:r>
      <w:r w:rsidRPr="0095250E">
        <w:t xml:space="preserve"> with the timer value set to the </w:t>
      </w:r>
      <w:proofErr w:type="spellStart"/>
      <w:r w:rsidRPr="0095250E">
        <w:rPr>
          <w:i/>
        </w:rPr>
        <w:t>musim-ProhibitTimer</w:t>
      </w:r>
      <w:proofErr w:type="spellEnd"/>
      <w:r w:rsidRPr="0095250E">
        <w:t>.</w:t>
      </w:r>
    </w:p>
    <w:p w14:paraId="796AD1CB" w14:textId="77777777" w:rsidR="00E2448C" w:rsidRPr="0095250E" w:rsidRDefault="00E2448C" w:rsidP="00E2448C">
      <w:pPr>
        <w:pStyle w:val="B2"/>
      </w:pPr>
      <w:r w:rsidRPr="0095250E">
        <w:t>2&gt;</w:t>
      </w:r>
      <w:r w:rsidRPr="0095250E">
        <w:tab/>
        <w:t xml:space="preserve">if the UE has a preference on the measurement gap requirement information and the UE did not transmit a </w:t>
      </w:r>
      <w:proofErr w:type="spellStart"/>
      <w:r w:rsidRPr="0095250E">
        <w:rPr>
          <w:i/>
          <w:iCs/>
        </w:rPr>
        <w:t>UEAssistanceInformation</w:t>
      </w:r>
      <w:proofErr w:type="spellEnd"/>
      <w:r w:rsidRPr="0095250E">
        <w:t xml:space="preserve"> message with measurement gap requirement information or </w:t>
      </w:r>
      <w:proofErr w:type="spellStart"/>
      <w:r w:rsidRPr="0095250E">
        <w:rPr>
          <w:i/>
          <w:iCs/>
        </w:rPr>
        <w:t>RRCReconfigurationComplete</w:t>
      </w:r>
      <w:proofErr w:type="spellEnd"/>
      <w:r w:rsidRPr="0095250E">
        <w:t xml:space="preserve"> message or </w:t>
      </w:r>
      <w:proofErr w:type="spellStart"/>
      <w:r w:rsidRPr="0095250E">
        <w:rPr>
          <w:i/>
        </w:rPr>
        <w:t>RRCResumeComplete</w:t>
      </w:r>
      <w:proofErr w:type="spellEnd"/>
      <w:r w:rsidRPr="0095250E">
        <w:rPr>
          <w:i/>
        </w:rPr>
        <w:t xml:space="preserve"> </w:t>
      </w:r>
      <w:r w:rsidRPr="0095250E">
        <w:t>message with measurement gap requirement information since it was configured to provide its preference on the measurement gap requirement information for MUSIM; or</w:t>
      </w:r>
    </w:p>
    <w:p w14:paraId="11FF550E" w14:textId="77777777" w:rsidR="00E2448C" w:rsidRPr="0095250E" w:rsidRDefault="00E2448C" w:rsidP="00E2448C">
      <w:pPr>
        <w:pStyle w:val="B2"/>
      </w:pPr>
      <w:r w:rsidRPr="0095250E">
        <w:t>2&gt;</w:t>
      </w:r>
      <w:r w:rsidRPr="0095250E">
        <w:tab/>
        <w:t xml:space="preserve">if the current </w:t>
      </w:r>
      <w:proofErr w:type="spellStart"/>
      <w:r w:rsidRPr="0095250E">
        <w:rPr>
          <w:i/>
        </w:rPr>
        <w:t>musim-NeedForGapsInfoNR</w:t>
      </w:r>
      <w:proofErr w:type="spellEnd"/>
      <w:r w:rsidRPr="0095250E">
        <w:rPr>
          <w:i/>
          <w:iCs/>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or </w:t>
      </w:r>
      <w:proofErr w:type="spellStart"/>
      <w:r w:rsidRPr="0095250E">
        <w:rPr>
          <w:i/>
        </w:rPr>
        <w:t>RRCReconfigurationComplete</w:t>
      </w:r>
      <w:proofErr w:type="spellEnd"/>
      <w:r w:rsidRPr="0095250E">
        <w:rPr>
          <w:i/>
        </w:rPr>
        <w:t xml:space="preserve"> </w:t>
      </w:r>
      <w:r w:rsidRPr="0095250E">
        <w:t xml:space="preserve">message or </w:t>
      </w:r>
      <w:proofErr w:type="spellStart"/>
      <w:r w:rsidRPr="0095250E">
        <w:rPr>
          <w:i/>
        </w:rPr>
        <w:t>RRCResumeComplete</w:t>
      </w:r>
      <w:proofErr w:type="spellEnd"/>
      <w:r w:rsidRPr="0095250E">
        <w:rPr>
          <w:i/>
        </w:rPr>
        <w:t xml:space="preserve"> </w:t>
      </w:r>
      <w:r w:rsidRPr="0095250E">
        <w:t xml:space="preserve">message including </w:t>
      </w:r>
      <w:proofErr w:type="spellStart"/>
      <w:r w:rsidRPr="0095250E">
        <w:rPr>
          <w:i/>
        </w:rPr>
        <w:t>musim-CapRestriction</w:t>
      </w:r>
      <w:proofErr w:type="spellEnd"/>
      <w:r w:rsidRPr="0095250E">
        <w:rPr>
          <w:iCs/>
        </w:rPr>
        <w:t xml:space="preserve"> to provide the </w:t>
      </w:r>
      <w:proofErr w:type="spellStart"/>
      <w:r w:rsidRPr="0095250E">
        <w:rPr>
          <w:i/>
        </w:rPr>
        <w:t>needForGapsInfoNR</w:t>
      </w:r>
      <w:proofErr w:type="spellEnd"/>
      <w:r w:rsidRPr="0095250E">
        <w:rPr>
          <w:i/>
        </w:rPr>
        <w:t xml:space="preserve"> </w:t>
      </w:r>
      <w:r w:rsidRPr="0095250E">
        <w:rPr>
          <w:iCs/>
        </w:rPr>
        <w:t>for the measurement gap requirement of NR target bands</w:t>
      </w:r>
      <w:r w:rsidRPr="0095250E">
        <w:t>:</w:t>
      </w:r>
    </w:p>
    <w:p w14:paraId="0B6EBAC1"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musim-NeedForGapsInfoNR</w:t>
      </w:r>
      <w:proofErr w:type="spellEnd"/>
      <w:r w:rsidRPr="0095250E">
        <w:rPr>
          <w:rFonts w:eastAsia="MS Mincho"/>
        </w:rPr>
        <w:t>;</w:t>
      </w:r>
    </w:p>
    <w:p w14:paraId="31FF2839" w14:textId="2DEBB984" w:rsidR="00E2448C" w:rsidRPr="0095250E" w:rsidRDefault="00E2448C" w:rsidP="00B4120F">
      <w:pPr>
        <w:pStyle w:val="EditorsNote"/>
        <w:rPr>
          <w:color w:val="auto"/>
          <w:lang w:eastAsia="zh-CN"/>
        </w:rPr>
      </w:pPr>
      <w:r w:rsidRPr="0095250E">
        <w:rPr>
          <w:color w:val="auto"/>
        </w:rPr>
        <w:t>Editor</w:t>
      </w:r>
      <w:r w:rsidR="00D929B5" w:rsidRPr="0095250E">
        <w:rPr>
          <w:color w:val="auto"/>
        </w:rPr>
        <w:t>'</w:t>
      </w:r>
      <w:r w:rsidRPr="0095250E">
        <w:rPr>
          <w:color w:val="auto"/>
        </w:rPr>
        <w:t>s Note:</w:t>
      </w:r>
      <w:r w:rsidRPr="0095250E">
        <w:rPr>
          <w:color w:val="auto"/>
        </w:rPr>
        <w:tab/>
        <w:t xml:space="preserve">FFS whether UE should start a timer, e.g., Timer </w:t>
      </w:r>
      <w:r w:rsidR="00B94417" w:rsidRPr="0095250E">
        <w:rPr>
          <w:color w:val="auto"/>
        </w:rPr>
        <w:t>T348</w:t>
      </w:r>
      <w:r w:rsidRPr="0095250E">
        <w:rPr>
          <w:color w:val="auto"/>
        </w:rPr>
        <w:t>.</w:t>
      </w:r>
    </w:p>
    <w:p w14:paraId="72C480C5" w14:textId="0B308D3B" w:rsidR="00B623BD" w:rsidRPr="0095250E" w:rsidRDefault="00B623BD" w:rsidP="000830BB">
      <w:pPr>
        <w:pStyle w:val="B1"/>
      </w:pPr>
      <w:r w:rsidRPr="0095250E">
        <w:t>1&gt;</w:t>
      </w:r>
      <w:r w:rsidRPr="0095250E">
        <w:tab/>
        <w:t>if configured to provide the relaxation state of RLM measurements of a cell group</w:t>
      </w:r>
      <w:r w:rsidR="00EF0970" w:rsidRPr="0095250E">
        <w:t xml:space="preserve"> and RLM measurement of the cell group is not stopped</w:t>
      </w:r>
      <w:r w:rsidRPr="0095250E">
        <w:t>:</w:t>
      </w:r>
    </w:p>
    <w:p w14:paraId="778CF73B" w14:textId="77777777" w:rsidR="00B623BD" w:rsidRPr="0095250E" w:rsidRDefault="00B623BD" w:rsidP="000830BB">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proofErr w:type="spellStart"/>
      <w:r w:rsidRPr="0095250E">
        <w:rPr>
          <w:i/>
          <w:iCs/>
        </w:rPr>
        <w:t>rlm-MeasRelaxationState</w:t>
      </w:r>
      <w:proofErr w:type="spellEnd"/>
      <w:r w:rsidRPr="0095250E">
        <w:t xml:space="preserve"> since it was configured to provide the relaxation state of RLM measurements for the cell group; or</w:t>
      </w:r>
    </w:p>
    <w:p w14:paraId="75F58166" w14:textId="2D841DA5" w:rsidR="00B623BD" w:rsidRPr="0095250E" w:rsidRDefault="00B623BD" w:rsidP="000830BB">
      <w:pPr>
        <w:pStyle w:val="B2"/>
      </w:pPr>
      <w:r w:rsidRPr="0095250E">
        <w:t>2&gt;</w:t>
      </w:r>
      <w:r w:rsidRPr="0095250E">
        <w:tab/>
        <w:t xml:space="preserve">if the relaxation state of RLM measurements for the cell group </w:t>
      </w:r>
      <w:r w:rsidR="003A3480" w:rsidRPr="0095250E">
        <w:t>is currently different from the relaxation state reported in</w:t>
      </w:r>
      <w:r w:rsidRPr="0095250E">
        <w:t xml:space="preserve"> the last transmission of the </w:t>
      </w:r>
      <w:proofErr w:type="spellStart"/>
      <w:r w:rsidRPr="0095250E">
        <w:rPr>
          <w:i/>
          <w:iCs/>
        </w:rPr>
        <w:t>UEAssistanceInformation</w:t>
      </w:r>
      <w:proofErr w:type="spellEnd"/>
      <w:r w:rsidRPr="0095250E">
        <w:t xml:space="preserve"> message including </w:t>
      </w:r>
      <w:proofErr w:type="spellStart"/>
      <w:r w:rsidRPr="0095250E">
        <w:rPr>
          <w:i/>
          <w:iCs/>
        </w:rPr>
        <w:t>rlm-MeasRelaxationState</w:t>
      </w:r>
      <w:proofErr w:type="spellEnd"/>
      <w:r w:rsidRPr="0095250E">
        <w:t xml:space="preserve"> of the cell group and timer </w:t>
      </w:r>
      <w:r w:rsidR="00881009" w:rsidRPr="0095250E">
        <w:t>T346j</w:t>
      </w:r>
      <w:r w:rsidRPr="0095250E">
        <w:t xml:space="preserve"> associated with the cell group is not running:</w:t>
      </w:r>
    </w:p>
    <w:p w14:paraId="667226B4" w14:textId="6F3E0119" w:rsidR="00B623BD" w:rsidRPr="0095250E" w:rsidRDefault="00B623BD">
      <w:pPr>
        <w:pStyle w:val="B3"/>
      </w:pPr>
      <w:r w:rsidRPr="0095250E">
        <w:t>3&gt;</w:t>
      </w:r>
      <w:r w:rsidRPr="0095250E">
        <w:tab/>
        <w:t xml:space="preserve">start timer </w:t>
      </w:r>
      <w:r w:rsidR="00881009" w:rsidRPr="0095250E">
        <w:t>T346j</w:t>
      </w:r>
      <w:r w:rsidRPr="0095250E">
        <w:t xml:space="preserve"> with the timer value set to the </w:t>
      </w:r>
      <w:proofErr w:type="spellStart"/>
      <w:r w:rsidRPr="0095250E">
        <w:rPr>
          <w:i/>
          <w:iCs/>
        </w:rPr>
        <w:t>rlm-RelaxtionReportingProhibitTimer</w:t>
      </w:r>
      <w:proofErr w:type="spellEnd"/>
      <w:r w:rsidRPr="0095250E">
        <w:t>;</w:t>
      </w:r>
    </w:p>
    <w:p w14:paraId="4443C2F3" w14:textId="77777777" w:rsidR="00B623BD" w:rsidRPr="0095250E" w:rsidRDefault="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RLM measurements of the cell group;</w:t>
      </w:r>
    </w:p>
    <w:p w14:paraId="769AABE8" w14:textId="153E890D" w:rsidR="00B623BD" w:rsidRPr="0095250E" w:rsidRDefault="00B623BD" w:rsidP="000830BB">
      <w:pPr>
        <w:pStyle w:val="B1"/>
      </w:pPr>
      <w:r w:rsidRPr="0095250E">
        <w:t>1&gt;</w:t>
      </w:r>
      <w:r w:rsidRPr="0095250E">
        <w:tab/>
        <w:t>if configured to provide the relaxation state of BFD measurements of serving cells of a cell group</w:t>
      </w:r>
      <w:r w:rsidR="00EF0970" w:rsidRPr="0095250E">
        <w:t xml:space="preserve"> and BFD measurement of the cell group is not stopped</w:t>
      </w:r>
      <w:r w:rsidRPr="0095250E">
        <w:t>:</w:t>
      </w:r>
    </w:p>
    <w:p w14:paraId="26C1D600" w14:textId="77777777" w:rsidR="00B623BD" w:rsidRPr="0095250E" w:rsidRDefault="00B623BD" w:rsidP="000830BB">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r w:rsidRPr="0095250E">
        <w:rPr>
          <w:i/>
          <w:iCs/>
        </w:rPr>
        <w:t>bfd-</w:t>
      </w:r>
      <w:proofErr w:type="spellStart"/>
      <w:r w:rsidRPr="0095250E">
        <w:rPr>
          <w:i/>
          <w:iCs/>
        </w:rPr>
        <w:t>MeasRelaxationState</w:t>
      </w:r>
      <w:proofErr w:type="spellEnd"/>
      <w:r w:rsidRPr="0095250E">
        <w:t xml:space="preserve"> since it was configured to provide the relaxation state of BFD measurements for the cell group; or</w:t>
      </w:r>
    </w:p>
    <w:p w14:paraId="753B7512" w14:textId="701C6DE9" w:rsidR="00B623BD" w:rsidRPr="0095250E" w:rsidRDefault="00B623BD" w:rsidP="000830BB">
      <w:pPr>
        <w:pStyle w:val="B2"/>
      </w:pPr>
      <w:r w:rsidRPr="0095250E">
        <w:t>2&gt;</w:t>
      </w:r>
      <w:r w:rsidRPr="0095250E">
        <w:tab/>
        <w:t xml:space="preserve">if the relaxation state of BFD measurements in any serving cell of the cell group </w:t>
      </w:r>
      <w:r w:rsidR="003A3480" w:rsidRPr="0095250E">
        <w:t xml:space="preserve">is currently different from the relaxation state reported in </w:t>
      </w:r>
      <w:r w:rsidRPr="0095250E">
        <w:t xml:space="preserve">the last transmission of the </w:t>
      </w:r>
      <w:proofErr w:type="spellStart"/>
      <w:r w:rsidRPr="0095250E">
        <w:rPr>
          <w:i/>
          <w:iCs/>
        </w:rPr>
        <w:t>UEAssistanceInformation</w:t>
      </w:r>
      <w:proofErr w:type="spellEnd"/>
      <w:r w:rsidRPr="0095250E">
        <w:t xml:space="preserve"> message including </w:t>
      </w:r>
      <w:r w:rsidRPr="0095250E">
        <w:rPr>
          <w:i/>
          <w:iCs/>
        </w:rPr>
        <w:t>bfd-</w:t>
      </w:r>
      <w:proofErr w:type="spellStart"/>
      <w:r w:rsidRPr="0095250E">
        <w:rPr>
          <w:i/>
          <w:iCs/>
        </w:rPr>
        <w:t>MeasRelaxationState</w:t>
      </w:r>
      <w:proofErr w:type="spellEnd"/>
      <w:r w:rsidRPr="0095250E">
        <w:t xml:space="preserve"> of the cell group and timer </w:t>
      </w:r>
      <w:r w:rsidR="00881009" w:rsidRPr="0095250E">
        <w:t>T346k</w:t>
      </w:r>
      <w:r w:rsidRPr="0095250E">
        <w:t xml:space="preserve"> associated with the cell group is not running:</w:t>
      </w:r>
    </w:p>
    <w:p w14:paraId="050720CA" w14:textId="48ED59F6" w:rsidR="00B623BD" w:rsidRPr="0095250E" w:rsidRDefault="00B623BD">
      <w:pPr>
        <w:pStyle w:val="B3"/>
      </w:pPr>
      <w:r w:rsidRPr="0095250E">
        <w:t>3&gt;</w:t>
      </w:r>
      <w:r w:rsidRPr="0095250E">
        <w:tab/>
        <w:t xml:space="preserve">start timer </w:t>
      </w:r>
      <w:r w:rsidR="00881009" w:rsidRPr="0095250E">
        <w:t>T346k</w:t>
      </w:r>
      <w:r w:rsidRPr="0095250E">
        <w:t xml:space="preserve"> with the timer value set to the </w:t>
      </w:r>
      <w:r w:rsidRPr="0095250E">
        <w:rPr>
          <w:i/>
          <w:iCs/>
        </w:rPr>
        <w:t>bfd-</w:t>
      </w:r>
      <w:proofErr w:type="spellStart"/>
      <w:r w:rsidRPr="0095250E">
        <w:rPr>
          <w:i/>
          <w:iCs/>
        </w:rPr>
        <w:t>RelaxtionReportingProhibitTimer</w:t>
      </w:r>
      <w:proofErr w:type="spellEnd"/>
      <w:r w:rsidRPr="0095250E">
        <w:t>;</w:t>
      </w:r>
    </w:p>
    <w:p w14:paraId="3761CD96" w14:textId="6100AF27" w:rsidR="00B623BD" w:rsidRPr="0095250E" w:rsidRDefault="00B623BD" w:rsidP="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BFD measurements of serving cells of the cell group.</w:t>
      </w:r>
    </w:p>
    <w:p w14:paraId="12F27A87" w14:textId="0DB181E7" w:rsidR="0070235D" w:rsidRPr="0095250E" w:rsidRDefault="0070235D" w:rsidP="0070235D">
      <w:pPr>
        <w:pStyle w:val="B1"/>
      </w:pPr>
      <w:r w:rsidRPr="0095250E">
        <w:t>1&gt;</w:t>
      </w:r>
      <w:r w:rsidRPr="0095250E">
        <w:tab/>
        <w:t xml:space="preserve">if data and/or signalling mapped to radio bearers not configured for SDT becomes available during SDT (i.e. while </w:t>
      </w:r>
      <w:r w:rsidR="007D3EDC" w:rsidRPr="0095250E">
        <w:t>SDT procedure is ongoing</w:t>
      </w:r>
      <w:r w:rsidRPr="0095250E">
        <w:t>):</w:t>
      </w:r>
    </w:p>
    <w:p w14:paraId="7B535A37" w14:textId="77777777" w:rsidR="0070235D" w:rsidRPr="0095250E" w:rsidRDefault="0070235D" w:rsidP="0070235D">
      <w:pPr>
        <w:pStyle w:val="B2"/>
      </w:pPr>
      <w:r w:rsidRPr="0095250E">
        <w:lastRenderedPageBreak/>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nonSDT-DataIndication</w:t>
      </w:r>
      <w:proofErr w:type="spellEnd"/>
      <w:r w:rsidRPr="0095250E">
        <w:rPr>
          <w:i/>
          <w:iCs/>
        </w:rPr>
        <w:t xml:space="preserve"> </w:t>
      </w:r>
      <w:r w:rsidRPr="0095250E">
        <w:t>since the initiation of the current resume procedure for SDT:</w:t>
      </w:r>
    </w:p>
    <w:p w14:paraId="724C5962" w14:textId="71BEA2D8" w:rsidR="0070235D" w:rsidRPr="0095250E" w:rsidRDefault="0070235D" w:rsidP="000830BB">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w:t>
      </w:r>
      <w:proofErr w:type="spellStart"/>
      <w:r w:rsidRPr="0095250E">
        <w:rPr>
          <w:i/>
          <w:iCs/>
        </w:rPr>
        <w:t>nonSDT-DataIndication</w:t>
      </w:r>
      <w:proofErr w:type="spellEnd"/>
      <w:r w:rsidRPr="0095250E">
        <w:t>.</w:t>
      </w:r>
    </w:p>
    <w:p w14:paraId="2948FA51" w14:textId="54A10324"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SCG deactivation and timer T346</w:t>
      </w:r>
      <w:r w:rsidR="00BE1D2B" w:rsidRPr="0095250E">
        <w:rPr>
          <w:rFonts w:eastAsia="MS Mincho"/>
          <w:lang w:eastAsia="en-US"/>
        </w:rPr>
        <w:t>i</w:t>
      </w:r>
      <w:r w:rsidRPr="0095250E">
        <w:rPr>
          <w:rFonts w:eastAsia="MS Mincho"/>
          <w:lang w:eastAsia="en-US"/>
        </w:rPr>
        <w:t xml:space="preserve"> is not running;</w:t>
      </w:r>
    </w:p>
    <w:p w14:paraId="6FB7B8D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prefers the SCG to be deactivated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proofErr w:type="spellStart"/>
      <w:r w:rsidRPr="0095250E">
        <w:rPr>
          <w:rFonts w:eastAsia="MS Mincho"/>
          <w:i/>
          <w:lang w:eastAsia="en-US"/>
        </w:rPr>
        <w:t>scg-DeactivationPreference</w:t>
      </w:r>
      <w:proofErr w:type="spellEnd"/>
      <w:r w:rsidRPr="0095250E">
        <w:rPr>
          <w:rFonts w:eastAsia="MS Mincho"/>
          <w:lang w:eastAsia="en-US"/>
        </w:rPr>
        <w:t xml:space="preserve"> since it was configured to provide its SCG deactivation preference; or</w:t>
      </w:r>
    </w:p>
    <w:p w14:paraId="763BBC0A" w14:textId="7473A594"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preference for SCG deactivation is different from the last indicated </w:t>
      </w:r>
      <w:proofErr w:type="spellStart"/>
      <w:r w:rsidRPr="0095250E">
        <w:rPr>
          <w:rFonts w:eastAsia="MS Mincho"/>
          <w:i/>
          <w:lang w:eastAsia="en-US"/>
        </w:rPr>
        <w:t>scg-DeactivationPreference</w:t>
      </w:r>
      <w:proofErr w:type="spellEnd"/>
      <w:r w:rsidRPr="0095250E">
        <w:rPr>
          <w:rFonts w:eastAsia="MS Mincho"/>
          <w:lang w:eastAsia="en-US"/>
        </w:rPr>
        <w:t>:</w:t>
      </w:r>
    </w:p>
    <w:p w14:paraId="6CA9D007" w14:textId="40024E93"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start timer T346</w:t>
      </w:r>
      <w:r w:rsidR="00BE1D2B" w:rsidRPr="0095250E">
        <w:rPr>
          <w:rFonts w:eastAsia="MS Mincho"/>
          <w:lang w:eastAsia="en-US"/>
        </w:rPr>
        <w:t>i</w:t>
      </w:r>
      <w:r w:rsidRPr="0095250E">
        <w:rPr>
          <w:rFonts w:eastAsia="MS Mincho"/>
          <w:lang w:eastAsia="en-US"/>
        </w:rPr>
        <w:t xml:space="preserve"> with the timer value set to the </w:t>
      </w:r>
      <w:proofErr w:type="spellStart"/>
      <w:r w:rsidRPr="0095250E">
        <w:rPr>
          <w:rFonts w:eastAsia="MS Mincho"/>
          <w:i/>
          <w:lang w:eastAsia="en-US"/>
        </w:rPr>
        <w:t>scg-DeactivationPreferenceProhibitTimer</w:t>
      </w:r>
      <w:proofErr w:type="spellEnd"/>
      <w:r w:rsidRPr="0095250E">
        <w:rPr>
          <w:rFonts w:eastAsia="MS Mincho"/>
          <w:lang w:eastAsia="en-US"/>
        </w:rPr>
        <w:t>;</w:t>
      </w:r>
    </w:p>
    <w:p w14:paraId="499E9B3F" w14:textId="77777777"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SCG deactivation;</w:t>
      </w:r>
    </w:p>
    <w:p w14:paraId="64B69FB8" w14:textId="77777777"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the SCG is deactivated, and,</w:t>
      </w:r>
    </w:p>
    <w:p w14:paraId="4D1A3BE5" w14:textId="0AEC9BA6"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the UE has uplink data to send for an SCG RLC entity while the UE previously did not have any uplink data to send for any SCG RLC entity:</w:t>
      </w:r>
    </w:p>
    <w:p w14:paraId="0278A92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indicate that the UE has uplink data to send for a DRB whose </w:t>
      </w:r>
      <w:r w:rsidRPr="0095250E">
        <w:rPr>
          <w:rFonts w:eastAsia="MS Mincho"/>
          <w:i/>
          <w:lang w:eastAsia="en-US"/>
        </w:rPr>
        <w:t>DRB-Identity</w:t>
      </w:r>
      <w:r w:rsidRPr="0095250E">
        <w:rPr>
          <w:rFonts w:eastAsia="MS Mincho"/>
          <w:lang w:eastAsia="en-US"/>
        </w:rPr>
        <w:t xml:space="preserve"> is not included in any </w:t>
      </w:r>
      <w:r w:rsidRPr="0095250E">
        <w:rPr>
          <w:rFonts w:eastAsia="MS Mincho"/>
          <w:i/>
          <w:lang w:eastAsia="en-US"/>
        </w:rPr>
        <w:t>RLC-</w:t>
      </w:r>
      <w:proofErr w:type="spellStart"/>
      <w:r w:rsidRPr="0095250E">
        <w:rPr>
          <w:rFonts w:eastAsia="MS Mincho"/>
          <w:i/>
          <w:lang w:eastAsia="en-US"/>
        </w:rPr>
        <w:t>BearerConfig</w:t>
      </w:r>
      <w:proofErr w:type="spellEnd"/>
      <w:r w:rsidRPr="0095250E">
        <w:rPr>
          <w:rFonts w:eastAsia="MS Mincho"/>
          <w:lang w:eastAsia="en-US"/>
        </w:rPr>
        <w:t xml:space="preserve"> in the </w:t>
      </w:r>
      <w:proofErr w:type="spellStart"/>
      <w:r w:rsidRPr="0095250E">
        <w:rPr>
          <w:rFonts w:eastAsia="MS Mincho"/>
          <w:i/>
          <w:lang w:eastAsia="en-US"/>
        </w:rPr>
        <w:t>CellGroupConfig</w:t>
      </w:r>
      <w:proofErr w:type="spellEnd"/>
      <w:r w:rsidRPr="0095250E">
        <w:rPr>
          <w:rFonts w:eastAsia="MS Mincho"/>
          <w:lang w:eastAsia="en-US"/>
        </w:rPr>
        <w:t xml:space="preserve"> associated with the MCG.</w:t>
      </w:r>
    </w:p>
    <w:p w14:paraId="25A771C4" w14:textId="77777777" w:rsidR="00CD6E06" w:rsidRPr="0095250E" w:rsidRDefault="00CD6E06" w:rsidP="00CD6E06">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send indications of RRM </w:t>
      </w:r>
      <w:r w:rsidRPr="0095250E">
        <w:t xml:space="preserve">measurement </w:t>
      </w:r>
      <w:r w:rsidRPr="0095250E">
        <w:rPr>
          <w:rFonts w:eastAsia="MS Mincho"/>
          <w:lang w:eastAsia="en-US"/>
        </w:rPr>
        <w:t>relaxation criterion fulfilment:</w:t>
      </w:r>
    </w:p>
    <w:p w14:paraId="23C427FF" w14:textId="0B1F7576"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 xml:space="preserve">if the criterion in </w:t>
      </w:r>
      <w:r w:rsidR="00C85859" w:rsidRPr="0095250E">
        <w:rPr>
          <w:rFonts w:eastAsia="MS Mincho"/>
          <w:lang w:eastAsia="en-US"/>
        </w:rPr>
        <w:t>5.7.4.4</w:t>
      </w:r>
      <w:r w:rsidRPr="0095250E">
        <w:rPr>
          <w:rFonts w:eastAsia="MS Mincho"/>
          <w:lang w:eastAsia="en-US"/>
        </w:rPr>
        <w:t xml:space="preserve"> is met for a period of </w:t>
      </w:r>
      <w:proofErr w:type="spellStart"/>
      <w:r w:rsidRPr="0095250E">
        <w:t>T</w:t>
      </w:r>
      <w:r w:rsidRPr="0095250E">
        <w:rPr>
          <w:vertAlign w:val="subscript"/>
        </w:rPr>
        <w:t>SearchDeltaP-StationaryConnected</w:t>
      </w:r>
      <w:proofErr w:type="spellEnd"/>
      <w:r w:rsidRPr="0095250E">
        <w:rPr>
          <w:rFonts w:eastAsia="MS Mincho"/>
          <w:lang w:eastAsia="en-US"/>
        </w:rPr>
        <w:t>:</w:t>
      </w:r>
    </w:p>
    <w:p w14:paraId="373F3987" w14:textId="77777777"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UE </w:t>
      </w:r>
      <w:r w:rsidRPr="0095250E">
        <w:t xml:space="preserve">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rrm-MeasRelaxationFulfilment</w:t>
      </w:r>
      <w:proofErr w:type="spellEnd"/>
      <w:r w:rsidRPr="0095250E">
        <w:t xml:space="preserve"> as </w:t>
      </w:r>
      <w:r w:rsidRPr="0095250E">
        <w:rPr>
          <w:i/>
          <w:iCs/>
        </w:rPr>
        <w:t xml:space="preserve">true </w:t>
      </w:r>
      <w:r w:rsidRPr="0095250E">
        <w:t xml:space="preserve">since it was configured to provide indications of </w:t>
      </w:r>
      <w:r w:rsidRPr="0095250E">
        <w:rPr>
          <w:rFonts w:eastAsia="MS Mincho"/>
          <w:lang w:eastAsia="en-US"/>
        </w:rPr>
        <w:t xml:space="preserve">RRM </w:t>
      </w:r>
      <w:r w:rsidRPr="0095250E">
        <w:t xml:space="preserve">measurement </w:t>
      </w:r>
      <w:r w:rsidRPr="0095250E">
        <w:rPr>
          <w:rFonts w:eastAsia="MS Mincho"/>
          <w:lang w:eastAsia="en-US"/>
        </w:rPr>
        <w:t>relaxation criterion fulfilment; or</w:t>
      </w:r>
    </w:p>
    <w:p w14:paraId="0F8ECC5C" w14:textId="0A57F0D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indicated the</w:t>
      </w:r>
      <w:r w:rsidRPr="0095250E">
        <w:rPr>
          <w:rFonts w:eastAsia="MS Mincho"/>
        </w:rPr>
        <w:t xml:space="preserve"> criterion in </w:t>
      </w:r>
      <w:r w:rsidR="00C85859" w:rsidRPr="0095250E">
        <w:rPr>
          <w:rFonts w:eastAsia="MS Mincho"/>
        </w:rPr>
        <w:t>5.7.4.4</w:t>
      </w:r>
      <w:r w:rsidRPr="0095250E">
        <w:t xml:space="preserve"> is not fulfilled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false</w:t>
      </w:r>
      <w:r w:rsidRPr="0095250E">
        <w:t>:</w:t>
      </w:r>
    </w:p>
    <w:p w14:paraId="74429081" w14:textId="77777777" w:rsidR="00CD6E06" w:rsidRPr="0095250E" w:rsidRDefault="00CD6E06" w:rsidP="00CD6E06">
      <w:pPr>
        <w:pStyle w:val="B4"/>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fulfilled;</w:t>
      </w:r>
    </w:p>
    <w:p w14:paraId="38AE8FB6" w14:textId="77777777"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1BCC13DC" w14:textId="669BA44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 xml:space="preserve">indicated fulfilment of the criterion in </w:t>
      </w:r>
      <w:r w:rsidR="00C85859" w:rsidRPr="0095250E">
        <w:t>5.7.4.4</w:t>
      </w:r>
      <w:r w:rsidRPr="0095250E">
        <w:t xml:space="preserve">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true</w:t>
      </w:r>
      <w:r w:rsidRPr="0095250E">
        <w:t>:</w:t>
      </w:r>
    </w:p>
    <w:p w14:paraId="7A4EC51B" w14:textId="77777777" w:rsidR="004A77CA" w:rsidRPr="0095250E" w:rsidRDefault="00CD6E06" w:rsidP="004A77CA">
      <w:pPr>
        <w:pStyle w:val="B4"/>
        <w:rPr>
          <w:rFonts w:eastAsia="MS Mincho"/>
          <w:lang w:eastAsia="en-US"/>
        </w:rPr>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not fulfilled</w:t>
      </w:r>
      <w:r w:rsidRPr="0095250E">
        <w:rPr>
          <w:rFonts w:eastAsia="MS Mincho"/>
          <w:lang w:eastAsia="en-US"/>
        </w:rPr>
        <w:t>.</w:t>
      </w:r>
    </w:p>
    <w:p w14:paraId="3AEC9BE3" w14:textId="77777777" w:rsidR="004A77CA" w:rsidRPr="0095250E" w:rsidRDefault="004A77CA" w:rsidP="00F747EB">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service link propagation delay difference between serving cell and neighbour cell(s);</w:t>
      </w:r>
    </w:p>
    <w:p w14:paraId="22252FB4" w14:textId="77777777" w:rsidR="004A77CA" w:rsidRPr="0095250E" w:rsidRDefault="004A77CA" w:rsidP="00F747EB">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proofErr w:type="spellStart"/>
      <w:r w:rsidRPr="0095250E">
        <w:rPr>
          <w:i/>
          <w:iCs/>
        </w:rPr>
        <w:t>propagationDelayDifference</w:t>
      </w:r>
      <w:proofErr w:type="spellEnd"/>
      <w:r w:rsidRPr="0095250E">
        <w:rPr>
          <w:rFonts w:eastAsia="MS Mincho"/>
          <w:lang w:eastAsia="en-US"/>
        </w:rPr>
        <w:t xml:space="preserve"> since it was configured to provide service link propagation delay difference between serving cell and neighbour cell(s); or</w:t>
      </w:r>
    </w:p>
    <w:p w14:paraId="07A3D6E0" w14:textId="77777777" w:rsidR="004A77CA" w:rsidRPr="0095250E" w:rsidRDefault="004A77CA" w:rsidP="00F747EB">
      <w:pPr>
        <w:pStyle w:val="B2"/>
        <w:rPr>
          <w:rFonts w:eastAsia="MS Mincho"/>
          <w:lang w:eastAsia="en-US"/>
        </w:rPr>
      </w:pPr>
      <w:r w:rsidRPr="0095250E">
        <w:rPr>
          <w:rFonts w:eastAsia="MS Mincho"/>
          <w:lang w:eastAsia="en-US"/>
        </w:rPr>
        <w:t>2&gt;</w:t>
      </w:r>
      <w:r w:rsidRPr="0095250E">
        <w:rPr>
          <w:rFonts w:eastAsia="MS Mincho"/>
          <w:lang w:eastAsia="en-US"/>
        </w:rPr>
        <w:tab/>
        <w:t xml:space="preserve">for any neighbour cell in </w:t>
      </w:r>
      <w:proofErr w:type="spellStart"/>
      <w:r w:rsidRPr="0095250E">
        <w:rPr>
          <w:i/>
          <w:iCs/>
        </w:rPr>
        <w:t>neighCellInfoList</w:t>
      </w:r>
      <w:proofErr w:type="spellEnd"/>
      <w:r w:rsidRPr="0095250E">
        <w:rPr>
          <w:rFonts w:eastAsia="MS Mincho"/>
          <w:lang w:eastAsia="en-US"/>
        </w:rPr>
        <w:t xml:space="preserve">, if the service link propagation delay difference between serving cell and the neighbour cell has changed more than </w:t>
      </w:r>
      <w:proofErr w:type="spellStart"/>
      <w:r w:rsidRPr="0095250E">
        <w:rPr>
          <w:i/>
          <w:iCs/>
        </w:rPr>
        <w:t>threshPropDelayDiff</w:t>
      </w:r>
      <w:proofErr w:type="spellEnd"/>
      <w:r w:rsidRPr="0095250E">
        <w:rPr>
          <w:rFonts w:eastAsia="MS Mincho"/>
          <w:lang w:eastAsia="en-US"/>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including </w:t>
      </w:r>
      <w:proofErr w:type="spellStart"/>
      <w:r w:rsidRPr="0095250E">
        <w:rPr>
          <w:i/>
          <w:iCs/>
        </w:rPr>
        <w:t>propagationDelayDifference</w:t>
      </w:r>
      <w:proofErr w:type="spellEnd"/>
      <w:r w:rsidRPr="0095250E">
        <w:rPr>
          <w:rFonts w:eastAsia="MS Mincho"/>
          <w:lang w:eastAsia="en-US"/>
        </w:rPr>
        <w:t>:</w:t>
      </w:r>
    </w:p>
    <w:p w14:paraId="7F22911F" w14:textId="3376F19E" w:rsidR="00CD6E06" w:rsidRPr="0095250E" w:rsidRDefault="004A77CA" w:rsidP="00F747EB">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service link propagation delay difference between serving cell and each neighbour cell included in the </w:t>
      </w:r>
      <w:proofErr w:type="spellStart"/>
      <w:r w:rsidRPr="0095250E">
        <w:rPr>
          <w:i/>
          <w:iCs/>
        </w:rPr>
        <w:t>neighCellInfoList</w:t>
      </w:r>
      <w:proofErr w:type="spellEnd"/>
      <w:r w:rsidRPr="0095250E">
        <w:rPr>
          <w:rFonts w:eastAsia="MS Mincho"/>
          <w:lang w:eastAsia="en-US"/>
        </w:rPr>
        <w:t>;</w:t>
      </w:r>
    </w:p>
    <w:p w14:paraId="53210502" w14:textId="255A6C65" w:rsidR="005F7BEA" w:rsidRPr="0095250E" w:rsidRDefault="005F7BEA" w:rsidP="005F7BEA">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multi-Rx operation and timer T440 is not running;</w:t>
      </w:r>
    </w:p>
    <w:p w14:paraId="34C9ED4D" w14:textId="77777777" w:rsidR="005F7BEA" w:rsidRPr="0095250E" w:rsidRDefault="005F7BEA" w:rsidP="005F7BEA">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on</w:t>
      </w:r>
      <w:r w:rsidRPr="0095250E">
        <w:t xml:space="preserve"> multi-Rx operation for FR2</w:t>
      </w:r>
      <w:r w:rsidRPr="0095250E">
        <w:rPr>
          <w:rFonts w:eastAsia="MS Mincho"/>
          <w:lang w:eastAsia="en-US"/>
        </w:rPr>
        <w:t xml:space="preserve">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r w:rsidRPr="0095250E">
        <w:rPr>
          <w:i/>
          <w:iCs/>
        </w:rPr>
        <w:t>multiRx-PreferenceFR2</w:t>
      </w:r>
      <w:r w:rsidRPr="0095250E">
        <w:rPr>
          <w:rFonts w:eastAsia="MS Mincho"/>
          <w:i/>
          <w:lang w:eastAsia="en-US"/>
        </w:rPr>
        <w:t xml:space="preserve"> </w:t>
      </w:r>
      <w:r w:rsidRPr="0095250E">
        <w:rPr>
          <w:rFonts w:eastAsia="MS Mincho"/>
          <w:lang w:eastAsia="en-US"/>
        </w:rPr>
        <w:t>since it was configured to provide its preference on multi-Rx operation; or</w:t>
      </w:r>
    </w:p>
    <w:p w14:paraId="41A17911" w14:textId="77777777" w:rsidR="005F7BEA" w:rsidRPr="0095250E" w:rsidRDefault="005F7BEA" w:rsidP="005F7BEA">
      <w:pPr>
        <w:pStyle w:val="B2"/>
        <w:rPr>
          <w:rFonts w:eastAsia="MS Mincho"/>
          <w:lang w:eastAsia="en-US"/>
        </w:rPr>
      </w:pPr>
      <w:r w:rsidRPr="0095250E">
        <w:rPr>
          <w:rFonts w:eastAsia="MS Mincho"/>
          <w:lang w:eastAsia="en-US"/>
        </w:rPr>
        <w:lastRenderedPageBreak/>
        <w:t>2&gt;</w:t>
      </w:r>
      <w:r w:rsidRPr="0095250E">
        <w:rPr>
          <w:rFonts w:eastAsia="MS Mincho"/>
          <w:lang w:eastAsia="en-US"/>
        </w:rPr>
        <w:tab/>
        <w:t xml:space="preserve">if the UE has a different preference on </w:t>
      </w:r>
      <w:r w:rsidRPr="0095250E">
        <w:t>multi-Rx operation for FR2</w:t>
      </w:r>
      <w:r w:rsidRPr="0095250E">
        <w:rPr>
          <w:rFonts w:eastAsia="MS Mincho"/>
          <w:lang w:eastAsia="en-US"/>
        </w:rPr>
        <w:t xml:space="preserve"> from the last indicated </w:t>
      </w:r>
      <w:r w:rsidRPr="0095250E">
        <w:rPr>
          <w:i/>
          <w:iCs/>
        </w:rPr>
        <w:t>multiRx-PreferenceFR2</w:t>
      </w:r>
      <w:r w:rsidRPr="0095250E">
        <w:rPr>
          <w:rFonts w:eastAsia="MS Mincho"/>
          <w:lang w:eastAsia="en-US"/>
        </w:rPr>
        <w:t>:</w:t>
      </w:r>
    </w:p>
    <w:p w14:paraId="6AAE4FB3" w14:textId="7F8AF8F5" w:rsidR="005F7BEA" w:rsidRPr="0095250E" w:rsidRDefault="005F7BEA" w:rsidP="005F7BEA">
      <w:pPr>
        <w:pStyle w:val="B3"/>
        <w:rPr>
          <w:rFonts w:eastAsia="MS Mincho"/>
          <w:lang w:eastAsia="en-US"/>
        </w:rPr>
      </w:pPr>
      <w:r w:rsidRPr="0095250E">
        <w:rPr>
          <w:rFonts w:eastAsia="MS Mincho"/>
          <w:lang w:eastAsia="en-US"/>
        </w:rPr>
        <w:t>3&gt;</w:t>
      </w:r>
      <w:r w:rsidRPr="0095250E">
        <w:rPr>
          <w:rFonts w:eastAsia="MS Mincho"/>
          <w:lang w:eastAsia="en-US"/>
        </w:rPr>
        <w:tab/>
        <w:t>start timer T</w:t>
      </w:r>
      <w:r w:rsidR="0054442A" w:rsidRPr="0095250E">
        <w:rPr>
          <w:rFonts w:eastAsia="MS Mincho"/>
          <w:lang w:eastAsia="en-US"/>
        </w:rPr>
        <w:t>440</w:t>
      </w:r>
      <w:r w:rsidRPr="0095250E">
        <w:rPr>
          <w:rFonts w:eastAsia="MS Mincho"/>
          <w:lang w:eastAsia="en-US"/>
        </w:rPr>
        <w:t xml:space="preserve"> with the timer value set to the </w:t>
      </w:r>
      <w:r w:rsidRPr="0095250E">
        <w:rPr>
          <w:rFonts w:eastAsia="MS Mincho"/>
          <w:i/>
          <w:lang w:eastAsia="en-US"/>
        </w:rPr>
        <w:t>multiRx-PreferenceReportingConfigFR2</w:t>
      </w:r>
      <w:r w:rsidRPr="0095250E">
        <w:rPr>
          <w:i/>
          <w:iCs/>
        </w:rPr>
        <w:t>ProhibitTimer</w:t>
      </w:r>
      <w:r w:rsidRPr="0095250E">
        <w:rPr>
          <w:rFonts w:eastAsia="MS Mincho"/>
          <w:lang w:eastAsia="en-US"/>
        </w:rPr>
        <w:t>;</w:t>
      </w:r>
    </w:p>
    <w:p w14:paraId="04737C6E" w14:textId="1E3600ED" w:rsidR="005F7BEA" w:rsidRPr="0095250E" w:rsidRDefault="005F7BEA" w:rsidP="00F747EB">
      <w:pPr>
        <w:pStyle w:val="B3"/>
        <w:rPr>
          <w:rFonts w:eastAsia="MS Mincho"/>
          <w:lang w:eastAsia="zh-CN"/>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w:t>
      </w:r>
      <w:r w:rsidRPr="0095250E">
        <w:t>multi-Rx operation for FR2.</w:t>
      </w:r>
    </w:p>
    <w:p w14:paraId="097B2B6D" w14:textId="77777777" w:rsidR="006659DC" w:rsidRPr="0095250E" w:rsidRDefault="006659DC" w:rsidP="006659DC">
      <w:pPr>
        <w:pStyle w:val="B1"/>
        <w:rPr>
          <w:rFonts w:eastAsia="MS Mincho"/>
          <w:lang w:eastAsia="en-US"/>
        </w:rPr>
      </w:pPr>
      <w:r w:rsidRPr="0095250E">
        <w:rPr>
          <w:rFonts w:eastAsia="MS Mincho"/>
          <w:lang w:eastAsia="en-US"/>
        </w:rPr>
        <w:t>1&gt;</w:t>
      </w:r>
      <w:r w:rsidRPr="0095250E">
        <w:rPr>
          <w:rFonts w:eastAsia="MS Mincho"/>
          <w:lang w:eastAsia="en-US"/>
        </w:rPr>
        <w:tab/>
      </w:r>
      <w:r w:rsidRPr="0095250E">
        <w:rPr>
          <w:rFonts w:eastAsia="宋体"/>
          <w:lang w:eastAsia="en-US"/>
        </w:rPr>
        <w:t>if configured to indicate the availability of flight path information and the UE has flight path information available:</w:t>
      </w:r>
    </w:p>
    <w:p w14:paraId="553DB962"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t xml:space="preserve">if the UE had not </w:t>
      </w:r>
      <w:r w:rsidRPr="0095250E">
        <w:rPr>
          <w:rFonts w:eastAsia="MS Mincho"/>
          <w:lang w:eastAsia="en-US"/>
        </w:rPr>
        <w:t>previously</w:t>
      </w:r>
      <w:r w:rsidRPr="0095250E">
        <w:rPr>
          <w:rFonts w:eastAsia="宋体"/>
          <w:lang w:eastAsia="en-US"/>
        </w:rPr>
        <w:t xml:space="preserve"> provided a flight path information since last entering RRC_CONNECTED state; or</w:t>
      </w:r>
    </w:p>
    <w:p w14:paraId="3BFDB4B3" w14:textId="77777777" w:rsidR="006659DC" w:rsidRPr="0095250E" w:rsidRDefault="006659DC" w:rsidP="006659DC">
      <w:pPr>
        <w:pStyle w:val="B2"/>
        <w:rPr>
          <w:rFonts w:eastAsia="宋体"/>
        </w:rPr>
      </w:pPr>
      <w:r w:rsidRPr="0095250E">
        <w:rPr>
          <w:rFonts w:eastAsia="宋体"/>
          <w:lang w:eastAsia="en-US"/>
        </w:rPr>
        <w:t>2&gt;</w:t>
      </w:r>
      <w:r w:rsidRPr="0095250E">
        <w:rPr>
          <w:rFonts w:eastAsia="宋体"/>
          <w:lang w:eastAsia="en-US"/>
        </w:rPr>
        <w:tab/>
        <w:t>if at least one waypoint</w:t>
      </w:r>
      <w:r w:rsidRPr="0095250E">
        <w:rPr>
          <w:rFonts w:eastAsia="宋体"/>
        </w:rPr>
        <w:t xml:space="preserve"> was not previously provided; or</w:t>
      </w:r>
    </w:p>
    <w:p w14:paraId="0F0A178A" w14:textId="77777777" w:rsidR="006659DC" w:rsidRPr="0095250E" w:rsidRDefault="006659DC" w:rsidP="006659DC">
      <w:pPr>
        <w:pStyle w:val="B2"/>
        <w:rPr>
          <w:rFonts w:eastAsia="宋体"/>
          <w:lang w:eastAsia="en-US"/>
        </w:rPr>
      </w:pPr>
      <w:r w:rsidRPr="0095250E">
        <w:rPr>
          <w:rFonts w:eastAsia="宋体"/>
        </w:rPr>
        <w:t>2&gt;</w:t>
      </w:r>
      <w:r w:rsidRPr="0095250E">
        <w:rPr>
          <w:rFonts w:eastAsia="宋体"/>
        </w:rPr>
        <w:tab/>
        <w:t>if at least one upcoming waypoint that was previously provided is being removed; or</w:t>
      </w:r>
    </w:p>
    <w:p w14:paraId="1135BAD0"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r>
      <w:r w:rsidRPr="0095250E">
        <w:rPr>
          <w:rFonts w:eastAsia="宋体"/>
          <w:lang w:eastAsia="zh-CN"/>
        </w:rPr>
        <w:t xml:space="preserve">if </w:t>
      </w:r>
      <w:proofErr w:type="spellStart"/>
      <w:r w:rsidRPr="0095250E">
        <w:rPr>
          <w:rFonts w:eastAsia="宋体"/>
          <w:i/>
          <w:iCs/>
          <w:lang w:eastAsia="zh-CN"/>
        </w:rPr>
        <w:t>flightPathUpdateDistanceThr</w:t>
      </w:r>
      <w:proofErr w:type="spellEnd"/>
      <w:r w:rsidRPr="0095250E">
        <w:rPr>
          <w:rFonts w:eastAsia="宋体"/>
          <w:lang w:eastAsia="en-US"/>
        </w:rPr>
        <w:t xml:space="preserve"> is </w:t>
      </w:r>
      <w:r w:rsidRPr="0095250E">
        <w:rPr>
          <w:rFonts w:eastAsia="MS Mincho"/>
          <w:lang w:eastAsia="en-US"/>
        </w:rPr>
        <w:t>configured</w:t>
      </w:r>
      <w:r w:rsidRPr="0095250E">
        <w:rPr>
          <w:rFonts w:eastAsia="宋体"/>
          <w:lang w:eastAsia="en-US"/>
        </w:rPr>
        <w:t xml:space="preserve"> and for at least one waypoint, the 3D distance between the previously provided location and the new location is more than or equal to the distance threshold configured by </w:t>
      </w:r>
      <w:proofErr w:type="spellStart"/>
      <w:r w:rsidRPr="0095250E">
        <w:rPr>
          <w:rFonts w:eastAsia="宋体"/>
          <w:i/>
          <w:iCs/>
          <w:lang w:eastAsia="zh-CN"/>
        </w:rPr>
        <w:t>flightPathUpdateDistanceThr</w:t>
      </w:r>
      <w:proofErr w:type="spellEnd"/>
      <w:r w:rsidRPr="0095250E">
        <w:rPr>
          <w:rFonts w:eastAsia="宋体"/>
          <w:lang w:eastAsia="en-US"/>
        </w:rPr>
        <w:t>; or</w:t>
      </w:r>
    </w:p>
    <w:p w14:paraId="554C8172" w14:textId="77777777" w:rsidR="006659DC" w:rsidRPr="0095250E" w:rsidRDefault="006659DC" w:rsidP="006659DC">
      <w:pPr>
        <w:pStyle w:val="B2"/>
        <w:rPr>
          <w:rFonts w:eastAsia="宋体"/>
          <w:lang w:eastAsia="en-US"/>
        </w:rPr>
      </w:pPr>
      <w:r w:rsidRPr="0095250E">
        <w:rPr>
          <w:rFonts w:eastAsia="宋体"/>
          <w:lang w:eastAsia="en-US"/>
        </w:rPr>
        <w:t xml:space="preserve">2&gt; </w:t>
      </w:r>
      <w:r w:rsidRPr="0095250E">
        <w:rPr>
          <w:rFonts w:eastAsia="宋体"/>
          <w:lang w:eastAsia="zh-CN"/>
        </w:rPr>
        <w:t xml:space="preserve">if </w:t>
      </w:r>
      <w:proofErr w:type="spellStart"/>
      <w:r w:rsidRPr="0095250E">
        <w:rPr>
          <w:rFonts w:eastAsia="宋体"/>
          <w:i/>
          <w:iCs/>
          <w:lang w:eastAsia="zh-CN"/>
        </w:rPr>
        <w:t>flightPathUpdateTimeThr</w:t>
      </w:r>
      <w:proofErr w:type="spellEnd"/>
      <w:r w:rsidRPr="0095250E">
        <w:rPr>
          <w:rFonts w:eastAsia="宋体"/>
          <w:i/>
          <w:iCs/>
          <w:lang w:eastAsia="zh-CN"/>
        </w:rPr>
        <w:t xml:space="preserve"> </w:t>
      </w:r>
      <w:r w:rsidRPr="0095250E">
        <w:rPr>
          <w:rFonts w:eastAsia="宋体"/>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宋体"/>
          <w:i/>
          <w:iCs/>
          <w:lang w:eastAsia="zh-CN"/>
        </w:rPr>
        <w:t>flightPathUpdateTimeThr</w:t>
      </w:r>
      <w:proofErr w:type="spellEnd"/>
      <w:r w:rsidRPr="0095250E">
        <w:rPr>
          <w:rFonts w:eastAsia="宋体"/>
          <w:lang w:eastAsia="en-US"/>
        </w:rPr>
        <w:t>:</w:t>
      </w:r>
    </w:p>
    <w:p w14:paraId="730EE1FB" w14:textId="77777777" w:rsidR="006659DC" w:rsidRPr="0095250E" w:rsidRDefault="006659DC" w:rsidP="006659DC">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宋体"/>
          <w:i/>
          <w:iCs/>
          <w:lang w:eastAsia="en-US"/>
        </w:rPr>
        <w:t>UEAssistanceInformation</w:t>
      </w:r>
      <w:proofErr w:type="spellEnd"/>
      <w:r w:rsidRPr="0095250E">
        <w:rPr>
          <w:rFonts w:eastAsia="MS Mincho"/>
          <w:lang w:eastAsia="en-US"/>
        </w:rPr>
        <w:t xml:space="preserve"> message in accordance with 5.7.4.3 to indicate the availability of flight path information;</w:t>
      </w:r>
    </w:p>
    <w:p w14:paraId="1D0045C8" w14:textId="60E6E9F1" w:rsidR="006659DC" w:rsidRPr="0095250E" w:rsidRDefault="006659DC" w:rsidP="006659DC">
      <w:pPr>
        <w:pStyle w:val="NO"/>
        <w:rPr>
          <w:rFonts w:eastAsia="MS Mincho"/>
          <w:lang w:eastAsia="en-US"/>
        </w:rPr>
      </w:pPr>
      <w:r w:rsidRPr="0095250E">
        <w:t>NOTE 4:</w:t>
      </w:r>
      <w:r w:rsidRPr="0095250E">
        <w:tab/>
        <w:t xml:space="preserve">If neither </w:t>
      </w:r>
      <w:proofErr w:type="spellStart"/>
      <w:r w:rsidRPr="0095250E">
        <w:rPr>
          <w:i/>
          <w:iCs/>
        </w:rPr>
        <w:t>flightPathUpdateDistanceThr</w:t>
      </w:r>
      <w:proofErr w:type="spellEnd"/>
      <w:r w:rsidRPr="0095250E">
        <w:t xml:space="preserve"> nor </w:t>
      </w:r>
      <w:proofErr w:type="spellStart"/>
      <w:r w:rsidRPr="0095250E">
        <w:rPr>
          <w:i/>
          <w:iCs/>
        </w:rPr>
        <w:t>flightPathUpdateTimeThr</w:t>
      </w:r>
      <w:proofErr w:type="spellEnd"/>
      <w:r w:rsidRPr="0095250E">
        <w:t xml:space="preserve"> is configured, it is up to UE implementation whether to </w:t>
      </w:r>
      <w:r w:rsidRPr="0095250E">
        <w:rPr>
          <w:rFonts w:eastAsia="MS Mincho"/>
        </w:rPr>
        <w:t xml:space="preserve">initiate transmission of the </w:t>
      </w:r>
      <w:proofErr w:type="spellStart"/>
      <w:r w:rsidRPr="0095250E">
        <w:rPr>
          <w:i/>
          <w:iCs/>
        </w:rPr>
        <w:t>UEAssistanceInformation</w:t>
      </w:r>
      <w:proofErr w:type="spellEnd"/>
      <w:r w:rsidRPr="0095250E">
        <w:rPr>
          <w:rFonts w:eastAsia="MS Mincho"/>
        </w:rPr>
        <w:t xml:space="preserve"> message </w:t>
      </w:r>
      <w:r w:rsidRPr="0095250E">
        <w:t>when updated flight path information is available.</w:t>
      </w:r>
    </w:p>
    <w:p w14:paraId="2220CE52" w14:textId="77777777" w:rsidR="00A068B8" w:rsidRPr="0095250E" w:rsidRDefault="00A068B8" w:rsidP="00A068B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UL traffic information:</w:t>
      </w:r>
    </w:p>
    <w:p w14:paraId="5F97D297"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r w:rsidRPr="0095250E">
        <w:rPr>
          <w:i/>
          <w:iCs/>
        </w:rPr>
        <w:t>ul-</w:t>
      </w:r>
      <w:proofErr w:type="spellStart"/>
      <w:r w:rsidRPr="0095250E">
        <w:rPr>
          <w:i/>
          <w:iCs/>
        </w:rPr>
        <w:t>TrafficInfo</w:t>
      </w:r>
      <w:proofErr w:type="spellEnd"/>
      <w:r w:rsidRPr="0095250E">
        <w:rPr>
          <w:rFonts w:eastAsia="MS Mincho"/>
          <w:lang w:eastAsia="en-US"/>
        </w:rPr>
        <w:t xml:space="preserve"> since it was configured to provide UL traffic information; or</w:t>
      </w:r>
    </w:p>
    <w:p w14:paraId="5E76CA8A"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UL traffic information included in the previous </w:t>
      </w:r>
      <w:proofErr w:type="spellStart"/>
      <w:r w:rsidRPr="0095250E">
        <w:rPr>
          <w:rFonts w:eastAsia="MS Mincho"/>
          <w:i/>
          <w:lang w:eastAsia="en-US"/>
        </w:rPr>
        <w:t>UEAssistanceInformation</w:t>
      </w:r>
      <w:proofErr w:type="spellEnd"/>
      <w:r w:rsidRPr="0095250E">
        <w:rPr>
          <w:rFonts w:eastAsia="MS Mincho"/>
          <w:i/>
          <w:lang w:eastAsia="en-US"/>
        </w:rPr>
        <w:t xml:space="preserve"> </w:t>
      </w:r>
      <w:r w:rsidRPr="0095250E">
        <w:rPr>
          <w:rFonts w:eastAsia="MS Mincho"/>
          <w:lang w:eastAsia="en-US"/>
        </w:rPr>
        <w:t xml:space="preserve">has changed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r w:rsidRPr="0095250E">
        <w:rPr>
          <w:i/>
          <w:iCs/>
        </w:rPr>
        <w:t>ul-</w:t>
      </w:r>
      <w:proofErr w:type="spellStart"/>
      <w:r w:rsidRPr="0095250E">
        <w:rPr>
          <w:i/>
          <w:iCs/>
        </w:rPr>
        <w:t>TrafficInfo</w:t>
      </w:r>
      <w:proofErr w:type="spellEnd"/>
      <w:r w:rsidRPr="0095250E">
        <w:rPr>
          <w:rFonts w:eastAsia="MS Mincho"/>
          <w:lang w:eastAsia="en-US"/>
        </w:rPr>
        <w:t xml:space="preserve"> for at least one QoS flow for which timer T346x is not running:</w:t>
      </w:r>
    </w:p>
    <w:p w14:paraId="0E44E840" w14:textId="77777777" w:rsidR="00A068B8" w:rsidRPr="0095250E" w:rsidRDefault="00A068B8" w:rsidP="00A068B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UL traffic information.</w:t>
      </w:r>
    </w:p>
    <w:p w14:paraId="048EAA1B" w14:textId="7A500DAB" w:rsidR="00A068B8" w:rsidRPr="0095250E" w:rsidRDefault="00A068B8" w:rsidP="00A068B8">
      <w:pPr>
        <w:pStyle w:val="NO"/>
        <w:rPr>
          <w:rFonts w:eastAsia="MS Mincho"/>
          <w:lang w:eastAsia="en-US"/>
        </w:rPr>
      </w:pPr>
      <w:r w:rsidRPr="0095250E">
        <w:rPr>
          <w:rFonts w:eastAsia="MS Mincho"/>
          <w:lang w:eastAsia="en-US"/>
        </w:rPr>
        <w:t>NOTE 5:</w:t>
      </w:r>
      <w:r w:rsidRPr="0095250E">
        <w:rPr>
          <w:rFonts w:eastAsia="MS Mincho"/>
          <w:lang w:eastAsia="en-US"/>
        </w:rPr>
        <w:tab/>
        <w:t xml:space="preserve">The UE only considers </w:t>
      </w:r>
      <w:proofErr w:type="spellStart"/>
      <w:r w:rsidRPr="0095250E">
        <w:rPr>
          <w:rFonts w:eastAsia="MS Mincho"/>
          <w:i/>
          <w:lang w:eastAsia="en-US"/>
        </w:rPr>
        <w:t>burstArrivalTime</w:t>
      </w:r>
      <w:proofErr w:type="spellEnd"/>
      <w:r w:rsidRPr="0095250E">
        <w:rPr>
          <w:rFonts w:eastAsia="MS Mincho"/>
          <w:lang w:eastAsia="en-US"/>
        </w:rPr>
        <w:t xml:space="preserve"> to have changed when it changes relative to the periodicity of the Data Burst arrival.</w:t>
      </w:r>
    </w:p>
    <w:p w14:paraId="73F6BDCB" w14:textId="77777777" w:rsidR="00722929" w:rsidRPr="0095250E" w:rsidRDefault="00722929" w:rsidP="00722929">
      <w:pPr>
        <w:pStyle w:val="B1"/>
        <w:rPr>
          <w:rFonts w:eastAsia="MS Mincho"/>
        </w:rPr>
      </w:pPr>
      <w:r w:rsidRPr="0095250E">
        <w:rPr>
          <w:rFonts w:eastAsia="MS Mincho"/>
        </w:rPr>
        <w:t>1&gt;</w:t>
      </w:r>
      <w:r w:rsidRPr="0095250E">
        <w:rPr>
          <w:rFonts w:eastAsia="MS Mincho"/>
        </w:rPr>
        <w:tab/>
        <w:t>if configured to report relay UE information with non-3GPP connection(s);</w:t>
      </w:r>
    </w:p>
    <w:p w14:paraId="5BDC134C" w14:textId="77777777" w:rsidR="00722929" w:rsidRPr="0095250E" w:rsidRDefault="00722929" w:rsidP="00722929">
      <w:pPr>
        <w:pStyle w:val="B2"/>
        <w:rPr>
          <w:rFonts w:eastAsia="MS Mincho"/>
        </w:rPr>
      </w:pPr>
      <w:r w:rsidRPr="0095250E">
        <w:rPr>
          <w:rFonts w:eastAsia="MS Mincho"/>
        </w:rPr>
        <w:t>2&gt;</w:t>
      </w:r>
      <w:r w:rsidRPr="0095250E">
        <w:rPr>
          <w:rFonts w:eastAsia="MS Mincho"/>
        </w:rPr>
        <w:tab/>
        <w:t xml:space="preserve">if the UE did not transmit a </w:t>
      </w:r>
      <w:proofErr w:type="spellStart"/>
      <w:r w:rsidRPr="0095250E">
        <w:rPr>
          <w:rFonts w:eastAsia="宋体"/>
          <w:i/>
          <w:iCs/>
        </w:rPr>
        <w:t>UEAssistanceInformation</w:t>
      </w:r>
      <w:proofErr w:type="spellEnd"/>
      <w:r w:rsidRPr="0095250E">
        <w:rPr>
          <w:rFonts w:eastAsia="MS Mincho"/>
        </w:rPr>
        <w:t xml:space="preserve"> message with </w:t>
      </w:r>
      <w:r w:rsidRPr="0095250E">
        <w:rPr>
          <w:rFonts w:eastAsia="宋体"/>
          <w:i/>
          <w:iCs/>
        </w:rPr>
        <w:t>n3c-relayUE-InfoList</w:t>
      </w:r>
      <w:r w:rsidRPr="0095250E">
        <w:rPr>
          <w:rFonts w:eastAsia="MS Mincho"/>
        </w:rPr>
        <w:t xml:space="preserve"> since it was configured to report available relay UE information with non-3GPP connection(s); or</w:t>
      </w:r>
    </w:p>
    <w:p w14:paraId="24DD42DF" w14:textId="77777777" w:rsidR="00722929" w:rsidRPr="0095250E" w:rsidRDefault="00722929" w:rsidP="00722929">
      <w:pPr>
        <w:pStyle w:val="B2"/>
        <w:rPr>
          <w:rFonts w:eastAsia="MS Mincho"/>
        </w:rPr>
      </w:pPr>
      <w:r w:rsidRPr="0095250E">
        <w:rPr>
          <w:rFonts w:eastAsia="MS Mincho"/>
        </w:rPr>
        <w:t>2&gt;</w:t>
      </w:r>
      <w:r w:rsidRPr="0095250E">
        <w:rPr>
          <w:rFonts w:eastAsia="MS Mincho"/>
        </w:rPr>
        <w:tab/>
        <w:t xml:space="preserve">if the UE has new available non-3GPP </w:t>
      </w:r>
      <w:proofErr w:type="spellStart"/>
      <w:r w:rsidRPr="0095250E">
        <w:rPr>
          <w:rFonts w:eastAsia="MS Mincho"/>
        </w:rPr>
        <w:t>conection</w:t>
      </w:r>
      <w:proofErr w:type="spellEnd"/>
      <w:r w:rsidRPr="0095250E">
        <w:rPr>
          <w:rFonts w:eastAsia="MS Mincho"/>
        </w:rPr>
        <w:t>(s); or</w:t>
      </w:r>
    </w:p>
    <w:p w14:paraId="2FDCBA01" w14:textId="77777777" w:rsidR="00B4120F" w:rsidRPr="0095250E" w:rsidRDefault="00722929" w:rsidP="00722929">
      <w:pPr>
        <w:pStyle w:val="B2"/>
        <w:rPr>
          <w:rFonts w:eastAsia="MS Mincho"/>
        </w:rPr>
      </w:pPr>
      <w:r w:rsidRPr="0095250E">
        <w:rPr>
          <w:rFonts w:eastAsia="MS Mincho"/>
        </w:rPr>
        <w:t>2&gt;</w:t>
      </w:r>
      <w:r w:rsidRPr="0095250E">
        <w:rPr>
          <w:rFonts w:eastAsia="MS Mincho"/>
        </w:rPr>
        <w:tab/>
        <w:t>if the non-3GPP connection(s) with the reported relay UE(s) is not available:</w:t>
      </w:r>
    </w:p>
    <w:p w14:paraId="3A72550F" w14:textId="41D89859" w:rsidR="004E0747" w:rsidRPr="0095250E" w:rsidRDefault="00722929" w:rsidP="004E0747">
      <w:pPr>
        <w:pStyle w:val="B3"/>
        <w:rPr>
          <w:rFonts w:eastAsia="MS Mincho"/>
          <w:lang w:eastAsia="en-US"/>
        </w:rPr>
      </w:pPr>
      <w:r w:rsidRPr="0095250E">
        <w:rPr>
          <w:rFonts w:eastAsia="MS Mincho"/>
        </w:rPr>
        <w:t>3&gt;</w:t>
      </w:r>
      <w:r w:rsidRPr="0095250E">
        <w:rPr>
          <w:rFonts w:eastAsia="MS Mincho"/>
        </w:rPr>
        <w:tab/>
        <w:t xml:space="preserve">initiate transmission of the </w:t>
      </w:r>
      <w:proofErr w:type="spellStart"/>
      <w:r w:rsidRPr="0095250E">
        <w:rPr>
          <w:rFonts w:eastAsia="宋体"/>
          <w:i/>
          <w:iCs/>
        </w:rPr>
        <w:t>UEAssistanceInformation</w:t>
      </w:r>
      <w:proofErr w:type="spellEnd"/>
      <w:r w:rsidRPr="0095250E">
        <w:rPr>
          <w:rFonts w:eastAsia="MS Mincho"/>
        </w:rPr>
        <w:t xml:space="preserve"> message in accordance with 5.7.4.3 to report relay UE information with non-3GPP connection(s) included in the </w:t>
      </w:r>
      <w:r w:rsidRPr="0095250E">
        <w:rPr>
          <w:rFonts w:eastAsia="MS Mincho"/>
          <w:i/>
        </w:rPr>
        <w:t>n3c-relayUE-InfoList</w:t>
      </w:r>
      <w:r w:rsidRPr="0095250E">
        <w:rPr>
          <w:rFonts w:eastAsia="MS Mincho"/>
        </w:rPr>
        <w:t>;</w:t>
      </w:r>
    </w:p>
    <w:p w14:paraId="4F35F258" w14:textId="77777777" w:rsidR="004E0747" w:rsidRPr="0095250E" w:rsidRDefault="004E0747" w:rsidP="004E0747">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6228ABCC" w14:textId="639F0843" w:rsidR="00722929" w:rsidRPr="0095250E" w:rsidRDefault="004E0747" w:rsidP="00B4120F">
      <w:pPr>
        <w:pStyle w:val="B2"/>
        <w:rPr>
          <w:rFonts w:eastAsia="MS Mincho"/>
          <w:lang w:eastAsia="en-US"/>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51C33B8D" w14:textId="3979BF97" w:rsidR="00394471" w:rsidRPr="0095250E" w:rsidRDefault="00394471" w:rsidP="00394471">
      <w:pPr>
        <w:pStyle w:val="Heading4"/>
      </w:pPr>
      <w:bookmarkStart w:id="23" w:name="_Toc156129977"/>
      <w:r w:rsidRPr="0095250E">
        <w:lastRenderedPageBreak/>
        <w:t>5.</w:t>
      </w:r>
      <w:r w:rsidRPr="0095250E">
        <w:rPr>
          <w:lang w:eastAsia="zh-CN"/>
        </w:rPr>
        <w:t>7</w:t>
      </w:r>
      <w:r w:rsidRPr="0095250E">
        <w:t>.</w:t>
      </w:r>
      <w:r w:rsidRPr="0095250E">
        <w:rPr>
          <w:lang w:eastAsia="zh-CN"/>
        </w:rPr>
        <w:t>4</w:t>
      </w:r>
      <w:r w:rsidRPr="0095250E">
        <w:t>.3</w:t>
      </w:r>
      <w:r w:rsidRPr="0095250E">
        <w:tab/>
        <w:t xml:space="preserve">Actions related to transmission of </w:t>
      </w:r>
      <w:proofErr w:type="spellStart"/>
      <w:r w:rsidRPr="0095250E">
        <w:rPr>
          <w:i/>
        </w:rPr>
        <w:t>UEAssistanceInformation</w:t>
      </w:r>
      <w:proofErr w:type="spellEnd"/>
      <w:r w:rsidRPr="0095250E">
        <w:t xml:space="preserve"> message</w:t>
      </w:r>
      <w:bookmarkEnd w:id="22"/>
      <w:bookmarkEnd w:id="23"/>
    </w:p>
    <w:p w14:paraId="49D06A5C" w14:textId="77777777" w:rsidR="00394471" w:rsidRPr="0095250E" w:rsidRDefault="00394471" w:rsidP="00394471">
      <w:r w:rsidRPr="0095250E">
        <w:t xml:space="preserve">The UE shall set the contents of the </w:t>
      </w:r>
      <w:proofErr w:type="spellStart"/>
      <w:r w:rsidRPr="0095250E">
        <w:rPr>
          <w:i/>
        </w:rPr>
        <w:t>UEAssistanceInformation</w:t>
      </w:r>
      <w:proofErr w:type="spellEnd"/>
      <w:r w:rsidRPr="0095250E">
        <w:t xml:space="preserve"> message as follows:</w:t>
      </w:r>
    </w:p>
    <w:p w14:paraId="5B8D38F7" w14:textId="77777777" w:rsidR="00394471" w:rsidRPr="0095250E" w:rsidRDefault="00394471" w:rsidP="00394471">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a delay budget report according to 5.7.4.2</w:t>
      </w:r>
      <w:r w:rsidRPr="0095250E">
        <w:rPr>
          <w:lang w:eastAsia="x-none"/>
        </w:rPr>
        <w:t xml:space="preserve"> or 5.3.5.3</w:t>
      </w:r>
      <w:r w:rsidRPr="0095250E">
        <w:t>;</w:t>
      </w:r>
    </w:p>
    <w:p w14:paraId="53CF4B00" w14:textId="77777777" w:rsidR="00394471" w:rsidRPr="0095250E" w:rsidRDefault="00394471" w:rsidP="00394471">
      <w:pPr>
        <w:pStyle w:val="B2"/>
      </w:pPr>
      <w:r w:rsidRPr="0095250E">
        <w:t>2&gt;</w:t>
      </w:r>
      <w:r w:rsidRPr="0095250E">
        <w:rPr>
          <w:lang w:eastAsia="ko-KR"/>
        </w:rPr>
        <w:tab/>
      </w:r>
      <w:r w:rsidRPr="0095250E">
        <w:t xml:space="preserve">set </w:t>
      </w:r>
      <w:proofErr w:type="spellStart"/>
      <w:r w:rsidRPr="0095250E">
        <w:rPr>
          <w:i/>
          <w:iCs/>
        </w:rPr>
        <w:t>delay</w:t>
      </w:r>
      <w:r w:rsidRPr="0095250E">
        <w:rPr>
          <w:i/>
          <w:iCs/>
          <w:lang w:eastAsia="ko-KR"/>
        </w:rPr>
        <w:t>Budget</w:t>
      </w:r>
      <w:r w:rsidRPr="0095250E">
        <w:rPr>
          <w:i/>
          <w:iCs/>
        </w:rPr>
        <w:t>Report</w:t>
      </w:r>
      <w:proofErr w:type="spellEnd"/>
      <w:r w:rsidRPr="0095250E">
        <w:t xml:space="preserve"> to </w:t>
      </w:r>
      <w:r w:rsidRPr="0095250E">
        <w:rPr>
          <w:i/>
          <w:iCs/>
          <w:lang w:eastAsia="zh-CN"/>
        </w:rPr>
        <w:t>type1</w:t>
      </w:r>
      <w:r w:rsidRPr="0095250E">
        <w:rPr>
          <w:lang w:eastAsia="zh-CN"/>
        </w:rPr>
        <w:t xml:space="preserve"> according to a desired value</w:t>
      </w:r>
      <w:r w:rsidRPr="0095250E">
        <w:t>;</w:t>
      </w:r>
    </w:p>
    <w:p w14:paraId="527D0EB9" w14:textId="77777777" w:rsidR="00394471" w:rsidRPr="0095250E" w:rsidRDefault="00394471" w:rsidP="00394471">
      <w:pPr>
        <w:pStyle w:val="B1"/>
        <w:rPr>
          <w:rFonts w:eastAsia="MS Mincho"/>
          <w:lang w:eastAsia="en-US"/>
        </w:rPr>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overheating assistance information according to 5.7.4.2</w:t>
      </w:r>
      <w:r w:rsidRPr="0095250E">
        <w:rPr>
          <w:lang w:eastAsia="x-none"/>
        </w:rPr>
        <w:t xml:space="preserve"> or 5.3.5.3</w:t>
      </w:r>
      <w:r w:rsidRPr="0095250E">
        <w:t>;</w:t>
      </w:r>
    </w:p>
    <w:p w14:paraId="22AAB33D" w14:textId="77777777" w:rsidR="00394471" w:rsidRPr="0095250E" w:rsidRDefault="00394471" w:rsidP="00394471">
      <w:pPr>
        <w:pStyle w:val="B2"/>
      </w:pPr>
      <w:r w:rsidRPr="0095250E">
        <w:t>2&gt;</w:t>
      </w:r>
      <w:r w:rsidRPr="0095250E">
        <w:tab/>
        <w:t>if the UE experiences internal overheating:</w:t>
      </w:r>
    </w:p>
    <w:p w14:paraId="09AAF172" w14:textId="77777777" w:rsidR="00394471" w:rsidRPr="0095250E" w:rsidRDefault="00394471" w:rsidP="00394471">
      <w:pPr>
        <w:pStyle w:val="B3"/>
      </w:pPr>
      <w:r w:rsidRPr="0095250E">
        <w:t>3&gt;</w:t>
      </w:r>
      <w:r w:rsidRPr="0095250E">
        <w:tab/>
        <w:t>if the UE prefers to temporarily reduce the number of maximum secondary component carriers:</w:t>
      </w:r>
    </w:p>
    <w:p w14:paraId="7DFD646C" w14:textId="77777777" w:rsidR="00394471" w:rsidRPr="0095250E" w:rsidRDefault="00394471" w:rsidP="00394471">
      <w:pPr>
        <w:pStyle w:val="B4"/>
      </w:pPr>
      <w:r w:rsidRPr="0095250E">
        <w:t>4&gt;</w:t>
      </w:r>
      <w:r w:rsidRPr="0095250E">
        <w:tab/>
        <w:t xml:space="preserve">include </w:t>
      </w:r>
      <w:proofErr w:type="spellStart"/>
      <w:r w:rsidRPr="0095250E">
        <w:rPr>
          <w:i/>
          <w:iCs/>
        </w:rPr>
        <w:t>reducedMaxCCs</w:t>
      </w:r>
      <w:proofErr w:type="spellEnd"/>
      <w:r w:rsidRPr="0095250E">
        <w:t xml:space="preserve"> in the </w:t>
      </w:r>
      <w:proofErr w:type="spellStart"/>
      <w:r w:rsidRPr="0095250E">
        <w:rPr>
          <w:i/>
          <w:iCs/>
        </w:rPr>
        <w:t>OverheatingAssistance</w:t>
      </w:r>
      <w:proofErr w:type="spellEnd"/>
      <w:r w:rsidRPr="0095250E">
        <w:t xml:space="preserve"> IE;</w:t>
      </w:r>
    </w:p>
    <w:p w14:paraId="7D028468" w14:textId="77777777" w:rsidR="00394471" w:rsidRPr="0095250E" w:rsidRDefault="00394471" w:rsidP="00394471">
      <w:pPr>
        <w:pStyle w:val="B4"/>
      </w:pPr>
      <w:r w:rsidRPr="0095250E">
        <w:t>4&gt;</w:t>
      </w:r>
      <w:r w:rsidRPr="0095250E">
        <w:tab/>
        <w:t xml:space="preserve">set </w:t>
      </w:r>
      <w:proofErr w:type="spellStart"/>
      <w:r w:rsidRPr="0095250E">
        <w:rPr>
          <w:i/>
          <w:iCs/>
        </w:rPr>
        <w:t>reducedCCsDL</w:t>
      </w:r>
      <w:proofErr w:type="spellEnd"/>
      <w:r w:rsidRPr="0095250E">
        <w:t xml:space="preserve"> to the number of maximum </w:t>
      </w:r>
      <w:proofErr w:type="spellStart"/>
      <w:r w:rsidRPr="0095250E">
        <w:t>SCells</w:t>
      </w:r>
      <w:proofErr w:type="spellEnd"/>
      <w:r w:rsidRPr="0095250E">
        <w:t xml:space="preserve"> the UE prefers to be temporarily configured in downlink;</w:t>
      </w:r>
    </w:p>
    <w:p w14:paraId="649E8FAD" w14:textId="77777777" w:rsidR="00394471" w:rsidRPr="0095250E" w:rsidRDefault="00394471" w:rsidP="00394471">
      <w:pPr>
        <w:pStyle w:val="B4"/>
      </w:pPr>
      <w:r w:rsidRPr="0095250E">
        <w:t>4&gt;</w:t>
      </w:r>
      <w:r w:rsidRPr="0095250E">
        <w:tab/>
        <w:t xml:space="preserve">set </w:t>
      </w:r>
      <w:proofErr w:type="spellStart"/>
      <w:r w:rsidRPr="0095250E">
        <w:rPr>
          <w:i/>
          <w:iCs/>
        </w:rPr>
        <w:t>reducedCCsUL</w:t>
      </w:r>
      <w:proofErr w:type="spellEnd"/>
      <w:r w:rsidRPr="0095250E">
        <w:t xml:space="preserve"> to the number of maximum </w:t>
      </w:r>
      <w:proofErr w:type="spellStart"/>
      <w:r w:rsidRPr="0095250E">
        <w:t>SCells</w:t>
      </w:r>
      <w:proofErr w:type="spellEnd"/>
      <w:r w:rsidRPr="0095250E">
        <w:t xml:space="preserve"> the UE prefers to be temporarily configured in uplink;</w:t>
      </w:r>
    </w:p>
    <w:p w14:paraId="31FAD077" w14:textId="77777777" w:rsidR="00394471" w:rsidRPr="0095250E" w:rsidRDefault="00394471" w:rsidP="00394471">
      <w:pPr>
        <w:pStyle w:val="B3"/>
      </w:pPr>
      <w:r w:rsidRPr="0095250E">
        <w:t>3&gt;</w:t>
      </w:r>
      <w:r w:rsidRPr="0095250E">
        <w:tab/>
        <w:t>if the UE prefers to temporarily reduce maximum aggregated bandwidth of FR1:</w:t>
      </w:r>
    </w:p>
    <w:p w14:paraId="7E1C3F4A" w14:textId="77777777" w:rsidR="00394471" w:rsidRPr="0095250E" w:rsidRDefault="00394471" w:rsidP="00394471">
      <w:pPr>
        <w:pStyle w:val="B4"/>
      </w:pPr>
      <w:r w:rsidRPr="0095250E">
        <w:t>4&gt;</w:t>
      </w:r>
      <w:r w:rsidRPr="0095250E">
        <w:tab/>
        <w:t xml:space="preserve">include </w:t>
      </w:r>
      <w:r w:rsidRPr="0095250E">
        <w:rPr>
          <w:i/>
          <w:iCs/>
        </w:rPr>
        <w:t>reducedMaxBW-FR1</w:t>
      </w:r>
      <w:r w:rsidRPr="0095250E">
        <w:t xml:space="preserve"> in the </w:t>
      </w:r>
      <w:proofErr w:type="spellStart"/>
      <w:r w:rsidRPr="0095250E">
        <w:rPr>
          <w:i/>
          <w:iCs/>
        </w:rPr>
        <w:t>OverheatingAssistance</w:t>
      </w:r>
      <w:proofErr w:type="spellEnd"/>
      <w:r w:rsidRPr="0095250E">
        <w:t xml:space="preserve"> IE;</w:t>
      </w:r>
    </w:p>
    <w:p w14:paraId="1CB506D3"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prefers to be temporarily configured across all downlink carriers of FR1;</w:t>
      </w:r>
    </w:p>
    <w:p w14:paraId="67D399C0"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prefers to be temporarily configured across all uplink carriers of FR1;</w:t>
      </w:r>
    </w:p>
    <w:p w14:paraId="3BBE576E" w14:textId="35D43A84" w:rsidR="00394471" w:rsidRPr="0095250E" w:rsidRDefault="00394471" w:rsidP="00394471">
      <w:pPr>
        <w:pStyle w:val="B3"/>
      </w:pPr>
      <w:r w:rsidRPr="0095250E">
        <w:t>3&gt;</w:t>
      </w:r>
      <w:r w:rsidRPr="0095250E">
        <w:tab/>
        <w:t>if the UE prefers to temporarily reduce maximum aggregated bandwidth of FR2</w:t>
      </w:r>
      <w:r w:rsidR="001538BE" w:rsidRPr="0095250E">
        <w:rPr>
          <w:rFonts w:eastAsia="宋体"/>
          <w:lang w:eastAsia="en-US"/>
        </w:rPr>
        <w:t>-1</w:t>
      </w:r>
      <w:r w:rsidRPr="0095250E">
        <w:t>:</w:t>
      </w:r>
    </w:p>
    <w:p w14:paraId="102CFA65" w14:textId="77777777" w:rsidR="00394471" w:rsidRPr="0095250E" w:rsidRDefault="00394471" w:rsidP="00394471">
      <w:pPr>
        <w:pStyle w:val="B4"/>
      </w:pPr>
      <w:r w:rsidRPr="0095250E">
        <w:t>4&gt;</w:t>
      </w:r>
      <w:r w:rsidRPr="0095250E">
        <w:tab/>
        <w:t xml:space="preserve">include </w:t>
      </w:r>
      <w:r w:rsidRPr="0095250E">
        <w:rPr>
          <w:i/>
          <w:iCs/>
        </w:rPr>
        <w:t>reducedMaxBW-FR2</w:t>
      </w:r>
      <w:r w:rsidRPr="0095250E">
        <w:t xml:space="preserve"> in the </w:t>
      </w:r>
      <w:proofErr w:type="spellStart"/>
      <w:r w:rsidRPr="0095250E">
        <w:rPr>
          <w:i/>
          <w:iCs/>
        </w:rPr>
        <w:t>OverheatingAssistance</w:t>
      </w:r>
      <w:proofErr w:type="spellEnd"/>
      <w:r w:rsidRPr="0095250E">
        <w:t xml:space="preserve"> IE;</w:t>
      </w:r>
    </w:p>
    <w:p w14:paraId="288EA998" w14:textId="7FBD7FC3"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prefers to be temporarily configured across all downlink carriers of FR2</w:t>
      </w:r>
      <w:r w:rsidR="001538BE" w:rsidRPr="0095250E">
        <w:rPr>
          <w:rFonts w:eastAsia="宋体"/>
          <w:lang w:eastAsia="en-US"/>
        </w:rPr>
        <w:t>-1</w:t>
      </w:r>
      <w:r w:rsidRPr="0095250E">
        <w:t>;</w:t>
      </w:r>
    </w:p>
    <w:p w14:paraId="040CE8D7" w14:textId="12FD15B5"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prefers to be temporarily configured across all uplink carriers of FR2</w:t>
      </w:r>
      <w:r w:rsidR="001538BE" w:rsidRPr="0095250E">
        <w:rPr>
          <w:rFonts w:eastAsia="宋体"/>
          <w:lang w:eastAsia="en-US"/>
        </w:rPr>
        <w:t>-1</w:t>
      </w:r>
      <w:r w:rsidRPr="0095250E">
        <w:t>;</w:t>
      </w:r>
    </w:p>
    <w:p w14:paraId="4EBFF974" w14:textId="77777777" w:rsidR="001538BE" w:rsidRPr="0095250E" w:rsidRDefault="001538BE" w:rsidP="001538BE">
      <w:pPr>
        <w:pStyle w:val="B3"/>
      </w:pPr>
      <w:r w:rsidRPr="0095250E">
        <w:t>3&gt;</w:t>
      </w:r>
      <w:r w:rsidRPr="0095250E">
        <w:tab/>
        <w:t>if the UE prefers to temporarily reduce maximum aggregated bandwidth of FR2-2:</w:t>
      </w:r>
    </w:p>
    <w:p w14:paraId="35D1C67C" w14:textId="77777777" w:rsidR="001538BE" w:rsidRPr="0095250E" w:rsidRDefault="001538BE" w:rsidP="000830BB">
      <w:pPr>
        <w:pStyle w:val="B4"/>
      </w:pPr>
      <w:r w:rsidRPr="0095250E">
        <w:t>4&gt;</w:t>
      </w:r>
      <w:r w:rsidRPr="0095250E">
        <w:tab/>
        <w:t xml:space="preserve">include </w:t>
      </w:r>
      <w:r w:rsidRPr="0095250E">
        <w:rPr>
          <w:i/>
          <w:iCs/>
        </w:rPr>
        <w:t>reducedMaxBW-FR2-2</w:t>
      </w:r>
      <w:r w:rsidRPr="0095250E">
        <w:t xml:space="preserve"> in the </w:t>
      </w:r>
      <w:proofErr w:type="spellStart"/>
      <w:r w:rsidRPr="0095250E">
        <w:rPr>
          <w:i/>
          <w:iCs/>
        </w:rPr>
        <w:t>OverheatingAssistance</w:t>
      </w:r>
      <w:proofErr w:type="spellEnd"/>
      <w:r w:rsidRPr="0095250E">
        <w:rPr>
          <w:i/>
          <w:iCs/>
        </w:rPr>
        <w:t xml:space="preserve"> IE</w:t>
      </w:r>
      <w:r w:rsidRPr="0095250E">
        <w:t>;</w:t>
      </w:r>
    </w:p>
    <w:p w14:paraId="4BB859BD" w14:textId="13A40B44" w:rsidR="001538BE" w:rsidRPr="0095250E" w:rsidRDefault="001538BE" w:rsidP="000830BB">
      <w:pPr>
        <w:pStyle w:val="B4"/>
      </w:pPr>
      <w:r w:rsidRPr="0095250E">
        <w:t>4&gt;</w:t>
      </w:r>
      <w:r w:rsidRPr="0095250E">
        <w:tab/>
        <w:t xml:space="preserve">set </w:t>
      </w:r>
      <w:r w:rsidRPr="0095250E">
        <w:rPr>
          <w:i/>
          <w:iCs/>
        </w:rPr>
        <w:t>reducedBW-FR2-2</w:t>
      </w:r>
      <w:r w:rsidR="002B7DAE" w:rsidRPr="0095250E">
        <w:rPr>
          <w:i/>
          <w:iCs/>
        </w:rPr>
        <w:t>-DL</w:t>
      </w:r>
      <w:r w:rsidRPr="0095250E">
        <w:t xml:space="preserve"> to the maximum aggregated bandwidth the UE prefers to be temporarily configured across all downlink carriers of FR2-2;</w:t>
      </w:r>
    </w:p>
    <w:p w14:paraId="252462ED" w14:textId="1750E3C8" w:rsidR="001538BE" w:rsidRPr="0095250E" w:rsidRDefault="001538BE" w:rsidP="000830BB">
      <w:pPr>
        <w:pStyle w:val="B4"/>
      </w:pPr>
      <w:r w:rsidRPr="0095250E">
        <w:t>4&gt;</w:t>
      </w:r>
      <w:r w:rsidRPr="0095250E">
        <w:tab/>
        <w:t xml:space="preserve">set </w:t>
      </w:r>
      <w:r w:rsidRPr="0095250E">
        <w:rPr>
          <w:i/>
          <w:iCs/>
        </w:rPr>
        <w:t>reducedBW-FR2-2</w:t>
      </w:r>
      <w:r w:rsidR="002B7DAE" w:rsidRPr="0095250E">
        <w:rPr>
          <w:i/>
          <w:iCs/>
        </w:rPr>
        <w:t>-UL</w:t>
      </w:r>
      <w:r w:rsidRPr="0095250E">
        <w:t xml:space="preserve"> to the maximum aggregated bandwidth the UE prefers to be temporarily configured across all uplink carriers of FR2-2;</w:t>
      </w:r>
    </w:p>
    <w:p w14:paraId="7E4D318E" w14:textId="46C2402A" w:rsidR="00394471" w:rsidRPr="0095250E" w:rsidRDefault="00394471" w:rsidP="001538BE">
      <w:pPr>
        <w:pStyle w:val="B3"/>
      </w:pPr>
      <w:r w:rsidRPr="0095250E">
        <w:t>3&gt;</w:t>
      </w:r>
      <w:r w:rsidRPr="0095250E">
        <w:tab/>
        <w:t>if the UE prefers to temporarily reduce the number of maximum MIMO layers of each serving cell operating on FR1:</w:t>
      </w:r>
    </w:p>
    <w:p w14:paraId="7273104A" w14:textId="77777777" w:rsidR="00394471" w:rsidRPr="0095250E" w:rsidRDefault="00394471" w:rsidP="00394471">
      <w:pPr>
        <w:pStyle w:val="B4"/>
      </w:pPr>
      <w:r w:rsidRPr="0095250E">
        <w:t>4&gt;</w:t>
      </w:r>
      <w:r w:rsidRPr="0095250E">
        <w:tab/>
        <w:t xml:space="preserve">include </w:t>
      </w:r>
      <w:r w:rsidRPr="0095250E">
        <w:rPr>
          <w:i/>
          <w:iCs/>
        </w:rPr>
        <w:t>reducedMaxMIMO-LayersFR1</w:t>
      </w:r>
      <w:r w:rsidRPr="0095250E">
        <w:t xml:space="preserve"> in the </w:t>
      </w:r>
      <w:proofErr w:type="spellStart"/>
      <w:r w:rsidRPr="0095250E">
        <w:rPr>
          <w:i/>
          <w:iCs/>
        </w:rPr>
        <w:t>OverheatingAssistance</w:t>
      </w:r>
      <w:proofErr w:type="spellEnd"/>
      <w:r w:rsidRPr="0095250E">
        <w:t xml:space="preserve"> IE;</w:t>
      </w:r>
    </w:p>
    <w:p w14:paraId="4344E2E4" w14:textId="77777777" w:rsidR="00394471" w:rsidRPr="0095250E" w:rsidRDefault="00394471" w:rsidP="00394471">
      <w:pPr>
        <w:pStyle w:val="B4"/>
      </w:pPr>
      <w:r w:rsidRPr="0095250E">
        <w:t>4&gt;</w:t>
      </w:r>
      <w:r w:rsidRPr="0095250E">
        <w:tab/>
        <w:t xml:space="preserve">set </w:t>
      </w:r>
      <w:r w:rsidRPr="0095250E">
        <w:rPr>
          <w:i/>
          <w:iCs/>
        </w:rPr>
        <w:t>reducedMIMO-LayersFR1-DL</w:t>
      </w:r>
      <w:r w:rsidRPr="0095250E">
        <w:t xml:space="preserve"> to the number of maximum MIMO layers of each serving cell operating on FR1 the UE prefers to be temporarily configured in downlink;</w:t>
      </w:r>
    </w:p>
    <w:p w14:paraId="44C10FFB" w14:textId="77777777" w:rsidR="00394471" w:rsidRPr="0095250E" w:rsidRDefault="00394471" w:rsidP="00394471">
      <w:pPr>
        <w:pStyle w:val="B4"/>
      </w:pPr>
      <w:r w:rsidRPr="0095250E">
        <w:t>4&gt;</w:t>
      </w:r>
      <w:r w:rsidRPr="0095250E">
        <w:tab/>
        <w:t xml:space="preserve">set </w:t>
      </w:r>
      <w:r w:rsidRPr="0095250E">
        <w:rPr>
          <w:i/>
          <w:iCs/>
        </w:rPr>
        <w:t>reducedMIMO-LayersFR1-UL</w:t>
      </w:r>
      <w:r w:rsidRPr="0095250E">
        <w:t xml:space="preserve"> to the number of maximum MIMO layers of each serving cell operating on FR1 the UE prefers to be temporarily configured in uplink;</w:t>
      </w:r>
    </w:p>
    <w:p w14:paraId="3D8EF124" w14:textId="33F47D8A" w:rsidR="00394471" w:rsidRPr="0095250E" w:rsidRDefault="00394471" w:rsidP="00394471">
      <w:pPr>
        <w:pStyle w:val="B3"/>
      </w:pPr>
      <w:r w:rsidRPr="0095250E">
        <w:t>3&gt;</w:t>
      </w:r>
      <w:r w:rsidRPr="0095250E">
        <w:tab/>
        <w:t>if the UE prefers to temporarily reduce the number of maximum MIMO layers of each serving cell operating on FR2</w:t>
      </w:r>
      <w:r w:rsidR="001538BE" w:rsidRPr="0095250E">
        <w:rPr>
          <w:rFonts w:eastAsia="宋体"/>
          <w:lang w:eastAsia="en-US"/>
        </w:rPr>
        <w:t>-1</w:t>
      </w:r>
      <w:r w:rsidRPr="0095250E">
        <w:t>:</w:t>
      </w:r>
    </w:p>
    <w:p w14:paraId="2FC5CD91" w14:textId="77777777" w:rsidR="00394471" w:rsidRPr="0095250E" w:rsidRDefault="00394471" w:rsidP="00394471">
      <w:pPr>
        <w:pStyle w:val="B4"/>
      </w:pPr>
      <w:r w:rsidRPr="0095250E">
        <w:lastRenderedPageBreak/>
        <w:t>4&gt;</w:t>
      </w:r>
      <w:r w:rsidRPr="0095250E">
        <w:tab/>
        <w:t xml:space="preserve">include </w:t>
      </w:r>
      <w:r w:rsidRPr="0095250E">
        <w:rPr>
          <w:i/>
          <w:iCs/>
        </w:rPr>
        <w:t>reducedMaxMIMO-LayersFR2</w:t>
      </w:r>
      <w:r w:rsidRPr="0095250E">
        <w:t xml:space="preserve"> in the </w:t>
      </w:r>
      <w:proofErr w:type="spellStart"/>
      <w:r w:rsidRPr="0095250E">
        <w:rPr>
          <w:i/>
          <w:iCs/>
        </w:rPr>
        <w:t>OverheatingAssistance</w:t>
      </w:r>
      <w:proofErr w:type="spellEnd"/>
      <w:r w:rsidRPr="0095250E">
        <w:t xml:space="preserve"> IE;</w:t>
      </w:r>
    </w:p>
    <w:p w14:paraId="526C0532" w14:textId="06A34BE2" w:rsidR="00394471" w:rsidRPr="0095250E" w:rsidRDefault="00394471" w:rsidP="00394471">
      <w:pPr>
        <w:pStyle w:val="B4"/>
      </w:pPr>
      <w:r w:rsidRPr="0095250E">
        <w:t>4&gt;</w:t>
      </w:r>
      <w:r w:rsidRPr="0095250E">
        <w:tab/>
        <w:t xml:space="preserve">set </w:t>
      </w:r>
      <w:r w:rsidRPr="0095250E">
        <w:rPr>
          <w:i/>
          <w:iCs/>
        </w:rPr>
        <w:t>reducedMIMO-LayersFR2-DL</w:t>
      </w:r>
      <w:r w:rsidRPr="0095250E">
        <w:t xml:space="preserve"> to the number of maximum MIMO layers of each serving cell operating on FR2</w:t>
      </w:r>
      <w:r w:rsidR="001538BE" w:rsidRPr="0095250E">
        <w:rPr>
          <w:rFonts w:eastAsia="宋体"/>
          <w:lang w:eastAsia="en-US"/>
        </w:rPr>
        <w:t>-1</w:t>
      </w:r>
      <w:r w:rsidRPr="0095250E">
        <w:t xml:space="preserve"> the UE prefers to be temporarily configured in downlink;</w:t>
      </w:r>
    </w:p>
    <w:p w14:paraId="0CACAEF6" w14:textId="77777777" w:rsidR="001538BE" w:rsidRPr="0095250E" w:rsidRDefault="00394471" w:rsidP="001538BE">
      <w:pPr>
        <w:pStyle w:val="B4"/>
      </w:pPr>
      <w:r w:rsidRPr="0095250E">
        <w:t>4&gt;</w:t>
      </w:r>
      <w:r w:rsidRPr="0095250E">
        <w:tab/>
        <w:t xml:space="preserve">set </w:t>
      </w:r>
      <w:r w:rsidRPr="0095250E">
        <w:rPr>
          <w:i/>
          <w:iCs/>
        </w:rPr>
        <w:t>reducedMIMO-LayersFR2-UL</w:t>
      </w:r>
      <w:r w:rsidRPr="0095250E">
        <w:t xml:space="preserve"> to the number of maximum MIMO layers of each serving cell operating on FR2</w:t>
      </w:r>
      <w:r w:rsidR="001538BE" w:rsidRPr="0095250E">
        <w:rPr>
          <w:rFonts w:eastAsia="宋体"/>
          <w:lang w:eastAsia="en-US"/>
        </w:rPr>
        <w:t>-1</w:t>
      </w:r>
      <w:r w:rsidRPr="0095250E">
        <w:t xml:space="preserve"> the UE prefers to be temporarily configured in uplink;</w:t>
      </w:r>
    </w:p>
    <w:p w14:paraId="57C0DA06" w14:textId="77777777" w:rsidR="001538BE" w:rsidRPr="0095250E" w:rsidRDefault="001538BE" w:rsidP="001538BE">
      <w:pPr>
        <w:pStyle w:val="B4"/>
      </w:pPr>
      <w:r w:rsidRPr="0095250E">
        <w:t>3&gt;</w:t>
      </w:r>
      <w:r w:rsidRPr="0095250E">
        <w:tab/>
        <w:t>if the UE prefers to temporarily reduce the number of maximum MIMO layers of each serving cell operating on FR2-2:</w:t>
      </w:r>
    </w:p>
    <w:p w14:paraId="1C78FD09" w14:textId="77777777" w:rsidR="001538BE" w:rsidRPr="0095250E" w:rsidRDefault="001538BE" w:rsidP="001538BE">
      <w:pPr>
        <w:pStyle w:val="B4"/>
      </w:pPr>
      <w:r w:rsidRPr="0095250E">
        <w:t>4&gt;</w:t>
      </w:r>
      <w:r w:rsidRPr="0095250E">
        <w:tab/>
        <w:t xml:space="preserve">include </w:t>
      </w:r>
      <w:r w:rsidRPr="0095250E">
        <w:rPr>
          <w:i/>
          <w:iCs/>
        </w:rPr>
        <w:t>reducedMaxMIMO-LayersFR2-2</w:t>
      </w:r>
      <w:r w:rsidRPr="0095250E">
        <w:t xml:space="preserve"> in the </w:t>
      </w:r>
      <w:proofErr w:type="spellStart"/>
      <w:r w:rsidRPr="0095250E">
        <w:rPr>
          <w:i/>
          <w:iCs/>
        </w:rPr>
        <w:t>OverheatingAssistance</w:t>
      </w:r>
      <w:proofErr w:type="spellEnd"/>
      <w:r w:rsidRPr="0095250E">
        <w:rPr>
          <w:i/>
          <w:iCs/>
        </w:rPr>
        <w:t xml:space="preserve"> IE</w:t>
      </w:r>
      <w:r w:rsidRPr="0095250E">
        <w:t>;</w:t>
      </w:r>
    </w:p>
    <w:p w14:paraId="6890087A" w14:textId="77777777" w:rsidR="001538BE" w:rsidRPr="0095250E" w:rsidRDefault="001538BE" w:rsidP="001538BE">
      <w:pPr>
        <w:pStyle w:val="B4"/>
      </w:pPr>
      <w:r w:rsidRPr="0095250E">
        <w:t>4&gt;</w:t>
      </w:r>
      <w:r w:rsidRPr="0095250E">
        <w:tab/>
        <w:t xml:space="preserve">set </w:t>
      </w:r>
      <w:r w:rsidRPr="0095250E">
        <w:rPr>
          <w:i/>
          <w:iCs/>
        </w:rPr>
        <w:t>reducedMIMO-LayersFR2-2-DL</w:t>
      </w:r>
      <w:r w:rsidRPr="0095250E">
        <w:t xml:space="preserve"> to the number of maximum MIMO layers of each serving cell operating on FR2 the UE prefers to be temporarily configured in downlink;</w:t>
      </w:r>
    </w:p>
    <w:p w14:paraId="151040FC" w14:textId="78A211B9" w:rsidR="00394471" w:rsidRPr="0095250E" w:rsidRDefault="001538BE" w:rsidP="001538BE">
      <w:pPr>
        <w:pStyle w:val="B4"/>
      </w:pPr>
      <w:r w:rsidRPr="0095250E">
        <w:t>4&gt;</w:t>
      </w:r>
      <w:r w:rsidRPr="0095250E">
        <w:tab/>
        <w:t xml:space="preserve">set </w:t>
      </w:r>
      <w:r w:rsidRPr="0095250E">
        <w:rPr>
          <w:i/>
          <w:iCs/>
        </w:rPr>
        <w:t>reducedMIMO-LayersFR2-2-UL</w:t>
      </w:r>
      <w:r w:rsidRPr="0095250E">
        <w:t xml:space="preserve"> to the number of maximum MIMO layers of each serving cell operating on FR2 the UE prefers to be temporarily configured in uplink;</w:t>
      </w:r>
    </w:p>
    <w:p w14:paraId="2B99B3A7" w14:textId="77777777" w:rsidR="00394471" w:rsidRPr="0095250E" w:rsidRDefault="00394471" w:rsidP="00394471">
      <w:pPr>
        <w:pStyle w:val="B2"/>
      </w:pPr>
      <w:r w:rsidRPr="0095250E">
        <w:t>2&gt;</w:t>
      </w:r>
      <w:r w:rsidRPr="0095250E">
        <w:tab/>
        <w:t>else (if the UE no longer experiences an overheating condition):</w:t>
      </w:r>
    </w:p>
    <w:p w14:paraId="428DD8AC" w14:textId="153F2C5A" w:rsidR="00394471" w:rsidRPr="0095250E" w:rsidRDefault="00394471" w:rsidP="00394471">
      <w:pPr>
        <w:pStyle w:val="B3"/>
      </w:pPr>
      <w:r w:rsidRPr="0095250E">
        <w:t>3&gt;</w:t>
      </w:r>
      <w:r w:rsidRPr="0095250E">
        <w:tab/>
        <w:t xml:space="preserve">do not include </w:t>
      </w:r>
      <w:proofErr w:type="spellStart"/>
      <w:r w:rsidRPr="0095250E">
        <w:rPr>
          <w:i/>
          <w:iCs/>
        </w:rPr>
        <w:t>reducedMaxCCs</w:t>
      </w:r>
      <w:proofErr w:type="spellEnd"/>
      <w:r w:rsidRPr="0095250E">
        <w:t xml:space="preserve">, </w:t>
      </w:r>
      <w:r w:rsidRPr="0095250E">
        <w:rPr>
          <w:i/>
          <w:iCs/>
        </w:rPr>
        <w:t>reducedMaxBW-FR1</w:t>
      </w:r>
      <w:r w:rsidRPr="0095250E">
        <w:t xml:space="preserve">, </w:t>
      </w:r>
      <w:r w:rsidRPr="0095250E">
        <w:rPr>
          <w:i/>
          <w:iCs/>
        </w:rPr>
        <w:t>reducedMaxBW-FR2</w:t>
      </w:r>
      <w:r w:rsidRPr="0095250E">
        <w:t xml:space="preserve">, </w:t>
      </w:r>
      <w:r w:rsidR="001538BE" w:rsidRPr="0095250E">
        <w:rPr>
          <w:rFonts w:eastAsia="宋体"/>
          <w:i/>
          <w:iCs/>
          <w:lang w:eastAsia="en-US"/>
        </w:rPr>
        <w:t>reducedMaxBW-FR2-2</w:t>
      </w:r>
      <w:r w:rsidR="001538BE" w:rsidRPr="0095250E">
        <w:rPr>
          <w:rFonts w:eastAsia="宋体"/>
          <w:lang w:eastAsia="en-US"/>
        </w:rPr>
        <w:t xml:space="preserve">, </w:t>
      </w:r>
      <w:r w:rsidRPr="0095250E">
        <w:rPr>
          <w:i/>
          <w:iCs/>
        </w:rPr>
        <w:t>reducedMaxMIMO-LayersFR1</w:t>
      </w:r>
      <w:r w:rsidR="001538BE" w:rsidRPr="0095250E">
        <w:rPr>
          <w:i/>
          <w:iCs/>
        </w:rPr>
        <w:t>,</w:t>
      </w:r>
      <w:r w:rsidRPr="0095250E">
        <w:t xml:space="preserve"> </w:t>
      </w:r>
      <w:r w:rsidRPr="0095250E">
        <w:rPr>
          <w:i/>
          <w:iCs/>
        </w:rPr>
        <w:t>reducedMaxMIMO-LayersFR2</w:t>
      </w:r>
      <w:r w:rsidR="001538BE" w:rsidRPr="0095250E">
        <w:rPr>
          <w:rFonts w:eastAsia="宋体"/>
          <w:lang w:eastAsia="en-US"/>
        </w:rPr>
        <w:t xml:space="preserve"> </w:t>
      </w:r>
      <w:r w:rsidR="002B7DAE" w:rsidRPr="0095250E">
        <w:rPr>
          <w:rFonts w:eastAsia="宋体"/>
          <w:lang w:eastAsia="en-US"/>
        </w:rPr>
        <w:t>or</w:t>
      </w:r>
      <w:r w:rsidR="001538BE" w:rsidRPr="0095250E">
        <w:rPr>
          <w:rFonts w:eastAsia="宋体"/>
          <w:lang w:eastAsia="en-US"/>
        </w:rPr>
        <w:t xml:space="preserve"> </w:t>
      </w:r>
      <w:r w:rsidR="001538BE" w:rsidRPr="0095250E">
        <w:rPr>
          <w:rFonts w:eastAsia="宋体"/>
          <w:i/>
          <w:iCs/>
          <w:lang w:eastAsia="en-US"/>
        </w:rPr>
        <w:t>reducedMaxMIMO-LayersFR2-2</w:t>
      </w:r>
      <w:r w:rsidRPr="0095250E">
        <w:t xml:space="preserve"> in </w:t>
      </w:r>
      <w:proofErr w:type="spellStart"/>
      <w:r w:rsidRPr="0095250E">
        <w:rPr>
          <w:i/>
          <w:iCs/>
        </w:rPr>
        <w:t>OverheatingAssistance</w:t>
      </w:r>
      <w:proofErr w:type="spellEnd"/>
      <w:r w:rsidRPr="0095250E">
        <w:t xml:space="preserve"> IE;</w:t>
      </w:r>
    </w:p>
    <w:p w14:paraId="56BE1181" w14:textId="77777777" w:rsidR="00394471" w:rsidRPr="0095250E" w:rsidRDefault="00394471" w:rsidP="00394471">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IDC assistance information according to 5.7.4.2</w:t>
      </w:r>
      <w:r w:rsidRPr="0095250E">
        <w:rPr>
          <w:lang w:eastAsia="x-none"/>
        </w:rPr>
        <w:t xml:space="preserve"> or 5.3.5.3</w:t>
      </w:r>
      <w:r w:rsidRPr="0095250E">
        <w:t>:</w:t>
      </w:r>
    </w:p>
    <w:p w14:paraId="54B26598"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if </w:t>
      </w:r>
      <w:r w:rsidRPr="0095250E">
        <w:rPr>
          <w:lang w:eastAsia="zh-CN"/>
        </w:rPr>
        <w:t xml:space="preserve">there is at least one carrier frequency included in </w:t>
      </w:r>
      <w:proofErr w:type="spellStart"/>
      <w:r w:rsidRPr="0095250E">
        <w:rPr>
          <w:i/>
          <w:lang w:eastAsia="zh-CN"/>
        </w:rPr>
        <w:t>candidateServingFreqListNR</w:t>
      </w:r>
      <w:proofErr w:type="spellEnd"/>
      <w:r w:rsidRPr="0095250E">
        <w:rPr>
          <w:lang w:eastAsia="zh-CN"/>
        </w:rPr>
        <w:t>, the UE is experiencing IDC problems that it cannot solve by itself:</w:t>
      </w:r>
    </w:p>
    <w:p w14:paraId="5AF048FD" w14:textId="77777777" w:rsidR="00394471" w:rsidRPr="0095250E" w:rsidRDefault="00394471" w:rsidP="00394471">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affectedCarrierFreqList</w:t>
      </w:r>
      <w:proofErr w:type="spellEnd"/>
      <w:r w:rsidRPr="0095250E">
        <w:rPr>
          <w:lang w:eastAsia="zh-CN"/>
        </w:rPr>
        <w:t xml:space="preserve"> with an entry for each affected carrier frequency included in </w:t>
      </w:r>
      <w:proofErr w:type="spellStart"/>
      <w:r w:rsidRPr="0095250E">
        <w:rPr>
          <w:i/>
        </w:rPr>
        <w:t>candidateServingFreqListNR</w:t>
      </w:r>
      <w:proofErr w:type="spellEnd"/>
      <w:r w:rsidRPr="0095250E">
        <w:rPr>
          <w:lang w:eastAsia="zh-CN"/>
        </w:rPr>
        <w:t>;</w:t>
      </w:r>
    </w:p>
    <w:p w14:paraId="4F2D0AC5" w14:textId="77777777" w:rsidR="00394471" w:rsidRPr="0095250E" w:rsidRDefault="00394471" w:rsidP="00394471">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carrier frequency included in the field </w:t>
      </w:r>
      <w:proofErr w:type="spellStart"/>
      <w:r w:rsidRPr="0095250E">
        <w:rPr>
          <w:i/>
          <w:lang w:eastAsia="zh-CN"/>
        </w:rPr>
        <w:t>affectedCarrierFreqList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and set it accordingly;</w:t>
      </w:r>
    </w:p>
    <w:p w14:paraId="0E0300E2" w14:textId="6001F8D8"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if </w:t>
      </w:r>
      <w:r w:rsidRPr="0095250E">
        <w:rPr>
          <w:lang w:eastAsia="zh-CN"/>
        </w:rPr>
        <w:t>there is at least one supported UL CA</w:t>
      </w:r>
      <w:r w:rsidR="006C679E" w:rsidRPr="0095250E">
        <w:rPr>
          <w:lang w:eastAsia="zh-CN"/>
        </w:rPr>
        <w:t xml:space="preserve"> or</w:t>
      </w:r>
      <w:r w:rsidR="006C679E" w:rsidRPr="0095250E">
        <w:t xml:space="preserve"> NR-DC</w:t>
      </w:r>
      <w:r w:rsidRPr="0095250E">
        <w:rPr>
          <w:lang w:eastAsia="zh-CN"/>
        </w:rPr>
        <w:t xml:space="preserve"> combination comprising of carrier frequencies </w:t>
      </w:r>
      <w:r w:rsidRPr="0095250E">
        <w:rPr>
          <w:rFonts w:eastAsia="宋体"/>
          <w:lang w:eastAsia="zh-CN"/>
        </w:rPr>
        <w:t xml:space="preserve">included in </w:t>
      </w:r>
      <w:proofErr w:type="spellStart"/>
      <w:r w:rsidRPr="0095250E">
        <w:rPr>
          <w:rFonts w:eastAsia="宋体"/>
          <w:i/>
          <w:lang w:eastAsia="zh-CN"/>
        </w:rPr>
        <w:t>candidateServingFreqListNR</w:t>
      </w:r>
      <w:proofErr w:type="spellEnd"/>
      <w:r w:rsidRPr="0095250E">
        <w:rPr>
          <w:lang w:eastAsia="zh-CN"/>
        </w:rPr>
        <w:t xml:space="preserve">, </w:t>
      </w:r>
      <w:r w:rsidRPr="0095250E">
        <w:t>the UE is experiencing</w:t>
      </w:r>
      <w:r w:rsidRPr="0095250E">
        <w:rPr>
          <w:lang w:eastAsia="zh-CN"/>
        </w:rPr>
        <w:t xml:space="preserve"> </w:t>
      </w:r>
      <w:r w:rsidRPr="0095250E">
        <w:t>IDC problems that it cannot solve by itself</w:t>
      </w:r>
      <w:r w:rsidRPr="0095250E">
        <w:rPr>
          <w:lang w:eastAsia="zh-CN"/>
        </w:rPr>
        <w:t>:</w:t>
      </w:r>
    </w:p>
    <w:p w14:paraId="2445A55C" w14:textId="60E5372B" w:rsidR="00394471" w:rsidRPr="0095250E" w:rsidRDefault="00394471" w:rsidP="00394471">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w:t>
      </w:r>
      <w:proofErr w:type="spellStart"/>
      <w:r w:rsidRPr="0095250E">
        <w:rPr>
          <w:i/>
          <w:lang w:eastAsia="zh-CN"/>
        </w:rPr>
        <w:t>victimSystemType</w:t>
      </w:r>
      <w:proofErr w:type="spellEnd"/>
      <w:r w:rsidRPr="0095250E">
        <w:rPr>
          <w:lang w:eastAsia="zh-CN"/>
        </w:rPr>
        <w:t xml:space="preserve"> for each UL CA</w:t>
      </w:r>
      <w:r w:rsidR="006C679E" w:rsidRPr="0095250E">
        <w:rPr>
          <w:lang w:eastAsia="zh-CN"/>
        </w:rPr>
        <w:t xml:space="preserve"> or</w:t>
      </w:r>
      <w:r w:rsidR="006C679E" w:rsidRPr="0095250E">
        <w:t xml:space="preserve"> NR-DC</w:t>
      </w:r>
      <w:r w:rsidRPr="0095250E">
        <w:rPr>
          <w:lang w:eastAsia="zh-CN"/>
        </w:rPr>
        <w:t xml:space="preserve"> combination included in </w:t>
      </w:r>
      <w:proofErr w:type="spellStart"/>
      <w:r w:rsidRPr="0095250E">
        <w:rPr>
          <w:i/>
          <w:lang w:eastAsia="zh-CN"/>
        </w:rPr>
        <w:t>affectedCarrierFreqCombList</w:t>
      </w:r>
      <w:proofErr w:type="spellEnd"/>
      <w:r w:rsidRPr="0095250E">
        <w:rPr>
          <w:lang w:eastAsia="zh-CN"/>
        </w:rPr>
        <w:t>;</w:t>
      </w:r>
    </w:p>
    <w:p w14:paraId="1EE58A4C"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if the UE sets</w:t>
      </w:r>
      <w:r w:rsidRPr="0095250E">
        <w:rPr>
          <w:i/>
          <w:lang w:eastAsia="zh-CN"/>
        </w:rPr>
        <w:t xml:space="preserve"> </w:t>
      </w:r>
      <w:proofErr w:type="spellStart"/>
      <w:r w:rsidRPr="0095250E">
        <w:rPr>
          <w:i/>
          <w:lang w:eastAsia="zh-CN"/>
        </w:rPr>
        <w:t>victimSystemType</w:t>
      </w:r>
      <w:proofErr w:type="spellEnd"/>
      <w:r w:rsidRPr="0095250E">
        <w:rPr>
          <w:lang w:eastAsia="zh-CN"/>
        </w:rPr>
        <w:t xml:space="preserve"> </w:t>
      </w:r>
      <w:r w:rsidRPr="0095250E">
        <w:t xml:space="preserve">to </w:t>
      </w:r>
      <w:proofErr w:type="spellStart"/>
      <w:r w:rsidRPr="0095250E">
        <w:rPr>
          <w:i/>
        </w:rPr>
        <w:t>wlan</w:t>
      </w:r>
      <w:proofErr w:type="spellEnd"/>
      <w:r w:rsidRPr="0095250E">
        <w:t xml:space="preserve"> or </w:t>
      </w:r>
      <w:proofErr w:type="spellStart"/>
      <w:r w:rsidRPr="0095250E">
        <w:rPr>
          <w:i/>
        </w:rPr>
        <w:t>bluetooth</w:t>
      </w:r>
      <w:proofErr w:type="spellEnd"/>
      <w:r w:rsidRPr="0095250E">
        <w:t>:</w:t>
      </w:r>
    </w:p>
    <w:p w14:paraId="66F75136" w14:textId="77777777" w:rsidR="00394471" w:rsidRPr="0095250E" w:rsidRDefault="00394471" w:rsidP="00394471">
      <w:pPr>
        <w:pStyle w:val="B4"/>
        <w:rPr>
          <w:lang w:eastAsia="zh-CN"/>
        </w:rPr>
      </w:pPr>
      <w:r w:rsidRPr="0095250E">
        <w:rPr>
          <w:lang w:eastAsia="zh-CN"/>
        </w:rPr>
        <w:t>4&gt;</w:t>
      </w:r>
      <w:r w:rsidRPr="0095250E">
        <w:rPr>
          <w:lang w:eastAsia="zh-CN"/>
        </w:rPr>
        <w:tab/>
        <w:t xml:space="preserve">include </w:t>
      </w:r>
      <w:proofErr w:type="spellStart"/>
      <w:r w:rsidRPr="0095250E">
        <w:rPr>
          <w:i/>
          <w:lang w:eastAsia="zh-CN"/>
        </w:rPr>
        <w:t>affectedCarrierFreqCombList</w:t>
      </w:r>
      <w:proofErr w:type="spellEnd"/>
      <w:r w:rsidRPr="0095250E">
        <w:rPr>
          <w:lang w:eastAsia="zh-CN"/>
        </w:rPr>
        <w:t xml:space="preserve"> with an entry for each supported UL CA combination comprising of carrier frequencies included in </w:t>
      </w:r>
      <w:proofErr w:type="spellStart"/>
      <w:r w:rsidRPr="0095250E">
        <w:rPr>
          <w:i/>
        </w:rPr>
        <w:t>candidateServingFreqListNR</w:t>
      </w:r>
      <w:proofErr w:type="spellEnd"/>
      <w:r w:rsidRPr="0095250E">
        <w:rPr>
          <w:lang w:eastAsia="zh-CN"/>
        </w:rPr>
        <w:t>, that is affected by IDC problems;</w:t>
      </w:r>
    </w:p>
    <w:p w14:paraId="38F36906"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else:</w:t>
      </w:r>
    </w:p>
    <w:p w14:paraId="6D10CDF0" w14:textId="309DCA78" w:rsidR="00394471" w:rsidRPr="0095250E" w:rsidRDefault="00394471" w:rsidP="00394471">
      <w:pPr>
        <w:pStyle w:val="B4"/>
        <w:rPr>
          <w:lang w:eastAsia="zh-CN"/>
        </w:rPr>
      </w:pPr>
      <w:r w:rsidRPr="0095250E">
        <w:rPr>
          <w:lang w:eastAsia="zh-CN"/>
        </w:rPr>
        <w:t>4&gt;</w:t>
      </w:r>
      <w:r w:rsidRPr="0095250E">
        <w:rPr>
          <w:lang w:eastAsia="zh-CN"/>
        </w:rPr>
        <w:tab/>
        <w:t xml:space="preserve">optionally include </w:t>
      </w:r>
      <w:proofErr w:type="spellStart"/>
      <w:r w:rsidRPr="0095250E">
        <w:rPr>
          <w:i/>
          <w:lang w:eastAsia="zh-CN"/>
        </w:rPr>
        <w:t>affectedCarrierFreqCombList</w:t>
      </w:r>
      <w:proofErr w:type="spellEnd"/>
      <w:r w:rsidRPr="0095250E">
        <w:rPr>
          <w:lang w:eastAsia="zh-CN"/>
        </w:rPr>
        <w:t xml:space="preserve"> with an entry for each supported UL CA</w:t>
      </w:r>
      <w:r w:rsidR="006C679E" w:rsidRPr="0095250E">
        <w:rPr>
          <w:lang w:eastAsia="zh-CN"/>
        </w:rPr>
        <w:t xml:space="preserve"> or</w:t>
      </w:r>
      <w:r w:rsidR="006C679E" w:rsidRPr="0095250E">
        <w:t xml:space="preserve"> NR-DC</w:t>
      </w:r>
      <w:r w:rsidRPr="0095250E">
        <w:rPr>
          <w:lang w:eastAsia="zh-CN"/>
        </w:rPr>
        <w:t xml:space="preserve"> combination comprising of carrier frequencies included in </w:t>
      </w:r>
      <w:proofErr w:type="spellStart"/>
      <w:r w:rsidRPr="0095250E">
        <w:rPr>
          <w:i/>
        </w:rPr>
        <w:t>candidateServingFreqListNR</w:t>
      </w:r>
      <w:proofErr w:type="spellEnd"/>
      <w:r w:rsidRPr="0095250E">
        <w:rPr>
          <w:lang w:eastAsia="zh-CN"/>
        </w:rPr>
        <w:t>, that is affected by IDC problems;</w:t>
      </w:r>
    </w:p>
    <w:p w14:paraId="7ED174BB" w14:textId="77777777" w:rsidR="006C679E" w:rsidRPr="0095250E" w:rsidRDefault="006C679E" w:rsidP="00B4120F">
      <w:pPr>
        <w:pStyle w:val="B2"/>
      </w:pPr>
      <w:r w:rsidRPr="0095250E">
        <w:rPr>
          <w:lang w:eastAsia="ko-KR"/>
        </w:rPr>
        <w:t>2</w:t>
      </w:r>
      <w:r w:rsidRPr="0095250E">
        <w:t>&gt;</w:t>
      </w:r>
      <w:r w:rsidRPr="0095250E">
        <w:rPr>
          <w:lang w:eastAsia="ko-KR"/>
        </w:rPr>
        <w:tab/>
      </w:r>
      <w:r w:rsidRPr="0095250E">
        <w:t>if</w:t>
      </w:r>
      <w:r w:rsidRPr="0095250E">
        <w:rPr>
          <w:lang w:eastAsia="zh-CN"/>
        </w:rPr>
        <w:t xml:space="preserve"> there is at least one affected frequency range overlapping with one candidate frequency range included in </w:t>
      </w:r>
      <w:proofErr w:type="spellStart"/>
      <w:r w:rsidRPr="0095250E">
        <w:rPr>
          <w:i/>
          <w:lang w:eastAsia="zh-CN"/>
        </w:rPr>
        <w:t>candidateServingFreqRangeListNR</w:t>
      </w:r>
      <w:proofErr w:type="spellEnd"/>
      <w:r w:rsidRPr="0095250E">
        <w:rPr>
          <w:iCs/>
          <w:lang w:eastAsia="zh-CN"/>
        </w:rPr>
        <w:t xml:space="preserve">, and the </w:t>
      </w:r>
      <w:proofErr w:type="spellStart"/>
      <w:r w:rsidRPr="0095250E">
        <w:rPr>
          <w:iCs/>
          <w:lang w:eastAsia="zh-CN"/>
        </w:rPr>
        <w:t>center</w:t>
      </w:r>
      <w:proofErr w:type="spellEnd"/>
      <w:r w:rsidRPr="0095250E">
        <w:rPr>
          <w:iCs/>
          <w:lang w:eastAsia="zh-CN"/>
        </w:rPr>
        <w:t xml:space="preserve"> frequency of the affected </w:t>
      </w:r>
      <w:r w:rsidRPr="0095250E">
        <w:rPr>
          <w:lang w:eastAsia="zh-CN"/>
        </w:rPr>
        <w:t xml:space="preserve">frequency range is within the candidate frequency range included in </w:t>
      </w:r>
      <w:proofErr w:type="spellStart"/>
      <w:r w:rsidRPr="0095250E">
        <w:rPr>
          <w:i/>
          <w:lang w:eastAsia="zh-CN"/>
        </w:rPr>
        <w:t>candidateServingFreqRangeListNR</w:t>
      </w:r>
      <w:proofErr w:type="spellEnd"/>
      <w:r w:rsidRPr="0095250E">
        <w:rPr>
          <w:iCs/>
          <w:lang w:eastAsia="zh-CN"/>
        </w:rPr>
        <w:t xml:space="preserve">, </w:t>
      </w:r>
      <w:r w:rsidRPr="0095250E">
        <w:rPr>
          <w:lang w:eastAsia="zh-CN"/>
        </w:rPr>
        <w:t>the UE is experiencing IDC problems that it cannot solve by itself:</w:t>
      </w:r>
    </w:p>
    <w:p w14:paraId="447816CE"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affectedCarrierFreqRangeList</w:t>
      </w:r>
      <w:proofErr w:type="spellEnd"/>
      <w:r w:rsidRPr="0095250E">
        <w:rPr>
          <w:lang w:eastAsia="zh-CN"/>
        </w:rPr>
        <w:t xml:space="preserve"> with an entry for each affected frequency range;</w:t>
      </w:r>
    </w:p>
    <w:p w14:paraId="4E0FB3D4"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iCs/>
          <w:lang w:eastAsia="zh-CN"/>
        </w:rPr>
        <w:t>affectedCarrierFreqRangeList</w:t>
      </w:r>
      <w:proofErr w:type="spellEnd"/>
      <w:r w:rsidRPr="0095250E">
        <w:rPr>
          <w:lang w:eastAsia="zh-CN"/>
        </w:rPr>
        <w:t xml:space="preserve">, include </w:t>
      </w:r>
      <w:proofErr w:type="spellStart"/>
      <w:r w:rsidRPr="0095250E">
        <w:rPr>
          <w:i/>
          <w:iCs/>
          <w:lang w:eastAsia="zh-CN"/>
        </w:rPr>
        <w:t>centerFreq</w:t>
      </w:r>
      <w:proofErr w:type="spellEnd"/>
      <w:r w:rsidRPr="0095250E">
        <w:rPr>
          <w:lang w:eastAsia="zh-CN"/>
        </w:rPr>
        <w:t xml:space="preserve"> and </w:t>
      </w:r>
      <w:proofErr w:type="spellStart"/>
      <w:r w:rsidRPr="0095250E">
        <w:rPr>
          <w:i/>
          <w:iCs/>
          <w:lang w:eastAsia="zh-CN"/>
        </w:rPr>
        <w:t>affectedBandwidth</w:t>
      </w:r>
      <w:proofErr w:type="spellEnd"/>
      <w:r w:rsidRPr="0095250E">
        <w:rPr>
          <w:lang w:eastAsia="zh-CN"/>
        </w:rPr>
        <w:t>;</w:t>
      </w:r>
    </w:p>
    <w:p w14:paraId="4B72A16F" w14:textId="77777777" w:rsidR="006C679E" w:rsidRPr="0095250E" w:rsidRDefault="006C679E" w:rsidP="00B4120F">
      <w:pPr>
        <w:pStyle w:val="B3"/>
        <w:rPr>
          <w:lang w:eastAsia="zh-CN"/>
        </w:rPr>
      </w:pPr>
      <w:r w:rsidRPr="0095250E">
        <w:rPr>
          <w:lang w:eastAsia="ko-KR"/>
        </w:rPr>
        <w:lastRenderedPageBreak/>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lang w:eastAsia="zh-CN"/>
        </w:rPr>
        <w:t>affectedCarrierFreqRangeList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 xml:space="preserve">and optionally </w:t>
      </w:r>
      <w:proofErr w:type="spellStart"/>
      <w:r w:rsidRPr="0095250E">
        <w:rPr>
          <w:i/>
          <w:lang w:eastAsia="zh-CN"/>
        </w:rPr>
        <w:t>victimSystemType</w:t>
      </w:r>
      <w:proofErr w:type="spellEnd"/>
      <w:r w:rsidRPr="0095250E">
        <w:rPr>
          <w:lang w:eastAsia="zh-CN"/>
        </w:rPr>
        <w:t>, and set it accordingly;</w:t>
      </w:r>
    </w:p>
    <w:p w14:paraId="07A7FBDD" w14:textId="77777777" w:rsidR="006C679E" w:rsidRPr="0095250E" w:rsidRDefault="006C679E" w:rsidP="00B4120F">
      <w:pPr>
        <w:pStyle w:val="B2"/>
      </w:pPr>
      <w:r w:rsidRPr="0095250E">
        <w:rPr>
          <w:lang w:eastAsia="ko-KR"/>
        </w:rPr>
        <w:t>2</w:t>
      </w:r>
      <w:r w:rsidRPr="0095250E">
        <w:t>&gt;</w:t>
      </w:r>
      <w:r w:rsidRPr="0095250E">
        <w:rPr>
          <w:lang w:eastAsia="ko-KR"/>
        </w:rPr>
        <w:tab/>
      </w:r>
      <w:r w:rsidRPr="0095250E">
        <w:t xml:space="preserve">if </w:t>
      </w:r>
      <w:r w:rsidRPr="0095250E">
        <w:rPr>
          <w:lang w:eastAsia="zh-CN"/>
        </w:rPr>
        <w:t>there is at least one supported UL CA or</w:t>
      </w:r>
      <w:r w:rsidRPr="0095250E">
        <w:t xml:space="preserve"> NR-DC</w:t>
      </w:r>
      <w:r w:rsidRPr="0095250E">
        <w:rPr>
          <w:lang w:eastAsia="zh-CN"/>
        </w:rPr>
        <w:t xml:space="preserve"> combinations comprising of candidate frequency ranges </w:t>
      </w:r>
      <w:r w:rsidRPr="0095250E">
        <w:rPr>
          <w:rFonts w:eastAsia="宋体"/>
          <w:lang w:eastAsia="zh-CN"/>
        </w:rPr>
        <w:t xml:space="preserve">included in </w:t>
      </w:r>
      <w:proofErr w:type="spellStart"/>
      <w:r w:rsidRPr="0095250E">
        <w:rPr>
          <w:i/>
          <w:lang w:eastAsia="zh-CN"/>
        </w:rPr>
        <w:t>candidateServingFreqRangeListNR</w:t>
      </w:r>
      <w:proofErr w:type="spellEnd"/>
      <w:r w:rsidRPr="0095250E">
        <w:rPr>
          <w:lang w:eastAsia="zh-CN"/>
        </w:rPr>
        <w:t xml:space="preserve">, and each affected frequency range in the UL CA or NR-DC combination overlapping with one candidate frequency range included in </w:t>
      </w:r>
      <w:proofErr w:type="spellStart"/>
      <w:r w:rsidRPr="0095250E">
        <w:rPr>
          <w:i/>
          <w:lang w:eastAsia="zh-CN"/>
        </w:rPr>
        <w:t>candidateServingFreqRangeListNR</w:t>
      </w:r>
      <w:proofErr w:type="spellEnd"/>
      <w:r w:rsidRPr="0095250E">
        <w:rPr>
          <w:iCs/>
          <w:lang w:eastAsia="zh-CN"/>
        </w:rPr>
        <w:t xml:space="preserve">, and the </w:t>
      </w:r>
      <w:proofErr w:type="spellStart"/>
      <w:r w:rsidRPr="0095250E">
        <w:rPr>
          <w:iCs/>
          <w:lang w:eastAsia="zh-CN"/>
        </w:rPr>
        <w:t>center</w:t>
      </w:r>
      <w:proofErr w:type="spellEnd"/>
      <w:r w:rsidRPr="0095250E">
        <w:rPr>
          <w:iCs/>
          <w:lang w:eastAsia="zh-CN"/>
        </w:rPr>
        <w:t xml:space="preserve"> frequency of the </w:t>
      </w:r>
      <w:r w:rsidRPr="0095250E">
        <w:rPr>
          <w:lang w:eastAsia="zh-CN"/>
        </w:rPr>
        <w:t xml:space="preserve">affected frequency range is within the candidate frequency range included in </w:t>
      </w:r>
      <w:proofErr w:type="spellStart"/>
      <w:r w:rsidRPr="0095250E">
        <w:rPr>
          <w:i/>
          <w:lang w:eastAsia="zh-CN"/>
        </w:rPr>
        <w:t>candidateServingFreqRangeListNR</w:t>
      </w:r>
      <w:proofErr w:type="spellEnd"/>
      <w:r w:rsidRPr="0095250E">
        <w:rPr>
          <w:iCs/>
          <w:lang w:eastAsia="zh-CN"/>
        </w:rPr>
        <w:t xml:space="preserve">, </w:t>
      </w:r>
      <w:r w:rsidRPr="0095250E">
        <w:t>the UE is experiencing</w:t>
      </w:r>
      <w:r w:rsidRPr="0095250E">
        <w:rPr>
          <w:lang w:eastAsia="zh-CN"/>
        </w:rPr>
        <w:t xml:space="preserve"> </w:t>
      </w:r>
      <w:r w:rsidRPr="0095250E">
        <w:t>IDC problems that it cannot solve by itself</w:t>
      </w:r>
      <w:r w:rsidRPr="0095250E">
        <w:rPr>
          <w:lang w:eastAsia="zh-CN"/>
        </w:rPr>
        <w:t>:</w:t>
      </w:r>
    </w:p>
    <w:p w14:paraId="52760D46"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affectedCarrierFreqRangeCombList</w:t>
      </w:r>
      <w:proofErr w:type="spellEnd"/>
      <w:r w:rsidRPr="0095250E">
        <w:rPr>
          <w:lang w:eastAsia="zh-CN"/>
        </w:rPr>
        <w:t xml:space="preserve"> with an entry for each supported UL CA or NR-DC combination comprising of frequency ranges that is affected by IDC problems;</w:t>
      </w:r>
    </w:p>
    <w:p w14:paraId="15E814EB"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lang w:eastAsia="zh-CN"/>
        </w:rPr>
        <w:t>affectedCarrierFreqRangeCombList</w:t>
      </w:r>
      <w:proofErr w:type="spellEnd"/>
      <w:r w:rsidRPr="0095250E">
        <w:rPr>
          <w:lang w:eastAsia="zh-CN"/>
        </w:rPr>
        <w:t xml:space="preserve">, include </w:t>
      </w:r>
      <w:proofErr w:type="spellStart"/>
      <w:r w:rsidRPr="0095250E">
        <w:rPr>
          <w:i/>
          <w:iCs/>
          <w:lang w:eastAsia="zh-CN"/>
        </w:rPr>
        <w:t>centerFreq</w:t>
      </w:r>
      <w:proofErr w:type="spellEnd"/>
      <w:r w:rsidRPr="0095250E">
        <w:rPr>
          <w:lang w:eastAsia="zh-CN"/>
        </w:rPr>
        <w:t xml:space="preserve"> and </w:t>
      </w:r>
      <w:proofErr w:type="spellStart"/>
      <w:r w:rsidRPr="0095250E">
        <w:rPr>
          <w:i/>
          <w:iCs/>
          <w:lang w:eastAsia="zh-CN"/>
        </w:rPr>
        <w:t>affectedBandwidth</w:t>
      </w:r>
      <w:proofErr w:type="spellEnd"/>
      <w:r w:rsidRPr="0095250E">
        <w:rPr>
          <w:lang w:eastAsia="zh-CN"/>
        </w:rPr>
        <w:t>;</w:t>
      </w:r>
    </w:p>
    <w:p w14:paraId="037730B9"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UL CA or NR-DC combination included in the field </w:t>
      </w:r>
      <w:proofErr w:type="spellStart"/>
      <w:r w:rsidRPr="0095250E">
        <w:rPr>
          <w:i/>
          <w:lang w:eastAsia="zh-CN"/>
        </w:rPr>
        <w:t>affectedCarrierFreqRangeCombList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 xml:space="preserve">and optionally </w:t>
      </w:r>
      <w:proofErr w:type="spellStart"/>
      <w:r w:rsidRPr="0095250E">
        <w:rPr>
          <w:i/>
          <w:lang w:eastAsia="zh-CN"/>
        </w:rPr>
        <w:t>victimSystemType</w:t>
      </w:r>
      <w:proofErr w:type="spellEnd"/>
      <w:r w:rsidRPr="0095250E">
        <w:rPr>
          <w:lang w:eastAsia="zh-CN"/>
        </w:rPr>
        <w:t>, and set it accordingly;</w:t>
      </w:r>
    </w:p>
    <w:p w14:paraId="0E94E946" w14:textId="77777777" w:rsidR="006C679E" w:rsidRPr="0095250E" w:rsidRDefault="006C679E" w:rsidP="00B4120F">
      <w:pPr>
        <w:pStyle w:val="B2"/>
        <w:rPr>
          <w:lang w:eastAsia="zh-CN"/>
        </w:rPr>
      </w:pPr>
      <w:r w:rsidRPr="0095250E">
        <w:rPr>
          <w:lang w:eastAsia="ko-KR"/>
        </w:rPr>
        <w:t>2</w:t>
      </w:r>
      <w:r w:rsidRPr="0095250E">
        <w:t>&gt;</w:t>
      </w:r>
      <w:r w:rsidRPr="0095250E">
        <w:rPr>
          <w:lang w:eastAsia="ko-KR"/>
        </w:rPr>
        <w:tab/>
      </w:r>
      <w:r w:rsidRPr="0095250E">
        <w:t xml:space="preserve">if </w:t>
      </w:r>
      <w:r w:rsidRPr="0095250E">
        <w:rPr>
          <w:lang w:eastAsia="zh-CN"/>
        </w:rPr>
        <w:t xml:space="preserve">there is at least one candidate carrier frequency </w:t>
      </w:r>
      <w:r w:rsidRPr="0095250E">
        <w:t xml:space="preserve">included in </w:t>
      </w:r>
      <w:proofErr w:type="spellStart"/>
      <w:r w:rsidRPr="0095250E">
        <w:rPr>
          <w:i/>
          <w:iCs/>
        </w:rPr>
        <w:t>candidateServingFreqListNR</w:t>
      </w:r>
      <w:proofErr w:type="spellEnd"/>
      <w:r w:rsidRPr="0095250E">
        <w:rPr>
          <w:lang w:eastAsia="zh-CN"/>
        </w:rPr>
        <w:t xml:space="preserve"> or candidate frequency range</w:t>
      </w:r>
      <w:r w:rsidRPr="0095250E">
        <w:t xml:space="preserve"> included in </w:t>
      </w:r>
      <w:proofErr w:type="spellStart"/>
      <w:r w:rsidRPr="0095250E">
        <w:rPr>
          <w:i/>
          <w:iCs/>
        </w:rPr>
        <w:t>candidateServingFreqRangeListNR</w:t>
      </w:r>
      <w:proofErr w:type="spellEnd"/>
      <w:r w:rsidRPr="0095250E">
        <w:rPr>
          <w:lang w:eastAsia="zh-CN"/>
        </w:rPr>
        <w:t xml:space="preserve"> or one supported UL CA or NR-DC combination comprising of candidate carrier frequencies </w:t>
      </w:r>
      <w:r w:rsidRPr="0095250E">
        <w:t xml:space="preserve">included in </w:t>
      </w:r>
      <w:proofErr w:type="spellStart"/>
      <w:r w:rsidRPr="0095250E">
        <w:rPr>
          <w:i/>
          <w:iCs/>
        </w:rPr>
        <w:t>candidateServingFreqListNR</w:t>
      </w:r>
      <w:proofErr w:type="spellEnd"/>
      <w:r w:rsidRPr="0095250E">
        <w:rPr>
          <w:lang w:eastAsia="zh-CN"/>
        </w:rPr>
        <w:t xml:space="preserve"> or candidate frequency ranges </w:t>
      </w:r>
      <w:r w:rsidRPr="0095250E">
        <w:t xml:space="preserve">included in </w:t>
      </w:r>
      <w:proofErr w:type="spellStart"/>
      <w:r w:rsidRPr="0095250E">
        <w:rPr>
          <w:i/>
          <w:iCs/>
        </w:rPr>
        <w:t>candidateServingFreqRangeListNR</w:t>
      </w:r>
      <w:proofErr w:type="spellEnd"/>
      <w:r w:rsidRPr="0095250E">
        <w:rPr>
          <w:lang w:eastAsia="zh-CN"/>
        </w:rPr>
        <w:t xml:space="preserve">, the UE is experiencing IDC problems that it cannot solve by itself, and </w:t>
      </w:r>
      <w:proofErr w:type="spellStart"/>
      <w:r w:rsidRPr="0095250E">
        <w:rPr>
          <w:i/>
          <w:lang w:eastAsia="zh-CN"/>
        </w:rPr>
        <w:t>affectedCarrierFreqList</w:t>
      </w:r>
      <w:proofErr w:type="spellEnd"/>
      <w:r w:rsidRPr="0095250E">
        <w:rPr>
          <w:lang w:eastAsia="zh-CN"/>
        </w:rPr>
        <w:t xml:space="preserve"> or </w:t>
      </w:r>
      <w:proofErr w:type="spellStart"/>
      <w:r w:rsidRPr="0095250E">
        <w:rPr>
          <w:i/>
          <w:lang w:eastAsia="zh-CN"/>
        </w:rPr>
        <w:t>affectedCarrierFreqCombList</w:t>
      </w:r>
      <w:proofErr w:type="spellEnd"/>
      <w:r w:rsidRPr="0095250E">
        <w:rPr>
          <w:lang w:eastAsia="zh-CN"/>
        </w:rPr>
        <w:t xml:space="preserve"> or </w:t>
      </w:r>
      <w:proofErr w:type="spellStart"/>
      <w:r w:rsidRPr="0095250E">
        <w:rPr>
          <w:i/>
          <w:lang w:eastAsia="zh-CN"/>
        </w:rPr>
        <w:t>affectedCarrierFreqRangeList</w:t>
      </w:r>
      <w:proofErr w:type="spellEnd"/>
      <w:r w:rsidRPr="0095250E">
        <w:rPr>
          <w:lang w:eastAsia="zh-CN"/>
        </w:rPr>
        <w:t xml:space="preserve"> or</w:t>
      </w:r>
      <w:r w:rsidRPr="0095250E">
        <w:rPr>
          <w:i/>
          <w:lang w:eastAsia="zh-CN"/>
        </w:rPr>
        <w:t xml:space="preserve"> </w:t>
      </w:r>
      <w:proofErr w:type="spellStart"/>
      <w:r w:rsidRPr="0095250E">
        <w:rPr>
          <w:i/>
          <w:lang w:eastAsia="zh-CN"/>
        </w:rPr>
        <w:t>affectedCarrierFreqRangeCombList</w:t>
      </w:r>
      <w:proofErr w:type="spellEnd"/>
      <w:r w:rsidRPr="0095250E">
        <w:rPr>
          <w:lang w:eastAsia="zh-CN"/>
        </w:rPr>
        <w:t xml:space="preserve"> is included, and </w:t>
      </w:r>
      <w:proofErr w:type="spellStart"/>
      <w:r w:rsidRPr="0095250E">
        <w:rPr>
          <w:i/>
          <w:iCs/>
          <w:lang w:eastAsia="zh-CN"/>
        </w:rPr>
        <w:t>idc</w:t>
      </w:r>
      <w:proofErr w:type="spellEnd"/>
      <w:r w:rsidRPr="0095250E">
        <w:rPr>
          <w:i/>
          <w:iCs/>
          <w:lang w:eastAsia="zh-CN"/>
        </w:rPr>
        <w:t>-TDM-</w:t>
      </w:r>
      <w:proofErr w:type="spellStart"/>
      <w:r w:rsidRPr="0095250E">
        <w:rPr>
          <w:i/>
          <w:iCs/>
          <w:lang w:eastAsia="zh-CN"/>
        </w:rPr>
        <w:t>AssistanceConfig</w:t>
      </w:r>
      <w:proofErr w:type="spellEnd"/>
      <w:r w:rsidRPr="0095250E">
        <w:rPr>
          <w:lang w:eastAsia="zh-CN"/>
        </w:rPr>
        <w:t xml:space="preserve"> is set to </w:t>
      </w:r>
      <w:r w:rsidRPr="0095250E">
        <w:rPr>
          <w:i/>
          <w:iCs/>
          <w:lang w:eastAsia="zh-CN"/>
        </w:rPr>
        <w:t>setup</w:t>
      </w:r>
      <w:r w:rsidRPr="0095250E">
        <w:rPr>
          <w:lang w:eastAsia="zh-CN"/>
        </w:rPr>
        <w:t>:</w:t>
      </w:r>
    </w:p>
    <w:p w14:paraId="01C5E186" w14:textId="77777777" w:rsidR="006C679E" w:rsidRPr="0095250E" w:rsidRDefault="006C679E" w:rsidP="00B4120F">
      <w:pPr>
        <w:pStyle w:val="B3"/>
      </w:pPr>
      <w:r w:rsidRPr="0095250E">
        <w:rPr>
          <w:lang w:eastAsia="ko-KR"/>
        </w:rPr>
        <w:t>3</w:t>
      </w:r>
      <w:r w:rsidRPr="0095250E">
        <w:t>&gt;</w:t>
      </w:r>
      <w:r w:rsidRPr="0095250E">
        <w:rPr>
          <w:lang w:eastAsia="ko-KR"/>
        </w:rPr>
        <w:tab/>
      </w:r>
      <w:r w:rsidRPr="0095250E">
        <w:rPr>
          <w:lang w:eastAsia="zh-CN"/>
        </w:rPr>
        <w:t xml:space="preserve">include </w:t>
      </w:r>
      <w:r w:rsidRPr="0095250E">
        <w:t xml:space="preserve">Time Domain Multiplexing (TDM) based assistance information as indicated by </w:t>
      </w:r>
      <w:proofErr w:type="spellStart"/>
      <w:r w:rsidRPr="0095250E">
        <w:rPr>
          <w:i/>
          <w:iCs/>
        </w:rPr>
        <w:t>idc</w:t>
      </w:r>
      <w:proofErr w:type="spellEnd"/>
      <w:r w:rsidRPr="0095250E">
        <w:rPr>
          <w:i/>
          <w:iCs/>
        </w:rPr>
        <w:t>-TDM-Assistance</w:t>
      </w:r>
      <w:r w:rsidRPr="0095250E">
        <w:t xml:space="preserve"> that could be used to resolve the IDC problems;</w:t>
      </w:r>
    </w:p>
    <w:p w14:paraId="38B96A52" w14:textId="77777777" w:rsidR="00394471" w:rsidRPr="0095250E" w:rsidRDefault="00394471" w:rsidP="00394471">
      <w:pPr>
        <w:pStyle w:val="NO"/>
        <w:rPr>
          <w:lang w:eastAsia="zh-CN"/>
        </w:rPr>
      </w:pPr>
      <w:r w:rsidRPr="0095250E">
        <w:t xml:space="preserve">NOTE </w:t>
      </w:r>
      <w:r w:rsidRPr="0095250E">
        <w:rPr>
          <w:lang w:eastAsia="zh-CN"/>
        </w:rPr>
        <w:t>1</w:t>
      </w:r>
      <w:r w:rsidRPr="0095250E">
        <w:t>:</w:t>
      </w:r>
      <w:r w:rsidRPr="0095250E">
        <w:tab/>
        <w:t xml:space="preserve">When sending an </w:t>
      </w:r>
      <w:proofErr w:type="spellStart"/>
      <w:r w:rsidRPr="0095250E">
        <w:rPr>
          <w:i/>
        </w:rPr>
        <w:t>UEAssistanceInformation</w:t>
      </w:r>
      <w:proofErr w:type="spellEnd"/>
      <w:r w:rsidRPr="0095250E">
        <w:t xml:space="preserve"> message </w:t>
      </w:r>
      <w:r w:rsidRPr="0095250E">
        <w:rPr>
          <w:lang w:eastAsia="zh-CN"/>
        </w:rPr>
        <w:t xml:space="preserve">to inform the IDC problems, </w:t>
      </w:r>
      <w:r w:rsidRPr="0095250E">
        <w:t>the UE includes all IDC assistance information (rather than providing e.g. the changed part(s) of the IDC assistance information).</w:t>
      </w:r>
    </w:p>
    <w:p w14:paraId="3C30A8A0" w14:textId="2435EF99" w:rsidR="00394471" w:rsidRPr="0095250E" w:rsidRDefault="00394471" w:rsidP="00394471">
      <w:pPr>
        <w:pStyle w:val="NO"/>
        <w:rPr>
          <w:lang w:eastAsia="zh-CN"/>
        </w:rPr>
      </w:pPr>
      <w:r w:rsidRPr="0095250E">
        <w:t xml:space="preserve">NOTE </w:t>
      </w:r>
      <w:r w:rsidRPr="0095250E">
        <w:rPr>
          <w:lang w:eastAsia="zh-CN"/>
        </w:rPr>
        <w:t>2</w:t>
      </w:r>
      <w:r w:rsidRPr="0095250E">
        <w:t>:</w:t>
      </w:r>
      <w:r w:rsidRPr="0095250E">
        <w:tab/>
        <w:t>Upon not anymore experiencing a particular IDC problem that the UE previously reported, the UE provides an</w:t>
      </w:r>
      <w:r w:rsidRPr="0095250E">
        <w:rPr>
          <w:lang w:eastAsia="zh-CN"/>
        </w:rPr>
        <w:t xml:space="preserve"> IDC</w:t>
      </w:r>
      <w:r w:rsidRPr="0095250E">
        <w:t xml:space="preserve"> indication with the modified contents of the </w:t>
      </w:r>
      <w:proofErr w:type="spellStart"/>
      <w:r w:rsidRPr="0095250E">
        <w:rPr>
          <w:i/>
        </w:rPr>
        <w:t>UEAssistanceInformation</w:t>
      </w:r>
      <w:proofErr w:type="spellEnd"/>
      <w:r w:rsidRPr="0095250E">
        <w:t xml:space="preserve"> message (e.g. by not including the IDC assistance information in the </w:t>
      </w:r>
      <w:proofErr w:type="spellStart"/>
      <w:r w:rsidRPr="0095250E">
        <w:rPr>
          <w:i/>
        </w:rPr>
        <w:t>idc</w:t>
      </w:r>
      <w:proofErr w:type="spellEnd"/>
      <w:r w:rsidRPr="0095250E">
        <w:rPr>
          <w:i/>
        </w:rPr>
        <w:t>-Assistance</w:t>
      </w:r>
      <w:ins w:id="24" w:author="Xiaomi (Yumin)" w:date="2024-02-27T14:16:00Z">
        <w:r w:rsidR="00F31FF3" w:rsidRPr="00F31FF3">
          <w:rPr>
            <w:iCs/>
          </w:rPr>
          <w:t xml:space="preserve"> </w:t>
        </w:r>
        <w:r w:rsidR="00F31FF3">
          <w:rPr>
            <w:iCs/>
          </w:rPr>
          <w:t>or</w:t>
        </w:r>
      </w:ins>
      <w:del w:id="25" w:author="Xiaomi (Yumin)" w:date="2024-02-27T14:16:00Z">
        <w:r w:rsidR="006C679E" w:rsidRPr="0095250E" w:rsidDel="00F31FF3">
          <w:rPr>
            <w:iCs/>
          </w:rPr>
          <w:delText>,</w:delText>
        </w:r>
      </w:del>
      <w:r w:rsidR="006C679E" w:rsidRPr="0095250E">
        <w:rPr>
          <w:iCs/>
        </w:rPr>
        <w:t xml:space="preserve"> </w:t>
      </w:r>
      <w:proofErr w:type="spellStart"/>
      <w:r w:rsidR="006C679E" w:rsidRPr="0095250E">
        <w:rPr>
          <w:i/>
        </w:rPr>
        <w:t>idc</w:t>
      </w:r>
      <w:proofErr w:type="spellEnd"/>
      <w:r w:rsidR="006C679E" w:rsidRPr="0095250E">
        <w:rPr>
          <w:i/>
        </w:rPr>
        <w:t>-FDM-Assistance</w:t>
      </w:r>
      <w:r w:rsidR="006C679E" w:rsidRPr="0095250E">
        <w:rPr>
          <w:iCs/>
        </w:rPr>
        <w:t xml:space="preserve"> </w:t>
      </w:r>
      <w:ins w:id="26" w:author="Xiaomi (Yumin)" w:date="2024-02-27T14:16:00Z">
        <w:r w:rsidR="00F31FF3">
          <w:rPr>
            <w:iCs/>
          </w:rPr>
          <w:t>or</w:t>
        </w:r>
      </w:ins>
      <w:del w:id="27" w:author="Xiaomi (Yumin)" w:date="2024-02-27T14:16:00Z">
        <w:r w:rsidR="006C679E" w:rsidRPr="0095250E" w:rsidDel="00F31FF3">
          <w:rPr>
            <w:iCs/>
          </w:rPr>
          <w:delText>and</w:delText>
        </w:r>
      </w:del>
      <w:r w:rsidR="006C679E" w:rsidRPr="0095250E">
        <w:rPr>
          <w:iCs/>
        </w:rPr>
        <w:t xml:space="preserve"> </w:t>
      </w:r>
      <w:proofErr w:type="spellStart"/>
      <w:r w:rsidR="006C679E" w:rsidRPr="0095250E">
        <w:rPr>
          <w:i/>
        </w:rPr>
        <w:t>idc</w:t>
      </w:r>
      <w:proofErr w:type="spellEnd"/>
      <w:r w:rsidR="006C679E" w:rsidRPr="0095250E">
        <w:rPr>
          <w:i/>
        </w:rPr>
        <w:t>-TDM-Assistance</w:t>
      </w:r>
      <w:r w:rsidRPr="0095250E">
        <w:t xml:space="preserve"> field</w:t>
      </w:r>
      <w:r w:rsidR="006C679E" w:rsidRPr="0095250E">
        <w:t>s</w:t>
      </w:r>
      <w:r w:rsidRPr="0095250E">
        <w:t>).</w:t>
      </w:r>
    </w:p>
    <w:p w14:paraId="31C1DDFD" w14:textId="77777777" w:rsidR="00394471" w:rsidRPr="0095250E" w:rsidRDefault="00394471" w:rsidP="00394471">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rPr>
        <w:t>drx</w:t>
      </w:r>
      <w:proofErr w:type="spellEnd"/>
      <w:r w:rsidRPr="0095250E">
        <w:rPr>
          <w:i/>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756E00E8"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drx</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1825C7DC" w14:textId="77777777" w:rsidR="00394471" w:rsidRPr="0095250E" w:rsidRDefault="00394471" w:rsidP="00394471">
      <w:pPr>
        <w:pStyle w:val="B2"/>
        <w:rPr>
          <w:lang w:eastAsia="zh-CN"/>
        </w:rPr>
      </w:pPr>
      <w:r w:rsidRPr="0095250E">
        <w:rPr>
          <w:lang w:eastAsia="ko-KR"/>
        </w:rPr>
        <w:t>2</w:t>
      </w:r>
      <w:r w:rsidRPr="0095250E">
        <w:t>&gt;</w:t>
      </w:r>
      <w:r w:rsidRPr="0095250E">
        <w:rPr>
          <w:lang w:eastAsia="ko-KR"/>
        </w:rPr>
        <w:tab/>
        <w:t xml:space="preserve">if the UE has a preference </w:t>
      </w:r>
      <w:r w:rsidRPr="0095250E">
        <w:t>on DRX parameters for the cell group</w:t>
      </w:r>
      <w:r w:rsidRPr="0095250E">
        <w:rPr>
          <w:lang w:eastAsia="zh-CN"/>
        </w:rPr>
        <w:t>:</w:t>
      </w:r>
    </w:p>
    <w:p w14:paraId="7C70F4E5" w14:textId="77777777" w:rsidR="00394471" w:rsidRPr="0095250E" w:rsidRDefault="00394471" w:rsidP="00394471">
      <w:pPr>
        <w:pStyle w:val="B3"/>
        <w:rPr>
          <w:lang w:eastAsia="ko-KR"/>
        </w:rPr>
      </w:pPr>
      <w:r w:rsidRPr="0095250E">
        <w:rPr>
          <w:lang w:eastAsia="ko-KR"/>
        </w:rPr>
        <w:t>3&gt;</w:t>
      </w:r>
      <w:r w:rsidRPr="0095250E">
        <w:rPr>
          <w:lang w:eastAsia="ko-KR"/>
        </w:rPr>
        <w:tab/>
        <w:t>if the UE has a preference for the long DRX cycle:</w:t>
      </w:r>
    </w:p>
    <w:p w14:paraId="146FFB51" w14:textId="77777777" w:rsidR="00394471" w:rsidRPr="0095250E" w:rsidRDefault="00394471" w:rsidP="00394471">
      <w:pPr>
        <w:pStyle w:val="B4"/>
      </w:pPr>
      <w:r w:rsidRPr="0095250E">
        <w:t>4&gt;</w:t>
      </w:r>
      <w:r w:rsidRPr="0095250E">
        <w:tab/>
        <w:t xml:space="preserve">include </w:t>
      </w:r>
      <w:proofErr w:type="spellStart"/>
      <w:r w:rsidRPr="0095250E">
        <w:rPr>
          <w:i/>
          <w:iCs/>
        </w:rPr>
        <w:t>preferredDRX-LongCycle</w:t>
      </w:r>
      <w:proofErr w:type="spellEnd"/>
      <w:r w:rsidRPr="0095250E">
        <w:rPr>
          <w:i/>
          <w:iCs/>
        </w:rPr>
        <w:t xml:space="preserve"> </w:t>
      </w:r>
      <w:r w:rsidRPr="0095250E">
        <w:rPr>
          <w:iCs/>
        </w:rPr>
        <w:t xml:space="preserve">in the </w:t>
      </w:r>
      <w:r w:rsidRPr="0095250E">
        <w:rPr>
          <w:i/>
          <w:iCs/>
        </w:rPr>
        <w:t>DRX-Preference</w:t>
      </w:r>
      <w:r w:rsidRPr="0095250E">
        <w:rPr>
          <w:iCs/>
        </w:rPr>
        <w:t xml:space="preserve"> IE and</w:t>
      </w:r>
      <w:r w:rsidRPr="0095250E">
        <w:rPr>
          <w:i/>
          <w:iCs/>
        </w:rPr>
        <w:t xml:space="preserve"> </w:t>
      </w:r>
      <w:r w:rsidRPr="0095250E">
        <w:t xml:space="preserve">set it to </w:t>
      </w:r>
      <w:r w:rsidRPr="0095250E">
        <w:rPr>
          <w:lang w:eastAsia="zh-CN"/>
        </w:rPr>
        <w:t>the preferred value</w:t>
      </w:r>
      <w:r w:rsidRPr="0095250E">
        <w:t>;</w:t>
      </w:r>
    </w:p>
    <w:p w14:paraId="27090B4C" w14:textId="77777777" w:rsidR="00394471" w:rsidRPr="0095250E" w:rsidRDefault="00394471" w:rsidP="00394471">
      <w:pPr>
        <w:pStyle w:val="B3"/>
        <w:rPr>
          <w:lang w:eastAsia="ko-KR"/>
        </w:rPr>
      </w:pPr>
      <w:r w:rsidRPr="0095250E">
        <w:rPr>
          <w:lang w:eastAsia="ko-KR"/>
        </w:rPr>
        <w:t>3</w:t>
      </w:r>
      <w:r w:rsidRPr="0095250E">
        <w:t>&gt;</w:t>
      </w:r>
      <w:r w:rsidRPr="0095250E">
        <w:rPr>
          <w:lang w:eastAsia="ko-KR"/>
        </w:rPr>
        <w:tab/>
        <w:t>if the UE has a preference for the DRX inactivity timer:</w:t>
      </w:r>
    </w:p>
    <w:p w14:paraId="21033748" w14:textId="77777777" w:rsidR="00394471" w:rsidRPr="0095250E" w:rsidRDefault="00394471" w:rsidP="00394471">
      <w:pPr>
        <w:pStyle w:val="B4"/>
        <w:rPr>
          <w:lang w:eastAsia="ko-KR"/>
        </w:rPr>
      </w:pPr>
      <w:r w:rsidRPr="0095250E">
        <w:t>4&gt;</w:t>
      </w:r>
      <w:r w:rsidRPr="0095250E">
        <w:tab/>
        <w:t xml:space="preserve">include </w:t>
      </w:r>
      <w:proofErr w:type="spellStart"/>
      <w:r w:rsidRPr="0095250E">
        <w:rPr>
          <w:i/>
        </w:rPr>
        <w:t>preferredDRX-InactivityTimer</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the preferred value</w:t>
      </w:r>
      <w:r w:rsidRPr="0095250E">
        <w:t>;</w:t>
      </w:r>
    </w:p>
    <w:p w14:paraId="136C8260" w14:textId="77777777" w:rsidR="00394471" w:rsidRPr="0095250E" w:rsidRDefault="00394471" w:rsidP="00394471">
      <w:pPr>
        <w:pStyle w:val="B3"/>
        <w:rPr>
          <w:lang w:eastAsia="ko-KR"/>
        </w:rPr>
      </w:pPr>
      <w:r w:rsidRPr="0095250E">
        <w:rPr>
          <w:lang w:eastAsia="ko-KR"/>
        </w:rPr>
        <w:t>3</w:t>
      </w:r>
      <w:r w:rsidRPr="0095250E">
        <w:t>&gt;</w:t>
      </w:r>
      <w:r w:rsidRPr="0095250E">
        <w:rPr>
          <w:lang w:eastAsia="ko-KR"/>
        </w:rPr>
        <w:tab/>
        <w:t>if the UE has a preference for the short DRX cycle:</w:t>
      </w:r>
    </w:p>
    <w:p w14:paraId="44D25FB6" w14:textId="77777777" w:rsidR="00394471" w:rsidRPr="0095250E" w:rsidRDefault="00394471" w:rsidP="00394471">
      <w:pPr>
        <w:pStyle w:val="B4"/>
        <w:rPr>
          <w:lang w:eastAsia="ko-KR"/>
        </w:rPr>
      </w:pPr>
      <w:r w:rsidRPr="0095250E">
        <w:t>4&gt;</w:t>
      </w:r>
      <w:r w:rsidRPr="0095250E">
        <w:tab/>
        <w:t xml:space="preserve">include </w:t>
      </w:r>
      <w:proofErr w:type="spellStart"/>
      <w:r w:rsidRPr="0095250E">
        <w:rPr>
          <w:i/>
        </w:rPr>
        <w:t>preferredDRX-ShortCycle</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the preferred value</w:t>
      </w:r>
      <w:r w:rsidRPr="0095250E">
        <w:t>;</w:t>
      </w:r>
    </w:p>
    <w:p w14:paraId="55AEA3DB" w14:textId="77777777" w:rsidR="00394471" w:rsidRPr="0095250E" w:rsidRDefault="00394471" w:rsidP="00394471">
      <w:pPr>
        <w:pStyle w:val="B3"/>
        <w:rPr>
          <w:lang w:eastAsia="ko-KR"/>
        </w:rPr>
      </w:pPr>
      <w:r w:rsidRPr="0095250E">
        <w:rPr>
          <w:lang w:eastAsia="ko-KR"/>
        </w:rPr>
        <w:t>3</w:t>
      </w:r>
      <w:r w:rsidRPr="0095250E">
        <w:t>&gt;</w:t>
      </w:r>
      <w:r w:rsidRPr="0095250E">
        <w:rPr>
          <w:lang w:eastAsia="ko-KR"/>
        </w:rPr>
        <w:tab/>
        <w:t>if the UE has a preference for the short DRX timer:</w:t>
      </w:r>
    </w:p>
    <w:p w14:paraId="27D0E120" w14:textId="77777777" w:rsidR="00394471" w:rsidRPr="0095250E" w:rsidRDefault="00394471" w:rsidP="00394471">
      <w:pPr>
        <w:pStyle w:val="B4"/>
        <w:rPr>
          <w:lang w:eastAsia="ko-KR"/>
        </w:rPr>
      </w:pPr>
      <w:r w:rsidRPr="0095250E">
        <w:t>4&gt;</w:t>
      </w:r>
      <w:r w:rsidRPr="0095250E">
        <w:tab/>
        <w:t xml:space="preserve">include </w:t>
      </w:r>
      <w:proofErr w:type="spellStart"/>
      <w:r w:rsidRPr="0095250E">
        <w:rPr>
          <w:i/>
        </w:rPr>
        <w:t>preferredDRX-ShortCycleTimer</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the preferred value</w:t>
      </w:r>
      <w:r w:rsidRPr="0095250E">
        <w:t>;</w:t>
      </w:r>
    </w:p>
    <w:p w14:paraId="135956EE"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DRX parameters for the cell group</w:t>
      </w:r>
      <w:r w:rsidRPr="0095250E">
        <w:rPr>
          <w:lang w:eastAsia="ko-KR"/>
        </w:rPr>
        <w:t>):</w:t>
      </w:r>
    </w:p>
    <w:p w14:paraId="656894D1" w14:textId="77777777" w:rsidR="00394471" w:rsidRPr="0095250E" w:rsidRDefault="00394471" w:rsidP="00394471">
      <w:pPr>
        <w:pStyle w:val="B3"/>
      </w:pPr>
      <w:r w:rsidRPr="0095250E">
        <w:t>3&gt;</w:t>
      </w:r>
      <w:r w:rsidRPr="0095250E">
        <w:tab/>
        <w:t xml:space="preserve">do not include </w:t>
      </w:r>
      <w:proofErr w:type="spellStart"/>
      <w:r w:rsidRPr="0095250E">
        <w:rPr>
          <w:i/>
          <w:iCs/>
        </w:rPr>
        <w:t>preferredDRX-LongCycle</w:t>
      </w:r>
      <w:proofErr w:type="spellEnd"/>
      <w:r w:rsidRPr="0095250E">
        <w:rPr>
          <w:i/>
          <w:iCs/>
        </w:rPr>
        <w:t xml:space="preserve">, </w:t>
      </w:r>
      <w:proofErr w:type="spellStart"/>
      <w:r w:rsidRPr="0095250E">
        <w:rPr>
          <w:i/>
        </w:rPr>
        <w:t>preferredDRX-InactivityTimer</w:t>
      </w:r>
      <w:proofErr w:type="spellEnd"/>
      <w:r w:rsidRPr="0095250E">
        <w:rPr>
          <w:i/>
        </w:rPr>
        <w:t xml:space="preserve">, </w:t>
      </w:r>
      <w:proofErr w:type="spellStart"/>
      <w:r w:rsidRPr="0095250E">
        <w:rPr>
          <w:i/>
        </w:rPr>
        <w:t>preferredDRX-ShortCycle</w:t>
      </w:r>
      <w:proofErr w:type="spellEnd"/>
      <w:r w:rsidRPr="0095250E">
        <w:t xml:space="preserve"> and </w:t>
      </w:r>
      <w:proofErr w:type="spellStart"/>
      <w:r w:rsidRPr="0095250E">
        <w:rPr>
          <w:i/>
        </w:rPr>
        <w:t>preferredDRX-ShortCycleTimer</w:t>
      </w:r>
      <w:proofErr w:type="spellEnd"/>
      <w:r w:rsidRPr="0095250E">
        <w:t xml:space="preserve"> </w:t>
      </w:r>
      <w:r w:rsidRPr="0095250E">
        <w:rPr>
          <w:iCs/>
        </w:rPr>
        <w:t xml:space="preserve">in the </w:t>
      </w:r>
      <w:r w:rsidRPr="0095250E">
        <w:rPr>
          <w:i/>
          <w:iCs/>
        </w:rPr>
        <w:t>DRX-Preference</w:t>
      </w:r>
      <w:r w:rsidRPr="0095250E">
        <w:rPr>
          <w:iCs/>
        </w:rPr>
        <w:t xml:space="preserve"> IE</w:t>
      </w:r>
      <w:r w:rsidRPr="0095250E">
        <w:t>;</w:t>
      </w:r>
    </w:p>
    <w:p w14:paraId="78220424" w14:textId="77777777" w:rsidR="00394471" w:rsidRPr="0095250E" w:rsidRDefault="00394471" w:rsidP="00394471">
      <w:pPr>
        <w:pStyle w:val="B1"/>
      </w:pPr>
      <w:r w:rsidRPr="0095250E">
        <w:lastRenderedPageBreak/>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maxBW</w:t>
      </w:r>
      <w:proofErr w:type="spellEnd"/>
      <w:r w:rsidRPr="0095250E">
        <w:rPr>
          <w:i/>
          <w:iCs/>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4C05E0B3"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maxBW</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188A042D" w14:textId="77777777" w:rsidR="00394471" w:rsidRPr="0095250E" w:rsidRDefault="00394471" w:rsidP="00394471">
      <w:pPr>
        <w:pStyle w:val="B2"/>
        <w:rPr>
          <w:lang w:eastAsia="zh-CN"/>
        </w:rPr>
      </w:pPr>
      <w:r w:rsidRPr="0095250E">
        <w:t>2&gt;</w:t>
      </w:r>
      <w:r w:rsidRPr="0095250E">
        <w:tab/>
      </w:r>
      <w:r w:rsidRPr="0095250E">
        <w:rPr>
          <w:lang w:eastAsia="ko-KR"/>
        </w:rPr>
        <w:t xml:space="preserve">if the UE has a </w:t>
      </w:r>
      <w:r w:rsidRPr="0095250E">
        <w:t>preference on the maximum aggregated bandwidth for the cell group</w:t>
      </w:r>
      <w:r w:rsidRPr="0095250E">
        <w:rPr>
          <w:lang w:eastAsia="zh-CN"/>
        </w:rPr>
        <w:t>:</w:t>
      </w:r>
    </w:p>
    <w:p w14:paraId="01CF0154" w14:textId="77777777" w:rsidR="00394471" w:rsidRPr="0095250E" w:rsidRDefault="00394471" w:rsidP="00394471">
      <w:pPr>
        <w:pStyle w:val="B3"/>
      </w:pPr>
      <w:r w:rsidRPr="0095250E">
        <w:t>3&gt;</w:t>
      </w:r>
      <w:r w:rsidRPr="0095250E">
        <w:tab/>
        <w:t>if the UE prefers to reduce the maximum aggregated bandwidth of FR1:</w:t>
      </w:r>
    </w:p>
    <w:p w14:paraId="7D7291DC" w14:textId="77777777" w:rsidR="00394471" w:rsidRPr="0095250E" w:rsidRDefault="00394471" w:rsidP="00394471">
      <w:pPr>
        <w:pStyle w:val="B4"/>
      </w:pPr>
      <w:r w:rsidRPr="0095250E">
        <w:t>4&gt;</w:t>
      </w:r>
      <w:r w:rsidRPr="0095250E">
        <w:tab/>
        <w:t xml:space="preserve">include </w:t>
      </w:r>
      <w:r w:rsidRPr="0095250E">
        <w:rPr>
          <w:i/>
          <w:iCs/>
        </w:rPr>
        <w:t>reducedMaxBW-FR1</w:t>
      </w:r>
      <w:r w:rsidRPr="0095250E">
        <w:t xml:space="preserve"> in the </w:t>
      </w:r>
      <w:proofErr w:type="spellStart"/>
      <w:r w:rsidRPr="0095250E">
        <w:rPr>
          <w:i/>
          <w:iCs/>
        </w:rPr>
        <w:t>MaxBW</w:t>
      </w:r>
      <w:proofErr w:type="spellEnd"/>
      <w:r w:rsidRPr="0095250E">
        <w:rPr>
          <w:i/>
          <w:iCs/>
        </w:rPr>
        <w:t>-Preference</w:t>
      </w:r>
      <w:r w:rsidRPr="0095250E">
        <w:t xml:space="preserve"> IE;</w:t>
      </w:r>
    </w:p>
    <w:p w14:paraId="2F52946B"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desires to have configured across all downlink carriers of FR1</w:t>
      </w:r>
      <w:r w:rsidRPr="0095250E">
        <w:rPr>
          <w:i/>
        </w:rPr>
        <w:t xml:space="preserve"> </w:t>
      </w:r>
      <w:r w:rsidRPr="0095250E">
        <w:t>in the cell group;</w:t>
      </w:r>
    </w:p>
    <w:p w14:paraId="0E14A238"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desires to have configured across all uplink carriers of FR1</w:t>
      </w:r>
      <w:r w:rsidRPr="0095250E">
        <w:rPr>
          <w:i/>
        </w:rPr>
        <w:t xml:space="preserve"> </w:t>
      </w:r>
      <w:r w:rsidRPr="0095250E">
        <w:t>in the cell group;</w:t>
      </w:r>
    </w:p>
    <w:p w14:paraId="489FED8C" w14:textId="681AC899" w:rsidR="00394471" w:rsidRPr="0095250E" w:rsidRDefault="00394471" w:rsidP="00394471">
      <w:pPr>
        <w:pStyle w:val="B3"/>
      </w:pPr>
      <w:r w:rsidRPr="0095250E">
        <w:t>3&gt;</w:t>
      </w:r>
      <w:r w:rsidRPr="0095250E">
        <w:tab/>
        <w:t>if the UE prefers to reduce the maximum aggregated bandwidth of FR2</w:t>
      </w:r>
      <w:r w:rsidR="001538BE" w:rsidRPr="0095250E">
        <w:rPr>
          <w:rFonts w:eastAsia="宋体"/>
          <w:lang w:eastAsia="en-US"/>
        </w:rPr>
        <w:t>-1</w:t>
      </w:r>
      <w:r w:rsidRPr="0095250E">
        <w:t>:</w:t>
      </w:r>
    </w:p>
    <w:p w14:paraId="3A68FE55" w14:textId="77777777" w:rsidR="00394471" w:rsidRPr="0095250E" w:rsidRDefault="00394471" w:rsidP="00394471">
      <w:pPr>
        <w:pStyle w:val="B4"/>
      </w:pPr>
      <w:r w:rsidRPr="0095250E">
        <w:t>4&gt;</w:t>
      </w:r>
      <w:r w:rsidRPr="0095250E">
        <w:tab/>
        <w:t xml:space="preserve">include </w:t>
      </w:r>
      <w:r w:rsidRPr="0095250E">
        <w:rPr>
          <w:i/>
          <w:iCs/>
        </w:rPr>
        <w:t>reducedMaxBW-FR2</w:t>
      </w:r>
      <w:r w:rsidRPr="0095250E">
        <w:t xml:space="preserve"> in the </w:t>
      </w:r>
      <w:proofErr w:type="spellStart"/>
      <w:r w:rsidRPr="0095250E">
        <w:rPr>
          <w:i/>
          <w:iCs/>
        </w:rPr>
        <w:t>MaxBW</w:t>
      </w:r>
      <w:proofErr w:type="spellEnd"/>
      <w:r w:rsidRPr="0095250E">
        <w:rPr>
          <w:i/>
          <w:iCs/>
        </w:rPr>
        <w:t>-Preference</w:t>
      </w:r>
      <w:r w:rsidRPr="0095250E">
        <w:t xml:space="preserve"> IE;</w:t>
      </w:r>
    </w:p>
    <w:p w14:paraId="68F1E0FD" w14:textId="0A062F50"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desires to have configured across all downlink carriers of FR2</w:t>
      </w:r>
      <w:r w:rsidR="001538BE" w:rsidRPr="0095250E">
        <w:rPr>
          <w:rFonts w:eastAsia="宋体"/>
          <w:lang w:eastAsia="en-US"/>
        </w:rPr>
        <w:t>-1</w:t>
      </w:r>
      <w:r w:rsidRPr="0095250E">
        <w:rPr>
          <w:i/>
        </w:rPr>
        <w:t xml:space="preserve"> </w:t>
      </w:r>
      <w:r w:rsidRPr="0095250E">
        <w:t>in the cell group;</w:t>
      </w:r>
    </w:p>
    <w:p w14:paraId="22512925" w14:textId="6E0707AC"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desires to have configured across all uplink carriers of FR2</w:t>
      </w:r>
      <w:r w:rsidR="001538BE" w:rsidRPr="0095250E">
        <w:rPr>
          <w:rFonts w:eastAsia="宋体"/>
          <w:lang w:eastAsia="en-US"/>
        </w:rPr>
        <w:t>-1</w:t>
      </w:r>
      <w:r w:rsidRPr="0095250E">
        <w:rPr>
          <w:i/>
        </w:rPr>
        <w:t xml:space="preserve"> </w:t>
      </w:r>
      <w:r w:rsidRPr="0095250E">
        <w:t>in the cell group;</w:t>
      </w:r>
    </w:p>
    <w:p w14:paraId="1EA4451D"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aggregated bandwidth for the cell group</w:t>
      </w:r>
      <w:r w:rsidRPr="0095250E">
        <w:rPr>
          <w:lang w:eastAsia="ko-KR"/>
        </w:rPr>
        <w:t>):</w:t>
      </w:r>
    </w:p>
    <w:p w14:paraId="1EFC26C1" w14:textId="77777777" w:rsidR="00394471" w:rsidRPr="0095250E" w:rsidRDefault="00394471" w:rsidP="00394471">
      <w:pPr>
        <w:pStyle w:val="B3"/>
      </w:pPr>
      <w:r w:rsidRPr="0095250E">
        <w:t>3&gt;</w:t>
      </w:r>
      <w:r w:rsidRPr="0095250E">
        <w:tab/>
        <w:t xml:space="preserve">do not include </w:t>
      </w:r>
      <w:r w:rsidRPr="0095250E">
        <w:rPr>
          <w:i/>
        </w:rPr>
        <w:t xml:space="preserve">reducedMaxBW-FR1 </w:t>
      </w:r>
      <w:r w:rsidRPr="0095250E">
        <w:t xml:space="preserve">and </w:t>
      </w:r>
      <w:r w:rsidRPr="0095250E">
        <w:rPr>
          <w:i/>
        </w:rPr>
        <w:t xml:space="preserve">reducedMaxBW-FR2 </w:t>
      </w:r>
      <w:r w:rsidRPr="0095250E">
        <w:rPr>
          <w:iCs/>
        </w:rPr>
        <w:t xml:space="preserve">in the </w:t>
      </w:r>
      <w:proofErr w:type="spellStart"/>
      <w:r w:rsidRPr="0095250E">
        <w:rPr>
          <w:i/>
        </w:rPr>
        <w:t>MaxBW</w:t>
      </w:r>
      <w:proofErr w:type="spellEnd"/>
      <w:r w:rsidRPr="0095250E">
        <w:rPr>
          <w:i/>
          <w:iCs/>
        </w:rPr>
        <w:t>-Preference</w:t>
      </w:r>
      <w:r w:rsidRPr="0095250E">
        <w:rPr>
          <w:iCs/>
        </w:rPr>
        <w:t xml:space="preserve"> IE</w:t>
      </w:r>
      <w:r w:rsidRPr="0095250E">
        <w:t>;</w:t>
      </w:r>
    </w:p>
    <w:p w14:paraId="10135DD7" w14:textId="77777777" w:rsidR="001538BE" w:rsidRPr="0095250E" w:rsidRDefault="001538BE" w:rsidP="001538BE">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r w:rsidRPr="0095250E">
        <w:rPr>
          <w:i/>
          <w:iCs/>
        </w:rPr>
        <w:t>maxBW-PreferenceFR2-2</w:t>
      </w:r>
      <w:r w:rsidRPr="0095250E">
        <w:t xml:space="preserve"> of a cell group for power saving according to 5.7.4.2 or 5.3.5.3:</w:t>
      </w:r>
    </w:p>
    <w:p w14:paraId="5203B9D3" w14:textId="77777777" w:rsidR="001538BE" w:rsidRPr="0095250E" w:rsidRDefault="001538BE" w:rsidP="000830BB">
      <w:pPr>
        <w:pStyle w:val="B2"/>
      </w:pPr>
      <w:r w:rsidRPr="0095250E">
        <w:t>2&gt;</w:t>
      </w:r>
      <w:r w:rsidRPr="0095250E">
        <w:tab/>
        <w:t xml:space="preserve">include </w:t>
      </w:r>
      <w:r w:rsidRPr="0095250E">
        <w:rPr>
          <w:i/>
          <w:iCs/>
        </w:rPr>
        <w:t>maxBW-PreferenceFR2-2</w:t>
      </w:r>
      <w:r w:rsidRPr="0095250E">
        <w:t xml:space="preserve"> in the </w:t>
      </w:r>
      <w:proofErr w:type="spellStart"/>
      <w:r w:rsidRPr="0095250E">
        <w:rPr>
          <w:i/>
          <w:iCs/>
        </w:rPr>
        <w:t>UEAssistanceInformation</w:t>
      </w:r>
      <w:proofErr w:type="spellEnd"/>
      <w:r w:rsidRPr="0095250E">
        <w:t xml:space="preserve"> message;</w:t>
      </w:r>
    </w:p>
    <w:p w14:paraId="73FCC0BF" w14:textId="77777777" w:rsidR="001538BE" w:rsidRPr="0095250E" w:rsidRDefault="001538BE" w:rsidP="000830BB">
      <w:pPr>
        <w:pStyle w:val="B3"/>
      </w:pPr>
      <w:r w:rsidRPr="0095250E">
        <w:t>3&gt;</w:t>
      </w:r>
      <w:r w:rsidRPr="0095250E">
        <w:tab/>
        <w:t>if the UE prefers to reduce the maximum aggregated bandwidth of FR2-2:</w:t>
      </w:r>
    </w:p>
    <w:p w14:paraId="427B4B35" w14:textId="77777777" w:rsidR="001538BE" w:rsidRPr="0095250E" w:rsidRDefault="001538BE" w:rsidP="000830BB">
      <w:pPr>
        <w:pStyle w:val="B4"/>
      </w:pPr>
      <w:r w:rsidRPr="0095250E">
        <w:t>4&gt;</w:t>
      </w:r>
      <w:r w:rsidRPr="0095250E">
        <w:tab/>
        <w:t xml:space="preserve">include </w:t>
      </w:r>
      <w:r w:rsidRPr="0095250E">
        <w:rPr>
          <w:i/>
          <w:iCs/>
        </w:rPr>
        <w:t>reducedMaxBW-FR2-2</w:t>
      </w:r>
      <w:r w:rsidRPr="0095250E">
        <w:t xml:space="preserve"> in the M</w:t>
      </w:r>
      <w:r w:rsidRPr="0095250E">
        <w:rPr>
          <w:i/>
          <w:iCs/>
        </w:rPr>
        <w:t>axBW-PreferenceFR2-2</w:t>
      </w:r>
      <w:r w:rsidRPr="0095250E">
        <w:t xml:space="preserve"> IE;</w:t>
      </w:r>
    </w:p>
    <w:p w14:paraId="0F0118C8" w14:textId="77777777" w:rsidR="001538BE" w:rsidRPr="0095250E" w:rsidRDefault="001538BE" w:rsidP="000830BB">
      <w:pPr>
        <w:pStyle w:val="B4"/>
      </w:pPr>
      <w:r w:rsidRPr="0095250E">
        <w:t>4&gt;</w:t>
      </w:r>
      <w:r w:rsidRPr="0095250E">
        <w:tab/>
        <w:t xml:space="preserve">set </w:t>
      </w:r>
      <w:r w:rsidRPr="0095250E">
        <w:rPr>
          <w:i/>
          <w:iCs/>
        </w:rPr>
        <w:t>reducedBW-FR2-2-DL</w:t>
      </w:r>
      <w:r w:rsidRPr="0095250E">
        <w:t xml:space="preserve"> to the maximum aggregated bandwidth the UE desires to have configured across all downlink carriers of FR2-2 in the cell group;</w:t>
      </w:r>
    </w:p>
    <w:p w14:paraId="3820730B" w14:textId="77777777" w:rsidR="001538BE" w:rsidRPr="0095250E" w:rsidRDefault="001538BE" w:rsidP="000830BB">
      <w:pPr>
        <w:pStyle w:val="B4"/>
      </w:pPr>
      <w:r w:rsidRPr="0095250E">
        <w:t>4&gt;</w:t>
      </w:r>
      <w:r w:rsidRPr="0095250E">
        <w:tab/>
        <w:t xml:space="preserve">set </w:t>
      </w:r>
      <w:r w:rsidRPr="0095250E">
        <w:rPr>
          <w:i/>
          <w:iCs/>
        </w:rPr>
        <w:t>reducedBW-FR2-2-UL</w:t>
      </w:r>
      <w:r w:rsidRPr="0095250E">
        <w:t xml:space="preserve"> to the maximum aggregated bandwidth the UE desires to have configured across all uplink carriers of FR2-2 in the cell group;</w:t>
      </w:r>
    </w:p>
    <w:p w14:paraId="4FEA4449" w14:textId="77777777" w:rsidR="001538BE" w:rsidRPr="0095250E" w:rsidRDefault="001538BE" w:rsidP="000830BB">
      <w:pPr>
        <w:pStyle w:val="B2"/>
      </w:pPr>
      <w:r w:rsidRPr="0095250E">
        <w:t>2&gt;</w:t>
      </w:r>
      <w:r w:rsidRPr="0095250E">
        <w:tab/>
        <w:t>else (if the UE has no preference on the maximum aggregated bandwidth for the cell group):</w:t>
      </w:r>
    </w:p>
    <w:p w14:paraId="6A324F8C" w14:textId="77777777" w:rsidR="001538BE" w:rsidRPr="0095250E" w:rsidRDefault="001538BE" w:rsidP="000830BB">
      <w:pPr>
        <w:pStyle w:val="B3"/>
      </w:pPr>
      <w:r w:rsidRPr="0095250E">
        <w:t>3&gt;</w:t>
      </w:r>
      <w:r w:rsidRPr="0095250E">
        <w:tab/>
        <w:t xml:space="preserve">do not include </w:t>
      </w:r>
      <w:r w:rsidRPr="0095250E">
        <w:rPr>
          <w:i/>
          <w:iCs/>
        </w:rPr>
        <w:t>reducedMaxBW-FR2-2</w:t>
      </w:r>
      <w:r w:rsidRPr="0095250E">
        <w:t xml:space="preserve"> in the </w:t>
      </w:r>
      <w:r w:rsidRPr="0095250E">
        <w:rPr>
          <w:i/>
          <w:iCs/>
        </w:rPr>
        <w:t>MaxBW-PreferenceFR2-2</w:t>
      </w:r>
      <w:r w:rsidRPr="0095250E">
        <w:t xml:space="preserve"> IE;</w:t>
      </w:r>
    </w:p>
    <w:p w14:paraId="4A677CF3" w14:textId="67E8D4A3" w:rsidR="00394471" w:rsidRPr="0095250E" w:rsidRDefault="00394471" w:rsidP="001538BE">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maxCC</w:t>
      </w:r>
      <w:proofErr w:type="spellEnd"/>
      <w:r w:rsidRPr="0095250E">
        <w:rPr>
          <w:i/>
          <w:iCs/>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7F315103"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maxCC</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21FDDF05" w14:textId="77777777" w:rsidR="00394471" w:rsidRPr="0095250E" w:rsidRDefault="00394471" w:rsidP="00394471">
      <w:pPr>
        <w:pStyle w:val="B2"/>
        <w:rPr>
          <w:lang w:eastAsia="zh-CN"/>
        </w:rPr>
      </w:pPr>
      <w:r w:rsidRPr="0095250E">
        <w:t>2&gt;</w:t>
      </w:r>
      <w:r w:rsidRPr="0095250E">
        <w:tab/>
      </w:r>
      <w:r w:rsidRPr="0095250E">
        <w:rPr>
          <w:lang w:eastAsia="ko-KR"/>
        </w:rPr>
        <w:t xml:space="preserve">if the UE has a </w:t>
      </w:r>
      <w:r w:rsidRPr="0095250E">
        <w:t>preference on the maximum number of secondary component carriers for the cell group</w:t>
      </w:r>
      <w:r w:rsidRPr="0095250E">
        <w:rPr>
          <w:lang w:eastAsia="zh-CN"/>
        </w:rPr>
        <w:t>:</w:t>
      </w:r>
    </w:p>
    <w:p w14:paraId="23619145" w14:textId="77777777" w:rsidR="00394471" w:rsidRPr="0095250E" w:rsidRDefault="00394471" w:rsidP="00394471">
      <w:pPr>
        <w:pStyle w:val="B3"/>
      </w:pPr>
      <w:r w:rsidRPr="0095250E">
        <w:t>3&gt;</w:t>
      </w:r>
      <w:r w:rsidRPr="0095250E">
        <w:tab/>
        <w:t xml:space="preserve">include </w:t>
      </w:r>
      <w:proofErr w:type="spellStart"/>
      <w:r w:rsidRPr="0095250E">
        <w:rPr>
          <w:i/>
        </w:rPr>
        <w:t>reducedMaxCCs</w:t>
      </w:r>
      <w:proofErr w:type="spellEnd"/>
      <w:r w:rsidRPr="0095250E">
        <w:rPr>
          <w:i/>
        </w:rPr>
        <w:t xml:space="preserve"> </w:t>
      </w:r>
      <w:r w:rsidRPr="0095250E">
        <w:rPr>
          <w:iCs/>
        </w:rPr>
        <w:t xml:space="preserve">in the </w:t>
      </w:r>
      <w:proofErr w:type="spellStart"/>
      <w:r w:rsidRPr="0095250E">
        <w:rPr>
          <w:i/>
        </w:rPr>
        <w:t>MaxCC</w:t>
      </w:r>
      <w:proofErr w:type="spellEnd"/>
      <w:r w:rsidRPr="0095250E">
        <w:rPr>
          <w:i/>
          <w:iCs/>
        </w:rPr>
        <w:t>-Preference</w:t>
      </w:r>
      <w:r w:rsidRPr="0095250E">
        <w:rPr>
          <w:iCs/>
        </w:rPr>
        <w:t xml:space="preserve"> IE</w:t>
      </w:r>
      <w:r w:rsidRPr="0095250E">
        <w:t>;</w:t>
      </w:r>
    </w:p>
    <w:p w14:paraId="710EBE5C" w14:textId="77777777" w:rsidR="00394471" w:rsidRPr="0095250E" w:rsidRDefault="00394471" w:rsidP="00394471">
      <w:pPr>
        <w:pStyle w:val="B3"/>
      </w:pPr>
      <w:r w:rsidRPr="0095250E">
        <w:t>3&gt;</w:t>
      </w:r>
      <w:r w:rsidRPr="0095250E">
        <w:tab/>
        <w:t xml:space="preserve">set </w:t>
      </w:r>
      <w:proofErr w:type="spellStart"/>
      <w:r w:rsidRPr="0095250E">
        <w:rPr>
          <w:i/>
        </w:rPr>
        <w:t>reducedCCsDL</w:t>
      </w:r>
      <w:proofErr w:type="spellEnd"/>
      <w:r w:rsidRPr="0095250E">
        <w:t xml:space="preserve"> to the number of maximum </w:t>
      </w:r>
      <w:proofErr w:type="spellStart"/>
      <w:r w:rsidRPr="0095250E">
        <w:t>SCells</w:t>
      </w:r>
      <w:proofErr w:type="spellEnd"/>
      <w:r w:rsidRPr="0095250E">
        <w:t xml:space="preserve"> the UE desires to have configured in downlink</w:t>
      </w:r>
      <w:r w:rsidRPr="0095250E">
        <w:rPr>
          <w:i/>
        </w:rPr>
        <w:t xml:space="preserve"> </w:t>
      </w:r>
      <w:r w:rsidRPr="0095250E">
        <w:t>in the cell group;</w:t>
      </w:r>
    </w:p>
    <w:p w14:paraId="5DA9B566" w14:textId="77777777" w:rsidR="00394471" w:rsidRPr="0095250E" w:rsidRDefault="00394471" w:rsidP="00394471">
      <w:pPr>
        <w:pStyle w:val="B3"/>
      </w:pPr>
      <w:r w:rsidRPr="0095250E">
        <w:t>3&gt;</w:t>
      </w:r>
      <w:r w:rsidRPr="0095250E">
        <w:tab/>
        <w:t xml:space="preserve">set </w:t>
      </w:r>
      <w:proofErr w:type="spellStart"/>
      <w:r w:rsidRPr="0095250E">
        <w:rPr>
          <w:i/>
        </w:rPr>
        <w:t>reducedCCsUL</w:t>
      </w:r>
      <w:proofErr w:type="spellEnd"/>
      <w:r w:rsidRPr="0095250E">
        <w:t xml:space="preserve"> to the number of maximum </w:t>
      </w:r>
      <w:proofErr w:type="spellStart"/>
      <w:r w:rsidRPr="0095250E">
        <w:t>SCells</w:t>
      </w:r>
      <w:proofErr w:type="spellEnd"/>
      <w:r w:rsidRPr="0095250E">
        <w:t xml:space="preserve"> the UE desires to have configured in uplink</w:t>
      </w:r>
      <w:r w:rsidRPr="0095250E">
        <w:rPr>
          <w:i/>
        </w:rPr>
        <w:t xml:space="preserve"> </w:t>
      </w:r>
      <w:r w:rsidRPr="0095250E">
        <w:t>in the cell group;</w:t>
      </w:r>
    </w:p>
    <w:p w14:paraId="52A0EC23"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number of secondary component carriers for the cell group</w:t>
      </w:r>
      <w:r w:rsidRPr="0095250E">
        <w:rPr>
          <w:lang w:eastAsia="ko-KR"/>
        </w:rPr>
        <w:t>):</w:t>
      </w:r>
    </w:p>
    <w:p w14:paraId="028FCBA4" w14:textId="77777777" w:rsidR="00394471" w:rsidRPr="0095250E" w:rsidRDefault="00394471" w:rsidP="00394471">
      <w:pPr>
        <w:pStyle w:val="B3"/>
      </w:pPr>
      <w:r w:rsidRPr="0095250E">
        <w:lastRenderedPageBreak/>
        <w:t>3&gt;</w:t>
      </w:r>
      <w:r w:rsidRPr="0095250E">
        <w:tab/>
        <w:t xml:space="preserve">do not include </w:t>
      </w:r>
      <w:proofErr w:type="spellStart"/>
      <w:r w:rsidRPr="0095250E">
        <w:rPr>
          <w:i/>
        </w:rPr>
        <w:t>reducedMaxCCs</w:t>
      </w:r>
      <w:proofErr w:type="spellEnd"/>
      <w:r w:rsidRPr="0095250E">
        <w:rPr>
          <w:i/>
        </w:rPr>
        <w:t xml:space="preserve"> </w:t>
      </w:r>
      <w:r w:rsidRPr="0095250E">
        <w:rPr>
          <w:iCs/>
        </w:rPr>
        <w:t xml:space="preserve">in the </w:t>
      </w:r>
      <w:proofErr w:type="spellStart"/>
      <w:r w:rsidRPr="0095250E">
        <w:rPr>
          <w:i/>
          <w:iCs/>
        </w:rPr>
        <w:t>MaxCC</w:t>
      </w:r>
      <w:proofErr w:type="spellEnd"/>
      <w:r w:rsidRPr="0095250E">
        <w:rPr>
          <w:i/>
          <w:iCs/>
        </w:rPr>
        <w:t>-Preference</w:t>
      </w:r>
      <w:r w:rsidRPr="0095250E">
        <w:rPr>
          <w:iCs/>
        </w:rPr>
        <w:t xml:space="preserve"> IE</w:t>
      </w:r>
      <w:r w:rsidRPr="0095250E">
        <w:t>;</w:t>
      </w:r>
    </w:p>
    <w:p w14:paraId="61840CA5" w14:textId="77777777" w:rsidR="00394471" w:rsidRPr="0095250E" w:rsidRDefault="00394471" w:rsidP="00394471">
      <w:pPr>
        <w:pStyle w:val="NO"/>
      </w:pPr>
      <w:r w:rsidRPr="0095250E">
        <w:t xml:space="preserve">NOTE </w:t>
      </w:r>
      <w:r w:rsidRPr="0095250E">
        <w:rPr>
          <w:lang w:eastAsia="zh-CN"/>
        </w:rPr>
        <w:t>3</w:t>
      </w:r>
      <w:r w:rsidRPr="0095250E">
        <w:t>:</w:t>
      </w:r>
      <w:r w:rsidRPr="0095250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95250E" w:rsidRDefault="00394471" w:rsidP="00394471">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maxMIMO-LayerPreference</w:t>
      </w:r>
      <w:proofErr w:type="spellEnd"/>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119C2140"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maxMIMO-LayerPreference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2DB45404" w14:textId="77777777" w:rsidR="00394471" w:rsidRPr="0095250E" w:rsidRDefault="00394471" w:rsidP="00394471">
      <w:pPr>
        <w:pStyle w:val="B2"/>
        <w:rPr>
          <w:lang w:eastAsia="zh-CN"/>
        </w:rPr>
      </w:pPr>
      <w:r w:rsidRPr="0095250E">
        <w:t>2&gt;</w:t>
      </w:r>
      <w:r w:rsidRPr="0095250E">
        <w:tab/>
      </w:r>
      <w:r w:rsidRPr="0095250E">
        <w:rPr>
          <w:lang w:eastAsia="ko-KR"/>
        </w:rPr>
        <w:t xml:space="preserve">if the UE has a </w:t>
      </w:r>
      <w:r w:rsidRPr="0095250E">
        <w:t>preference on the maximum number of MIMO layers for the cell group</w:t>
      </w:r>
      <w:r w:rsidRPr="0095250E">
        <w:rPr>
          <w:lang w:eastAsia="zh-CN"/>
        </w:rPr>
        <w:t>:</w:t>
      </w:r>
    </w:p>
    <w:p w14:paraId="7A07E708" w14:textId="77777777" w:rsidR="00394471" w:rsidRPr="0095250E" w:rsidRDefault="00394471" w:rsidP="00394471">
      <w:pPr>
        <w:pStyle w:val="B3"/>
      </w:pPr>
      <w:r w:rsidRPr="0095250E">
        <w:t>3&gt;</w:t>
      </w:r>
      <w:r w:rsidRPr="0095250E">
        <w:tab/>
        <w:t>if the UE prefers to reduce the number of maximum MIMO layers of each serving cell operating on FR1:</w:t>
      </w:r>
    </w:p>
    <w:p w14:paraId="1C3705FC" w14:textId="77777777" w:rsidR="00394471" w:rsidRPr="0095250E" w:rsidRDefault="00394471" w:rsidP="00394471">
      <w:pPr>
        <w:pStyle w:val="B4"/>
      </w:pPr>
      <w:r w:rsidRPr="0095250E">
        <w:t>4&gt;</w:t>
      </w:r>
      <w:r w:rsidRPr="0095250E">
        <w:tab/>
        <w:t xml:space="preserve">include </w:t>
      </w:r>
      <w:r w:rsidRPr="0095250E">
        <w:rPr>
          <w:i/>
          <w:iCs/>
        </w:rPr>
        <w:t>reducedMaxMIMO-LayersFR1</w:t>
      </w:r>
      <w:r w:rsidRPr="0095250E">
        <w:t xml:space="preserve"> in the </w:t>
      </w:r>
      <w:proofErr w:type="spellStart"/>
      <w:r w:rsidRPr="0095250E">
        <w:rPr>
          <w:i/>
          <w:iCs/>
        </w:rPr>
        <w:t>MaxMIMO-LayerPreference</w:t>
      </w:r>
      <w:proofErr w:type="spellEnd"/>
      <w:r w:rsidRPr="0095250E">
        <w:t xml:space="preserve"> IE;</w:t>
      </w:r>
    </w:p>
    <w:p w14:paraId="05ED5391" w14:textId="77777777" w:rsidR="00394471" w:rsidRPr="0095250E" w:rsidRDefault="00394471" w:rsidP="00394471">
      <w:pPr>
        <w:pStyle w:val="B4"/>
      </w:pPr>
      <w:r w:rsidRPr="0095250E">
        <w:t>4&gt;</w:t>
      </w:r>
      <w:r w:rsidRPr="0095250E">
        <w:tab/>
        <w:t xml:space="preserve">set </w:t>
      </w:r>
      <w:r w:rsidRPr="0095250E">
        <w:rPr>
          <w:i/>
          <w:iCs/>
        </w:rPr>
        <w:t>reducedMIMO-LayersFR1-DL</w:t>
      </w:r>
      <w:r w:rsidRPr="0095250E">
        <w:t xml:space="preserve"> to the preferred maximum number of downlink MIMO layers of each BWP of each FR1 serving cell that the UE operates on in the cell group;</w:t>
      </w:r>
    </w:p>
    <w:p w14:paraId="7CAB8BEF" w14:textId="77777777" w:rsidR="00394471" w:rsidRPr="0095250E" w:rsidRDefault="00394471" w:rsidP="00394471">
      <w:pPr>
        <w:pStyle w:val="B4"/>
      </w:pPr>
      <w:r w:rsidRPr="0095250E">
        <w:t>4&gt;</w:t>
      </w:r>
      <w:r w:rsidRPr="0095250E">
        <w:tab/>
        <w:t xml:space="preserve">set </w:t>
      </w:r>
      <w:r w:rsidRPr="0095250E">
        <w:rPr>
          <w:i/>
          <w:iCs/>
        </w:rPr>
        <w:t>reducedMIMO-LayersFR1-UL</w:t>
      </w:r>
      <w:r w:rsidRPr="0095250E">
        <w:t xml:space="preserve"> to the preferred maximum number of uplink MIMO layers of each FR1 serving cell that the UE operates on in the cell group;</w:t>
      </w:r>
    </w:p>
    <w:p w14:paraId="5C243ABF" w14:textId="5E671959" w:rsidR="00394471" w:rsidRPr="0095250E" w:rsidRDefault="00394471" w:rsidP="00394471">
      <w:pPr>
        <w:pStyle w:val="B3"/>
      </w:pPr>
      <w:r w:rsidRPr="0095250E">
        <w:t>3&gt;</w:t>
      </w:r>
      <w:r w:rsidRPr="0095250E">
        <w:tab/>
        <w:t>if the UE prefers to reduce the number of maximum MIMO layers of each serving cell operating on FR2</w:t>
      </w:r>
      <w:r w:rsidR="001538BE" w:rsidRPr="0095250E">
        <w:rPr>
          <w:rFonts w:eastAsia="宋体"/>
          <w:lang w:eastAsia="en-US"/>
        </w:rPr>
        <w:t>-1</w:t>
      </w:r>
      <w:r w:rsidRPr="0095250E">
        <w:t>:</w:t>
      </w:r>
    </w:p>
    <w:p w14:paraId="74EE9304" w14:textId="77777777" w:rsidR="00394471" w:rsidRPr="0095250E" w:rsidRDefault="00394471" w:rsidP="00394471">
      <w:pPr>
        <w:pStyle w:val="B4"/>
      </w:pPr>
      <w:r w:rsidRPr="0095250E">
        <w:t>4&gt;</w:t>
      </w:r>
      <w:r w:rsidRPr="0095250E">
        <w:tab/>
        <w:t xml:space="preserve">include </w:t>
      </w:r>
      <w:r w:rsidRPr="0095250E">
        <w:rPr>
          <w:i/>
          <w:iCs/>
        </w:rPr>
        <w:t>reducedMaxMIMO-LayersFR2</w:t>
      </w:r>
      <w:r w:rsidRPr="0095250E">
        <w:t xml:space="preserve"> in the </w:t>
      </w:r>
      <w:proofErr w:type="spellStart"/>
      <w:r w:rsidRPr="0095250E">
        <w:rPr>
          <w:i/>
          <w:iCs/>
        </w:rPr>
        <w:t>MaxMIMO-LayerPreference</w:t>
      </w:r>
      <w:proofErr w:type="spellEnd"/>
      <w:r w:rsidRPr="0095250E">
        <w:t xml:space="preserve"> IE;</w:t>
      </w:r>
    </w:p>
    <w:p w14:paraId="7F8AF44A" w14:textId="2C48CE9E" w:rsidR="00394471" w:rsidRPr="0095250E" w:rsidRDefault="00394471" w:rsidP="00394471">
      <w:pPr>
        <w:pStyle w:val="B4"/>
      </w:pPr>
      <w:r w:rsidRPr="0095250E">
        <w:t>4&gt;</w:t>
      </w:r>
      <w:r w:rsidRPr="0095250E">
        <w:tab/>
        <w:t xml:space="preserve">set </w:t>
      </w:r>
      <w:r w:rsidRPr="0095250E">
        <w:rPr>
          <w:i/>
          <w:iCs/>
        </w:rPr>
        <w:t>reducedMIMO-LayersFR2-DL</w:t>
      </w:r>
      <w:r w:rsidRPr="0095250E">
        <w:t xml:space="preserve"> to the preferred maximum number of downlink MIMO layers of each BWP of each FR2</w:t>
      </w:r>
      <w:r w:rsidR="001538BE" w:rsidRPr="0095250E">
        <w:rPr>
          <w:rFonts w:eastAsia="宋体"/>
          <w:lang w:eastAsia="en-US"/>
        </w:rPr>
        <w:t>-1</w:t>
      </w:r>
      <w:r w:rsidRPr="0095250E">
        <w:t xml:space="preserve"> serving cell that the UE operates on in the cell group;</w:t>
      </w:r>
    </w:p>
    <w:p w14:paraId="10CAB432" w14:textId="360E1635" w:rsidR="00394471" w:rsidRPr="0095250E" w:rsidRDefault="00394471" w:rsidP="00394471">
      <w:pPr>
        <w:pStyle w:val="B4"/>
      </w:pPr>
      <w:r w:rsidRPr="0095250E">
        <w:t>4&gt;</w:t>
      </w:r>
      <w:r w:rsidRPr="0095250E">
        <w:tab/>
        <w:t xml:space="preserve">set </w:t>
      </w:r>
      <w:r w:rsidRPr="0095250E">
        <w:rPr>
          <w:i/>
          <w:iCs/>
        </w:rPr>
        <w:t>reducedMIMO-LayersFR2-UL</w:t>
      </w:r>
      <w:r w:rsidRPr="0095250E">
        <w:t xml:space="preserve"> to the preferred maximum number of uplink MIMO layers of each FR2</w:t>
      </w:r>
      <w:r w:rsidR="001538BE" w:rsidRPr="0095250E">
        <w:rPr>
          <w:rFonts w:eastAsia="宋体"/>
          <w:lang w:eastAsia="en-US"/>
        </w:rPr>
        <w:t>-1</w:t>
      </w:r>
      <w:r w:rsidRPr="0095250E">
        <w:t xml:space="preserve"> serving cell that the UE operates on in the cell group;</w:t>
      </w:r>
    </w:p>
    <w:p w14:paraId="4B6F98A3"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number of MIMO layers for the cell group</w:t>
      </w:r>
      <w:r w:rsidRPr="0095250E">
        <w:rPr>
          <w:lang w:eastAsia="ko-KR"/>
        </w:rPr>
        <w:t>):</w:t>
      </w:r>
    </w:p>
    <w:p w14:paraId="581C9A19" w14:textId="77777777" w:rsidR="001538BE" w:rsidRPr="0095250E" w:rsidRDefault="00394471" w:rsidP="001538BE">
      <w:pPr>
        <w:pStyle w:val="B3"/>
      </w:pPr>
      <w:r w:rsidRPr="0095250E">
        <w:t>3&gt;</w:t>
      </w:r>
      <w:r w:rsidRPr="0095250E">
        <w:tab/>
        <w:t xml:space="preserve">do not include </w:t>
      </w:r>
      <w:r w:rsidRPr="0095250E">
        <w:rPr>
          <w:i/>
        </w:rPr>
        <w:t>reducedMaxMIMO-LayersFR1</w:t>
      </w:r>
      <w:r w:rsidRPr="0095250E">
        <w:t xml:space="preserve"> and </w:t>
      </w:r>
      <w:r w:rsidRPr="0095250E">
        <w:rPr>
          <w:i/>
        </w:rPr>
        <w:t>reducedMaxMIMO-LayersFR2</w:t>
      </w:r>
      <w:r w:rsidRPr="0095250E">
        <w:t xml:space="preserve"> </w:t>
      </w:r>
      <w:r w:rsidRPr="0095250E">
        <w:rPr>
          <w:iCs/>
        </w:rPr>
        <w:t xml:space="preserve">in the </w:t>
      </w:r>
      <w:proofErr w:type="spellStart"/>
      <w:r w:rsidRPr="0095250E">
        <w:rPr>
          <w:i/>
        </w:rPr>
        <w:t>MaxMIMO-LayerPreference</w:t>
      </w:r>
      <w:proofErr w:type="spellEnd"/>
      <w:r w:rsidRPr="0095250E">
        <w:rPr>
          <w:i/>
        </w:rPr>
        <w:t xml:space="preserve"> </w:t>
      </w:r>
      <w:r w:rsidRPr="0095250E">
        <w:rPr>
          <w:iCs/>
        </w:rPr>
        <w:t>IE</w:t>
      </w:r>
      <w:r w:rsidRPr="0095250E">
        <w:t>;</w:t>
      </w:r>
    </w:p>
    <w:p w14:paraId="5C509AF4" w14:textId="77777777" w:rsidR="001538BE" w:rsidRPr="0095250E" w:rsidRDefault="001538BE" w:rsidP="000830BB">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proofErr w:type="spellStart"/>
      <w:r w:rsidRPr="0095250E">
        <w:rPr>
          <w:i/>
          <w:iCs/>
        </w:rPr>
        <w:t>maxMIMO</w:t>
      </w:r>
      <w:proofErr w:type="spellEnd"/>
      <w:r w:rsidRPr="0095250E">
        <w:rPr>
          <w:i/>
          <w:iCs/>
        </w:rPr>
        <w:t xml:space="preserve"> LayerPreferenceFR2</w:t>
      </w:r>
      <w:r w:rsidRPr="0095250E">
        <w:t xml:space="preserve"> 2 of a cell group for power saving according to 5.7.4.2 or 5.3.5.3:</w:t>
      </w:r>
    </w:p>
    <w:p w14:paraId="1B5575BC" w14:textId="77777777" w:rsidR="001538BE" w:rsidRPr="0095250E" w:rsidRDefault="001538BE" w:rsidP="000830BB">
      <w:pPr>
        <w:pStyle w:val="B2"/>
      </w:pPr>
      <w:r w:rsidRPr="0095250E">
        <w:t>2&gt;</w:t>
      </w:r>
      <w:r w:rsidRPr="0095250E">
        <w:tab/>
        <w:t xml:space="preserve">include </w:t>
      </w:r>
      <w:r w:rsidRPr="0095250E">
        <w:rPr>
          <w:i/>
          <w:iCs/>
        </w:rPr>
        <w:t>maxMIMO-LayerPreferenceFR2-2</w:t>
      </w:r>
      <w:r w:rsidRPr="0095250E">
        <w:t xml:space="preserve"> in the </w:t>
      </w:r>
      <w:proofErr w:type="spellStart"/>
      <w:r w:rsidRPr="0095250E">
        <w:rPr>
          <w:i/>
          <w:iCs/>
        </w:rPr>
        <w:t>UEAssistanceInformation</w:t>
      </w:r>
      <w:proofErr w:type="spellEnd"/>
      <w:r w:rsidRPr="0095250E">
        <w:t xml:space="preserve"> message;</w:t>
      </w:r>
    </w:p>
    <w:p w14:paraId="389260C6" w14:textId="77777777" w:rsidR="001538BE" w:rsidRPr="0095250E" w:rsidRDefault="001538BE" w:rsidP="000830BB">
      <w:pPr>
        <w:pStyle w:val="B2"/>
      </w:pPr>
      <w:r w:rsidRPr="0095250E">
        <w:t>2&gt;</w:t>
      </w:r>
      <w:r w:rsidRPr="0095250E">
        <w:tab/>
        <w:t>if the UE has a preference on the maximum number of MIMO layers for the cell group for FR2-2:</w:t>
      </w:r>
    </w:p>
    <w:p w14:paraId="62975D9A" w14:textId="77777777" w:rsidR="001538BE" w:rsidRPr="0095250E" w:rsidRDefault="001538BE">
      <w:pPr>
        <w:pStyle w:val="B3"/>
      </w:pPr>
      <w:r w:rsidRPr="0095250E">
        <w:t>3&gt;</w:t>
      </w:r>
      <w:r w:rsidRPr="0095250E">
        <w:tab/>
        <w:t>if the UE prefers to reduce the number of maximum MIMO layers of each serving cell operating on FR2 2:</w:t>
      </w:r>
    </w:p>
    <w:p w14:paraId="63EEB655" w14:textId="77777777" w:rsidR="001538BE" w:rsidRPr="0095250E" w:rsidRDefault="001538BE" w:rsidP="000830BB">
      <w:pPr>
        <w:pStyle w:val="B4"/>
      </w:pPr>
      <w:r w:rsidRPr="0095250E">
        <w:t>4&gt;</w:t>
      </w:r>
      <w:r w:rsidRPr="0095250E">
        <w:tab/>
        <w:t xml:space="preserve">include </w:t>
      </w:r>
      <w:r w:rsidRPr="0095250E">
        <w:rPr>
          <w:i/>
          <w:iCs/>
        </w:rPr>
        <w:t>reducedMaxMIMO-LayersFR2-2</w:t>
      </w:r>
      <w:r w:rsidRPr="0095250E">
        <w:t xml:space="preserve"> in the </w:t>
      </w:r>
      <w:r w:rsidRPr="0095250E">
        <w:rPr>
          <w:i/>
          <w:iCs/>
        </w:rPr>
        <w:t>MaxMIMO-LayerPreferenceFR2 2</w:t>
      </w:r>
      <w:r w:rsidRPr="0095250E">
        <w:t xml:space="preserve"> IE;</w:t>
      </w:r>
    </w:p>
    <w:p w14:paraId="57D5CF77" w14:textId="77777777" w:rsidR="001538BE" w:rsidRPr="0095250E" w:rsidRDefault="001538BE" w:rsidP="000830BB">
      <w:pPr>
        <w:pStyle w:val="B4"/>
      </w:pPr>
      <w:r w:rsidRPr="0095250E">
        <w:t>4&gt;</w:t>
      </w:r>
      <w:r w:rsidRPr="0095250E">
        <w:tab/>
        <w:t xml:space="preserve">set </w:t>
      </w:r>
      <w:r w:rsidRPr="0095250E">
        <w:rPr>
          <w:i/>
          <w:iCs/>
        </w:rPr>
        <w:t>reducedMIMO-LayersFR2-2-DL</w:t>
      </w:r>
      <w:r w:rsidRPr="0095250E">
        <w:t xml:space="preserve"> to the preferred maximum number of downlink MIMO layers of each BWP of each FR2-2 serving cell that the UE operates on in the cell group;</w:t>
      </w:r>
    </w:p>
    <w:p w14:paraId="4084FA59" w14:textId="77777777" w:rsidR="001538BE" w:rsidRPr="0095250E" w:rsidRDefault="001538BE" w:rsidP="000830BB">
      <w:pPr>
        <w:pStyle w:val="B4"/>
      </w:pPr>
      <w:r w:rsidRPr="0095250E">
        <w:t>4&gt;</w:t>
      </w:r>
      <w:r w:rsidRPr="0095250E">
        <w:tab/>
        <w:t xml:space="preserve">set </w:t>
      </w:r>
      <w:r w:rsidRPr="0095250E">
        <w:rPr>
          <w:i/>
          <w:iCs/>
        </w:rPr>
        <w:t>reducedMIMO-LayersFR2-2-UL</w:t>
      </w:r>
      <w:r w:rsidRPr="0095250E">
        <w:t xml:space="preserve"> to the preferred maximum number of uplink MIMO layers of each FR2-2 serving cell that the UE operates on in the cell group;</w:t>
      </w:r>
    </w:p>
    <w:p w14:paraId="4884F44F" w14:textId="77777777" w:rsidR="001538BE" w:rsidRPr="0095250E" w:rsidRDefault="001538BE" w:rsidP="000830BB">
      <w:pPr>
        <w:pStyle w:val="B2"/>
      </w:pPr>
      <w:r w:rsidRPr="0095250E">
        <w:t>2&gt;</w:t>
      </w:r>
      <w:r w:rsidRPr="0095250E">
        <w:tab/>
        <w:t>else (if the UE has no preference on the maximum number of MIMO layers for the cell group):</w:t>
      </w:r>
    </w:p>
    <w:p w14:paraId="133F8114" w14:textId="2F9D5B95" w:rsidR="00394471" w:rsidRPr="0095250E" w:rsidRDefault="001538BE" w:rsidP="001538BE">
      <w:pPr>
        <w:pStyle w:val="B3"/>
      </w:pPr>
      <w:r w:rsidRPr="0095250E">
        <w:t>3&gt;</w:t>
      </w:r>
      <w:r w:rsidRPr="0095250E">
        <w:tab/>
        <w:t xml:space="preserve">do not include </w:t>
      </w:r>
      <w:r w:rsidRPr="0095250E">
        <w:rPr>
          <w:rFonts w:ascii="Arial" w:hAnsi="Arial"/>
          <w:sz w:val="18"/>
        </w:rPr>
        <w:t>reducedMaxMIMO-LayersFR2-2</w:t>
      </w:r>
      <w:r w:rsidRPr="0095250E">
        <w:t xml:space="preserve"> in the </w:t>
      </w:r>
      <w:r w:rsidRPr="0095250E">
        <w:rPr>
          <w:i/>
          <w:iCs/>
        </w:rPr>
        <w:t>MaxMIMO-LayerPreferenceFR2-</w:t>
      </w:r>
      <w:r w:rsidRPr="0095250E">
        <w:t>2 IE;</w:t>
      </w:r>
    </w:p>
    <w:p w14:paraId="0647AA45" w14:textId="77777777" w:rsidR="00394471" w:rsidRPr="0095250E" w:rsidRDefault="00394471" w:rsidP="00394471">
      <w:pPr>
        <w:pStyle w:val="B1"/>
        <w:rPr>
          <w:lang w:eastAsia="zh-CN"/>
        </w:rPr>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minSchedulingOffsetPreference</w:t>
      </w:r>
      <w:proofErr w:type="spellEnd"/>
      <w:r w:rsidRPr="0095250E">
        <w:t xml:space="preserve"> of a cell group for power saving</w:t>
      </w:r>
      <w:r w:rsidRPr="0095250E">
        <w:rPr>
          <w:lang w:eastAsia="zh-CN"/>
        </w:rPr>
        <w:t xml:space="preserve"> according to 5.7.4.2</w:t>
      </w:r>
      <w:r w:rsidRPr="0095250E">
        <w:rPr>
          <w:lang w:eastAsia="x-none"/>
        </w:rPr>
        <w:t xml:space="preserve"> or 5.3.5.3</w:t>
      </w:r>
      <w:r w:rsidRPr="0095250E">
        <w:rPr>
          <w:lang w:eastAsia="zh-CN"/>
        </w:rPr>
        <w:t>:</w:t>
      </w:r>
    </w:p>
    <w:p w14:paraId="065BCFEB"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minSchedulingOffsetPreference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0B441C5A" w14:textId="77777777" w:rsidR="00394471" w:rsidRPr="0095250E" w:rsidRDefault="00394471" w:rsidP="00394471">
      <w:pPr>
        <w:pStyle w:val="B2"/>
        <w:rPr>
          <w:lang w:eastAsia="zh-CN"/>
        </w:rPr>
      </w:pPr>
      <w:r w:rsidRPr="0095250E">
        <w:lastRenderedPageBreak/>
        <w:t>2&gt;</w:t>
      </w:r>
      <w:r w:rsidRPr="0095250E">
        <w:tab/>
      </w:r>
      <w:r w:rsidRPr="0095250E">
        <w:rPr>
          <w:lang w:eastAsia="ko-KR"/>
        </w:rPr>
        <w:t xml:space="preserve">if the UE has a </w:t>
      </w:r>
      <w:r w:rsidRPr="0095250E">
        <w:t>preference on the minimum scheduling offset for cross-slot scheduling for the cell group</w:t>
      </w:r>
      <w:r w:rsidRPr="0095250E">
        <w:rPr>
          <w:lang w:eastAsia="zh-CN"/>
        </w:rPr>
        <w:t>:</w:t>
      </w:r>
    </w:p>
    <w:p w14:paraId="4F006217" w14:textId="77777777" w:rsidR="00394471" w:rsidRPr="0095250E" w:rsidRDefault="00394471" w:rsidP="00394471">
      <w:pPr>
        <w:pStyle w:val="B3"/>
        <w:rPr>
          <w:lang w:eastAsia="ko-KR"/>
        </w:rPr>
      </w:pPr>
      <w:r w:rsidRPr="0095250E">
        <w:rPr>
          <w:lang w:eastAsia="ko-KR"/>
        </w:rPr>
        <w:t>3&gt;</w:t>
      </w:r>
      <w:r w:rsidRPr="0095250E">
        <w:rPr>
          <w:lang w:eastAsia="ko-KR"/>
        </w:rPr>
        <w:tab/>
        <w:t>if the UE has a preference for the value of K</w:t>
      </w:r>
      <w:r w:rsidRPr="0095250E">
        <w:rPr>
          <w:vertAlign w:val="subscript"/>
          <w:lang w:eastAsia="ko-KR"/>
        </w:rPr>
        <w:t>0</w:t>
      </w:r>
      <w:r w:rsidRPr="0095250E">
        <w:rPr>
          <w:lang w:eastAsia="ko-KR"/>
        </w:rPr>
        <w:t xml:space="preserve"> </w:t>
      </w:r>
      <w:r w:rsidRPr="0095250E">
        <w:t>(TS 38.214 [19], clause 5.1.2.1) for cross-slot scheduling with 15 kHz SCS</w:t>
      </w:r>
      <w:r w:rsidRPr="0095250E">
        <w:rPr>
          <w:lang w:eastAsia="ko-KR"/>
        </w:rPr>
        <w:t>:</w:t>
      </w:r>
    </w:p>
    <w:p w14:paraId="5CBFEB70" w14:textId="77777777" w:rsidR="00394471" w:rsidRPr="0095250E" w:rsidRDefault="00394471" w:rsidP="00394471">
      <w:pPr>
        <w:pStyle w:val="B4"/>
      </w:pPr>
      <w:r w:rsidRPr="0095250E">
        <w:t>4&gt;</w:t>
      </w:r>
      <w:r w:rsidRPr="0095250E">
        <w:tab/>
        <w:t xml:space="preserve">include </w:t>
      </w:r>
      <w:r w:rsidRPr="0095250E">
        <w:rPr>
          <w:i/>
        </w:rPr>
        <w:t>preferredK0-SCS-15kHz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49B814C8"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0</w:t>
      </w:r>
      <w:r w:rsidRPr="0095250E">
        <w:rPr>
          <w:lang w:eastAsia="ko-KR"/>
        </w:rPr>
        <w:t xml:space="preserve"> </w:t>
      </w:r>
      <w:r w:rsidRPr="0095250E">
        <w:t>for cross-slot scheduling with 30 kHz SCS</w:t>
      </w:r>
      <w:r w:rsidRPr="0095250E">
        <w:rPr>
          <w:lang w:eastAsia="ko-KR"/>
        </w:rPr>
        <w:t>:</w:t>
      </w:r>
    </w:p>
    <w:p w14:paraId="3602287B" w14:textId="77777777" w:rsidR="00394471" w:rsidRPr="0095250E" w:rsidRDefault="00394471" w:rsidP="00394471">
      <w:pPr>
        <w:pStyle w:val="B4"/>
      </w:pPr>
      <w:r w:rsidRPr="0095250E">
        <w:t>4&gt;</w:t>
      </w:r>
      <w:r w:rsidRPr="0095250E">
        <w:tab/>
        <w:t xml:space="preserve">include </w:t>
      </w:r>
      <w:r w:rsidRPr="0095250E">
        <w:rPr>
          <w:i/>
        </w:rPr>
        <w:t>preferredK0-SCS-30kHz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0BD7B8C6"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0</w:t>
      </w:r>
      <w:r w:rsidRPr="0095250E">
        <w:rPr>
          <w:lang w:eastAsia="ko-KR"/>
        </w:rPr>
        <w:t xml:space="preserve"> </w:t>
      </w:r>
      <w:r w:rsidRPr="0095250E">
        <w:t>for cross-slot scheduling with 60 kHz SCS</w:t>
      </w:r>
      <w:r w:rsidRPr="0095250E">
        <w:rPr>
          <w:lang w:eastAsia="ko-KR"/>
        </w:rPr>
        <w:t>:</w:t>
      </w:r>
    </w:p>
    <w:p w14:paraId="6DD83F58" w14:textId="77777777" w:rsidR="00394471" w:rsidRPr="0095250E" w:rsidRDefault="00394471" w:rsidP="00394471">
      <w:pPr>
        <w:pStyle w:val="B4"/>
      </w:pPr>
      <w:r w:rsidRPr="0095250E">
        <w:t>4&gt;</w:t>
      </w:r>
      <w:r w:rsidRPr="0095250E">
        <w:tab/>
        <w:t xml:space="preserve">include </w:t>
      </w:r>
      <w:r w:rsidRPr="0095250E">
        <w:rPr>
          <w:i/>
        </w:rPr>
        <w:t>preferredK0-SCS-60kHz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1C0314BF"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0</w:t>
      </w:r>
      <w:r w:rsidRPr="0095250E">
        <w:rPr>
          <w:lang w:eastAsia="ko-KR"/>
        </w:rPr>
        <w:t xml:space="preserve"> </w:t>
      </w:r>
      <w:r w:rsidRPr="0095250E">
        <w:t>for cross-slot scheduling with 120 kHz SCS</w:t>
      </w:r>
      <w:r w:rsidRPr="0095250E">
        <w:rPr>
          <w:lang w:eastAsia="ko-KR"/>
        </w:rPr>
        <w:t>:</w:t>
      </w:r>
    </w:p>
    <w:p w14:paraId="3D3FADF1" w14:textId="77777777" w:rsidR="00394471" w:rsidRPr="0095250E" w:rsidRDefault="00394471" w:rsidP="00394471">
      <w:pPr>
        <w:pStyle w:val="B4"/>
      </w:pPr>
      <w:r w:rsidRPr="0095250E">
        <w:t>4&gt;</w:t>
      </w:r>
      <w:r w:rsidRPr="0095250E">
        <w:tab/>
        <w:t xml:space="preserve">include </w:t>
      </w:r>
      <w:r w:rsidRPr="0095250E">
        <w:rPr>
          <w:i/>
        </w:rPr>
        <w:t>preferredK0-SCS-120kHz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4F00C620"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(TS 38.214 [19], clause 6.1.2.1) for cross-slot scheduling with 15 kHz SCS</w:t>
      </w:r>
      <w:r w:rsidRPr="0095250E">
        <w:rPr>
          <w:lang w:eastAsia="ko-KR"/>
        </w:rPr>
        <w:t>:</w:t>
      </w:r>
    </w:p>
    <w:p w14:paraId="6BBD8FB7" w14:textId="77777777" w:rsidR="00394471" w:rsidRPr="0095250E" w:rsidRDefault="00394471" w:rsidP="00394471">
      <w:pPr>
        <w:pStyle w:val="B4"/>
      </w:pPr>
      <w:r w:rsidRPr="0095250E">
        <w:t>4&gt;</w:t>
      </w:r>
      <w:r w:rsidRPr="0095250E">
        <w:tab/>
        <w:t xml:space="preserve">include </w:t>
      </w:r>
      <w:r w:rsidRPr="0095250E">
        <w:rPr>
          <w:i/>
        </w:rPr>
        <w:t>preferredK2-SCS-15kHz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623F545E"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for cross-slot scheduling with 30 kHz SCS</w:t>
      </w:r>
      <w:r w:rsidRPr="0095250E">
        <w:rPr>
          <w:lang w:eastAsia="ko-KR"/>
        </w:rPr>
        <w:t>:</w:t>
      </w:r>
    </w:p>
    <w:p w14:paraId="329481C7" w14:textId="77777777" w:rsidR="00394471" w:rsidRPr="0095250E" w:rsidRDefault="00394471" w:rsidP="00394471">
      <w:pPr>
        <w:pStyle w:val="B4"/>
      </w:pPr>
      <w:r w:rsidRPr="0095250E">
        <w:t>4&gt;</w:t>
      </w:r>
      <w:r w:rsidRPr="0095250E">
        <w:tab/>
        <w:t xml:space="preserve">include </w:t>
      </w:r>
      <w:r w:rsidRPr="0095250E">
        <w:rPr>
          <w:i/>
        </w:rPr>
        <w:t>preferredK2-SCS-30kHz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06436ACA"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for cross-slot scheduling with 60 kHz SCS</w:t>
      </w:r>
      <w:r w:rsidRPr="0095250E">
        <w:rPr>
          <w:lang w:eastAsia="ko-KR"/>
        </w:rPr>
        <w:t>:</w:t>
      </w:r>
    </w:p>
    <w:p w14:paraId="63648366" w14:textId="77777777" w:rsidR="00394471" w:rsidRPr="0095250E" w:rsidRDefault="00394471" w:rsidP="00394471">
      <w:pPr>
        <w:pStyle w:val="B4"/>
      </w:pPr>
      <w:r w:rsidRPr="0095250E">
        <w:t>4&gt;</w:t>
      </w:r>
      <w:r w:rsidRPr="0095250E">
        <w:tab/>
        <w:t xml:space="preserve">include </w:t>
      </w:r>
      <w:r w:rsidRPr="0095250E">
        <w:rPr>
          <w:i/>
        </w:rPr>
        <w:t>preferredK2-SCS-60kHz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2211CCDA"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for cross-slot scheduling with 120 kHz SCS</w:t>
      </w:r>
      <w:r w:rsidRPr="0095250E">
        <w:rPr>
          <w:lang w:eastAsia="ko-KR"/>
        </w:rPr>
        <w:t>:</w:t>
      </w:r>
    </w:p>
    <w:p w14:paraId="1FEC9725" w14:textId="77777777" w:rsidR="00394471" w:rsidRPr="0095250E" w:rsidRDefault="00394471" w:rsidP="00394471">
      <w:pPr>
        <w:pStyle w:val="B4"/>
        <w:rPr>
          <w:lang w:eastAsia="ko-KR"/>
        </w:rPr>
      </w:pPr>
      <w:r w:rsidRPr="0095250E">
        <w:t>4&gt;</w:t>
      </w:r>
      <w:r w:rsidRPr="0095250E">
        <w:tab/>
        <w:t xml:space="preserve">include </w:t>
      </w:r>
      <w:r w:rsidRPr="0095250E">
        <w:rPr>
          <w:i/>
        </w:rPr>
        <w:t>preferredK2-SCS-120kHz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526F3903"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minimum scheduling offset for cross-slot scheduling for the cell group</w:t>
      </w:r>
      <w:r w:rsidRPr="0095250E">
        <w:rPr>
          <w:lang w:eastAsia="ko-KR"/>
        </w:rPr>
        <w:t>):</w:t>
      </w:r>
    </w:p>
    <w:p w14:paraId="0203C038" w14:textId="77777777" w:rsidR="001538BE" w:rsidRPr="0095250E" w:rsidRDefault="00394471" w:rsidP="001538BE">
      <w:pPr>
        <w:pStyle w:val="B3"/>
      </w:pPr>
      <w:r w:rsidRPr="0095250E">
        <w:t>3&gt;</w:t>
      </w:r>
      <w:r w:rsidRPr="0095250E">
        <w:tab/>
        <w:t xml:space="preserve">do not include </w:t>
      </w:r>
      <w:r w:rsidRPr="0095250E">
        <w:rPr>
          <w:i/>
        </w:rPr>
        <w:t xml:space="preserve">preferredK0 </w:t>
      </w:r>
      <w:r w:rsidRPr="0095250E">
        <w:t xml:space="preserve">and </w:t>
      </w:r>
      <w:r w:rsidRPr="0095250E">
        <w:rPr>
          <w:i/>
        </w:rPr>
        <w:t>preferredK2</w:t>
      </w:r>
      <w:r w:rsidRPr="0095250E">
        <w:t xml:space="preserve"> </w:t>
      </w:r>
      <w:r w:rsidRPr="0095250E">
        <w:rPr>
          <w:iCs/>
        </w:rPr>
        <w:t xml:space="preserve">in the </w:t>
      </w:r>
      <w:proofErr w:type="spellStart"/>
      <w:r w:rsidRPr="0095250E">
        <w:rPr>
          <w:i/>
          <w:iCs/>
        </w:rPr>
        <w:t>MinSchedulingOffsetPreference</w:t>
      </w:r>
      <w:proofErr w:type="spellEnd"/>
      <w:r w:rsidRPr="0095250E">
        <w:t xml:space="preserve"> </w:t>
      </w:r>
      <w:r w:rsidRPr="0095250E">
        <w:rPr>
          <w:iCs/>
        </w:rPr>
        <w:t>IE</w:t>
      </w:r>
      <w:r w:rsidRPr="0095250E">
        <w:t>;</w:t>
      </w:r>
    </w:p>
    <w:p w14:paraId="64F1DB1D" w14:textId="77777777" w:rsidR="001538BE" w:rsidRPr="0095250E" w:rsidRDefault="001538BE" w:rsidP="000830BB">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proofErr w:type="spellStart"/>
      <w:r w:rsidRPr="0095250E">
        <w:rPr>
          <w:i/>
          <w:iCs/>
        </w:rPr>
        <w:t>minSchedulingOffsetPreferenceExt</w:t>
      </w:r>
      <w:proofErr w:type="spellEnd"/>
      <w:r w:rsidRPr="0095250E">
        <w:t xml:space="preserve"> of a cell group for power saving according to 5.7.4.2 or 5.3.5.3:</w:t>
      </w:r>
    </w:p>
    <w:p w14:paraId="2D6FDF46" w14:textId="77777777" w:rsidR="001538BE" w:rsidRPr="0095250E" w:rsidRDefault="001538BE" w:rsidP="000830BB">
      <w:pPr>
        <w:pStyle w:val="B2"/>
      </w:pPr>
      <w:r w:rsidRPr="0095250E">
        <w:t>2&gt;</w:t>
      </w:r>
      <w:r w:rsidRPr="0095250E">
        <w:tab/>
        <w:t xml:space="preserve">include </w:t>
      </w:r>
      <w:proofErr w:type="spellStart"/>
      <w:r w:rsidRPr="0095250E">
        <w:rPr>
          <w:i/>
          <w:iCs/>
        </w:rPr>
        <w:t>minSchedulingOffsetPreferenceExt</w:t>
      </w:r>
      <w:proofErr w:type="spellEnd"/>
      <w:r w:rsidRPr="0095250E">
        <w:t xml:space="preserve"> in the </w:t>
      </w:r>
      <w:proofErr w:type="spellStart"/>
      <w:r w:rsidRPr="0095250E">
        <w:rPr>
          <w:i/>
          <w:iCs/>
        </w:rPr>
        <w:t>UEAssistanceInformation</w:t>
      </w:r>
      <w:proofErr w:type="spellEnd"/>
      <w:r w:rsidRPr="0095250E">
        <w:t xml:space="preserve"> message;</w:t>
      </w:r>
    </w:p>
    <w:p w14:paraId="37D554F3" w14:textId="77777777" w:rsidR="001538BE" w:rsidRPr="0095250E" w:rsidRDefault="001538BE" w:rsidP="000830BB">
      <w:pPr>
        <w:pStyle w:val="B2"/>
      </w:pPr>
      <w:r w:rsidRPr="0095250E">
        <w:t>2&gt;</w:t>
      </w:r>
      <w:r w:rsidRPr="0095250E">
        <w:tab/>
        <w:t>if the UE has a preference on the minimum scheduling offset for cross-slot scheduling for the cell group for FR2-2:</w:t>
      </w:r>
    </w:p>
    <w:p w14:paraId="0E28C3EC" w14:textId="77777777" w:rsidR="001538BE" w:rsidRPr="0095250E" w:rsidRDefault="001538BE" w:rsidP="001538BE">
      <w:pPr>
        <w:pStyle w:val="B3"/>
      </w:pPr>
      <w:r w:rsidRPr="0095250E">
        <w:t>3&gt;</w:t>
      </w:r>
      <w:r w:rsidRPr="0095250E">
        <w:tab/>
        <w:t xml:space="preserve">include </w:t>
      </w:r>
      <w:proofErr w:type="spellStart"/>
      <w:r w:rsidRPr="0095250E">
        <w:rPr>
          <w:i/>
          <w:iCs/>
        </w:rPr>
        <w:t>minSchedulingOffsetPreferenceExt</w:t>
      </w:r>
      <w:proofErr w:type="spellEnd"/>
      <w:r w:rsidRPr="0095250E">
        <w:t xml:space="preserve"> in the </w:t>
      </w:r>
      <w:proofErr w:type="spellStart"/>
      <w:r w:rsidRPr="0095250E">
        <w:rPr>
          <w:i/>
          <w:iCs/>
        </w:rPr>
        <w:t>UEAssistanceInformation</w:t>
      </w:r>
      <w:proofErr w:type="spellEnd"/>
      <w:r w:rsidRPr="0095250E">
        <w:t xml:space="preserve"> message;</w:t>
      </w:r>
    </w:p>
    <w:p w14:paraId="4CF0FFD0" w14:textId="77777777" w:rsidR="001538BE" w:rsidRPr="0095250E" w:rsidRDefault="001538BE" w:rsidP="000830BB">
      <w:pPr>
        <w:pStyle w:val="B4"/>
      </w:pPr>
      <w:r w:rsidRPr="0095250E">
        <w:t>4&gt;</w:t>
      </w:r>
      <w:r w:rsidRPr="0095250E">
        <w:tab/>
        <w:t>if the UE has a preference for the value of K</w:t>
      </w:r>
      <w:r w:rsidRPr="0095250E">
        <w:rPr>
          <w:vertAlign w:val="subscript"/>
        </w:rPr>
        <w:t>0</w:t>
      </w:r>
      <w:r w:rsidRPr="0095250E">
        <w:t xml:space="preserve"> (TS 38.214 [19], clause 5.1.2.1) for cross-slot scheduling with 480 kHz SCS:</w:t>
      </w:r>
    </w:p>
    <w:p w14:paraId="5492A88D" w14:textId="77777777" w:rsidR="001538BE" w:rsidRPr="0095250E" w:rsidRDefault="001538BE" w:rsidP="000830BB">
      <w:pPr>
        <w:pStyle w:val="B5"/>
      </w:pPr>
      <w:r w:rsidRPr="0095250E">
        <w:t>5&gt;</w:t>
      </w:r>
      <w:r w:rsidRPr="0095250E">
        <w:tab/>
        <w:t xml:space="preserve">include </w:t>
      </w:r>
      <w:r w:rsidRPr="0095250E">
        <w:rPr>
          <w:i/>
          <w:iCs/>
        </w:rPr>
        <w:t>preferredK0-SCS-480kHz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0</w:t>
      </w:r>
      <w:r w:rsidRPr="0095250E">
        <w:t>;</w:t>
      </w:r>
    </w:p>
    <w:p w14:paraId="195908D5" w14:textId="77777777" w:rsidR="001538BE" w:rsidRPr="0095250E" w:rsidRDefault="001538BE" w:rsidP="000830BB">
      <w:pPr>
        <w:pStyle w:val="B4"/>
      </w:pPr>
      <w:r w:rsidRPr="0095250E">
        <w:t>4&gt;</w:t>
      </w:r>
      <w:r w:rsidRPr="0095250E">
        <w:tab/>
        <w:t>if the UE has a preference for the value of K</w:t>
      </w:r>
      <w:r w:rsidRPr="0095250E">
        <w:rPr>
          <w:vertAlign w:val="subscript"/>
        </w:rPr>
        <w:t>0</w:t>
      </w:r>
      <w:r w:rsidRPr="0095250E">
        <w:t xml:space="preserve"> for cross-slot scheduling with 960 kHz SCS:</w:t>
      </w:r>
    </w:p>
    <w:p w14:paraId="07B4A488" w14:textId="77777777" w:rsidR="001538BE" w:rsidRPr="0095250E" w:rsidRDefault="001538BE" w:rsidP="000830BB">
      <w:pPr>
        <w:pStyle w:val="B5"/>
      </w:pPr>
      <w:r w:rsidRPr="0095250E">
        <w:lastRenderedPageBreak/>
        <w:t>5&gt;</w:t>
      </w:r>
      <w:r w:rsidRPr="0095250E">
        <w:tab/>
        <w:t xml:space="preserve">include </w:t>
      </w:r>
      <w:r w:rsidRPr="0095250E">
        <w:rPr>
          <w:i/>
          <w:iCs/>
        </w:rPr>
        <w:t>preferredK0-SCS-960kHz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0</w:t>
      </w:r>
      <w:r w:rsidRPr="0095250E">
        <w:t>;</w:t>
      </w:r>
    </w:p>
    <w:p w14:paraId="38189E05" w14:textId="77777777" w:rsidR="001538BE" w:rsidRPr="0095250E" w:rsidRDefault="001538BE" w:rsidP="000830BB">
      <w:pPr>
        <w:pStyle w:val="B4"/>
      </w:pPr>
      <w:r w:rsidRPr="0095250E">
        <w:t>4&gt;</w:t>
      </w:r>
      <w:r w:rsidRPr="0095250E">
        <w:tab/>
        <w:t>if the UE has a preference for the value of K</w:t>
      </w:r>
      <w:r w:rsidRPr="0095250E">
        <w:rPr>
          <w:vertAlign w:val="subscript"/>
        </w:rPr>
        <w:t>2</w:t>
      </w:r>
      <w:r w:rsidRPr="0095250E">
        <w:t xml:space="preserve"> for cross-slot scheduling with 480 kHz SCS:</w:t>
      </w:r>
    </w:p>
    <w:p w14:paraId="2372EA87" w14:textId="77777777" w:rsidR="001538BE" w:rsidRPr="0095250E" w:rsidRDefault="001538BE" w:rsidP="000830BB">
      <w:pPr>
        <w:pStyle w:val="B5"/>
      </w:pPr>
      <w:r w:rsidRPr="0095250E">
        <w:t>5&gt;</w:t>
      </w:r>
      <w:r w:rsidRPr="0095250E">
        <w:tab/>
        <w:t xml:space="preserve">include </w:t>
      </w:r>
      <w:r w:rsidRPr="0095250E">
        <w:rPr>
          <w:i/>
          <w:iCs/>
        </w:rPr>
        <w:t>preferredK2-SCS-480kHz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2</w:t>
      </w:r>
      <w:r w:rsidRPr="0095250E">
        <w:t>;</w:t>
      </w:r>
    </w:p>
    <w:p w14:paraId="0A9C062D" w14:textId="77777777" w:rsidR="001538BE" w:rsidRPr="0095250E" w:rsidRDefault="001538BE" w:rsidP="000830BB">
      <w:pPr>
        <w:pStyle w:val="B4"/>
      </w:pPr>
      <w:r w:rsidRPr="0095250E">
        <w:t>4&gt;</w:t>
      </w:r>
      <w:r w:rsidRPr="0095250E">
        <w:tab/>
        <w:t>if the UE has a preference for the value of K</w:t>
      </w:r>
      <w:r w:rsidRPr="0095250E">
        <w:rPr>
          <w:vertAlign w:val="subscript"/>
        </w:rPr>
        <w:t>2</w:t>
      </w:r>
      <w:r w:rsidRPr="0095250E">
        <w:t xml:space="preserve"> for cross-slot scheduling with 960 kHz SCS:</w:t>
      </w:r>
    </w:p>
    <w:p w14:paraId="1EA5AA9E" w14:textId="77777777" w:rsidR="001538BE" w:rsidRPr="0095250E" w:rsidRDefault="001538BE" w:rsidP="000830BB">
      <w:pPr>
        <w:pStyle w:val="B5"/>
      </w:pPr>
      <w:r w:rsidRPr="0095250E">
        <w:t>5&gt;</w:t>
      </w:r>
      <w:r w:rsidRPr="0095250E">
        <w:tab/>
        <w:t xml:space="preserve">include </w:t>
      </w:r>
      <w:r w:rsidRPr="0095250E">
        <w:rPr>
          <w:i/>
          <w:iCs/>
        </w:rPr>
        <w:t>preferredK2-SCS-960kHz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2</w:t>
      </w:r>
      <w:r w:rsidRPr="0095250E">
        <w:t>;</w:t>
      </w:r>
    </w:p>
    <w:p w14:paraId="548F20B3" w14:textId="77777777" w:rsidR="001538BE" w:rsidRPr="0095250E" w:rsidRDefault="001538BE">
      <w:pPr>
        <w:pStyle w:val="B3"/>
      </w:pPr>
      <w:r w:rsidRPr="0095250E">
        <w:t>3&gt;</w:t>
      </w:r>
      <w:r w:rsidRPr="0095250E">
        <w:tab/>
        <w:t>else (if the UE has no preference on the minimum scheduling offset for cross-slot scheduling for the cell group):</w:t>
      </w:r>
    </w:p>
    <w:p w14:paraId="0FEB0860" w14:textId="11E660CD" w:rsidR="00394471" w:rsidRPr="0095250E" w:rsidRDefault="001538BE" w:rsidP="000830BB">
      <w:pPr>
        <w:pStyle w:val="B4"/>
      </w:pPr>
      <w:r w:rsidRPr="0095250E">
        <w:t>4&gt;</w:t>
      </w:r>
      <w:r w:rsidRPr="0095250E">
        <w:tab/>
        <w:t xml:space="preserve">do not include </w:t>
      </w:r>
      <w:r w:rsidRPr="0095250E">
        <w:rPr>
          <w:i/>
          <w:iCs/>
        </w:rPr>
        <w:t>preferredK0</w:t>
      </w:r>
      <w:r w:rsidRPr="0095250E">
        <w:t xml:space="preserve"> and </w:t>
      </w:r>
      <w:r w:rsidRPr="0095250E">
        <w:rPr>
          <w:i/>
          <w:iCs/>
        </w:rPr>
        <w:t>preferredK2</w:t>
      </w:r>
      <w:r w:rsidRPr="0095250E">
        <w:t xml:space="preserve"> in the</w:t>
      </w:r>
      <w:r w:rsidRPr="0095250E">
        <w:rPr>
          <w:i/>
          <w:iCs/>
        </w:rPr>
        <w:t xml:space="preserve"> </w:t>
      </w:r>
      <w:proofErr w:type="spellStart"/>
      <w:r w:rsidRPr="0095250E">
        <w:rPr>
          <w:i/>
          <w:iCs/>
        </w:rPr>
        <w:t>minSchedulingOffsetPreferenceExt</w:t>
      </w:r>
      <w:proofErr w:type="spellEnd"/>
      <w:r w:rsidRPr="0095250E">
        <w:t xml:space="preserve"> IE;</w:t>
      </w:r>
    </w:p>
    <w:p w14:paraId="46AD0E03" w14:textId="77777777" w:rsidR="00394471" w:rsidRPr="0095250E" w:rsidRDefault="00394471" w:rsidP="00394471">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a release preference according to 5.7.4.2</w:t>
      </w:r>
      <w:r w:rsidRPr="0095250E">
        <w:rPr>
          <w:lang w:eastAsia="x-none"/>
        </w:rPr>
        <w:t xml:space="preserve"> or 5.3.5.3</w:t>
      </w:r>
      <w:r w:rsidRPr="0095250E">
        <w:rPr>
          <w:lang w:eastAsia="zh-CN"/>
        </w:rPr>
        <w:t>:</w:t>
      </w:r>
    </w:p>
    <w:p w14:paraId="77FF5956"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release</w:t>
      </w:r>
      <w:r w:rsidRPr="0095250E">
        <w:rPr>
          <w:i/>
        </w:rPr>
        <w:t>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1A1326B0"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set </w:t>
      </w:r>
      <w:proofErr w:type="spellStart"/>
      <w:r w:rsidRPr="0095250E">
        <w:rPr>
          <w:i/>
          <w:iCs/>
        </w:rPr>
        <w:t>preferredRRC</w:t>
      </w:r>
      <w:proofErr w:type="spellEnd"/>
      <w:r w:rsidRPr="0095250E">
        <w:rPr>
          <w:i/>
          <w:iCs/>
        </w:rPr>
        <w:t xml:space="preserve">-State </w:t>
      </w:r>
      <w:r w:rsidRPr="0095250E">
        <w:t>to the</w:t>
      </w:r>
      <w:r w:rsidRPr="0095250E">
        <w:rPr>
          <w:lang w:eastAsia="zh-CN"/>
        </w:rPr>
        <w:t xml:space="preserve"> desired RRC state </w:t>
      </w:r>
      <w:r w:rsidRPr="0095250E">
        <w:t xml:space="preserve">on transmission of the </w:t>
      </w:r>
      <w:proofErr w:type="spellStart"/>
      <w:r w:rsidRPr="0095250E">
        <w:rPr>
          <w:i/>
          <w:lang w:eastAsia="zh-CN"/>
        </w:rPr>
        <w:t>UEAssistanceInformation</w:t>
      </w:r>
      <w:proofErr w:type="spellEnd"/>
      <w:r w:rsidRPr="0095250E">
        <w:rPr>
          <w:lang w:eastAsia="zh-CN"/>
        </w:rPr>
        <w:t xml:space="preserve"> message</w:t>
      </w:r>
      <w:r w:rsidRPr="0095250E">
        <w:t>;</w:t>
      </w:r>
    </w:p>
    <w:p w14:paraId="6BBFFDE2" w14:textId="77777777" w:rsidR="00394471" w:rsidRPr="0095250E" w:rsidRDefault="00394471" w:rsidP="00394471">
      <w:pPr>
        <w:pStyle w:val="B1"/>
        <w:rPr>
          <w:rFonts w:eastAsia="宋体"/>
          <w:lang w:eastAsia="en-US"/>
        </w:rPr>
      </w:pPr>
      <w:r w:rsidRPr="0095250E">
        <w:rPr>
          <w:rFonts w:eastAsia="宋体"/>
          <w:lang w:eastAsia="en-US"/>
        </w:rPr>
        <w:t>1&gt;</w:t>
      </w:r>
      <w:r w:rsidRPr="0095250E">
        <w:rPr>
          <w:rFonts w:eastAsia="宋体"/>
          <w:lang w:eastAsia="en-US"/>
        </w:rPr>
        <w:tab/>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to provide an indication of preference in being provisioned with reference time information according to 5.7.4.2</w:t>
      </w:r>
      <w:r w:rsidRPr="0095250E">
        <w:rPr>
          <w:lang w:eastAsia="x-none"/>
        </w:rPr>
        <w:t xml:space="preserve"> or 5.3.5.3</w:t>
      </w:r>
      <w:r w:rsidRPr="0095250E">
        <w:rPr>
          <w:rFonts w:eastAsia="宋体"/>
          <w:lang w:eastAsia="en-US"/>
        </w:rPr>
        <w:t>:</w:t>
      </w:r>
    </w:p>
    <w:p w14:paraId="3F7BC009"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in being provisioned with reference time information:</w:t>
      </w:r>
    </w:p>
    <w:p w14:paraId="0982F9B5" w14:textId="77777777" w:rsidR="00394471" w:rsidRPr="0095250E" w:rsidRDefault="00394471" w:rsidP="00394471">
      <w:pPr>
        <w:pStyle w:val="B3"/>
        <w:rPr>
          <w:rFonts w:eastAsia="宋体"/>
          <w:snapToGrid w:val="0"/>
        </w:rPr>
      </w:pPr>
      <w:r w:rsidRPr="0095250E">
        <w:rPr>
          <w:rFonts w:eastAsia="宋体"/>
          <w:snapToGrid w:val="0"/>
        </w:rPr>
        <w:t>3&gt;</w:t>
      </w:r>
      <w:r w:rsidRPr="0095250E">
        <w:rPr>
          <w:rFonts w:eastAsia="宋体"/>
          <w:snapToGrid w:val="0"/>
        </w:rPr>
        <w:tab/>
        <w:t xml:space="preserve">set </w:t>
      </w:r>
      <w:proofErr w:type="spellStart"/>
      <w:r w:rsidRPr="0095250E">
        <w:rPr>
          <w:rFonts w:eastAsia="宋体"/>
          <w:i/>
          <w:iCs/>
          <w:snapToGrid w:val="0"/>
        </w:rPr>
        <w:t>referenceTimeInfoPreference</w:t>
      </w:r>
      <w:proofErr w:type="spellEnd"/>
      <w:r w:rsidRPr="0095250E">
        <w:rPr>
          <w:rFonts w:eastAsia="宋体"/>
          <w:snapToGrid w:val="0"/>
        </w:rPr>
        <w:t xml:space="preserve"> to </w:t>
      </w:r>
      <w:r w:rsidRPr="0095250E">
        <w:rPr>
          <w:rFonts w:eastAsia="宋体"/>
          <w:i/>
          <w:iCs/>
          <w:snapToGrid w:val="0"/>
        </w:rPr>
        <w:t>true</w:t>
      </w:r>
      <w:r w:rsidRPr="0095250E">
        <w:rPr>
          <w:rFonts w:eastAsia="宋体"/>
          <w:snapToGrid w:val="0"/>
        </w:rPr>
        <w:t>;</w:t>
      </w:r>
    </w:p>
    <w:p w14:paraId="00B23F78"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5139803C" w14:textId="77777777" w:rsidR="00394471" w:rsidRPr="0095250E" w:rsidRDefault="00394471" w:rsidP="00394471">
      <w:pPr>
        <w:pStyle w:val="B3"/>
        <w:rPr>
          <w:rFonts w:eastAsia="宋体"/>
          <w:snapToGrid w:val="0"/>
        </w:rPr>
      </w:pPr>
      <w:r w:rsidRPr="0095250E">
        <w:rPr>
          <w:rFonts w:eastAsia="宋体"/>
          <w:snapToGrid w:val="0"/>
        </w:rPr>
        <w:t>3&gt;</w:t>
      </w:r>
      <w:r w:rsidRPr="0095250E">
        <w:rPr>
          <w:rFonts w:eastAsia="宋体"/>
          <w:snapToGrid w:val="0"/>
        </w:rPr>
        <w:tab/>
        <w:t xml:space="preserve">set </w:t>
      </w:r>
      <w:proofErr w:type="spellStart"/>
      <w:r w:rsidRPr="0095250E">
        <w:rPr>
          <w:rFonts w:eastAsia="宋体"/>
          <w:i/>
          <w:iCs/>
          <w:snapToGrid w:val="0"/>
        </w:rPr>
        <w:t>referenceTimeInfoPreference</w:t>
      </w:r>
      <w:proofErr w:type="spellEnd"/>
      <w:r w:rsidRPr="0095250E">
        <w:rPr>
          <w:rFonts w:eastAsia="宋体"/>
          <w:snapToGrid w:val="0"/>
        </w:rPr>
        <w:t xml:space="preserve"> to </w:t>
      </w:r>
      <w:r w:rsidRPr="0095250E">
        <w:rPr>
          <w:rFonts w:eastAsia="宋体"/>
          <w:i/>
          <w:iCs/>
          <w:snapToGrid w:val="0"/>
        </w:rPr>
        <w:t>false</w:t>
      </w:r>
      <w:r w:rsidRPr="0095250E">
        <w:rPr>
          <w:rFonts w:eastAsia="宋体"/>
          <w:snapToGrid w:val="0"/>
        </w:rPr>
        <w:t>.</w:t>
      </w:r>
    </w:p>
    <w:p w14:paraId="347AD0E4" w14:textId="77777777" w:rsidR="00B001B7" w:rsidRPr="0095250E" w:rsidRDefault="00B001B7" w:rsidP="000830BB">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preference on FR2 UL gap according to 5.7.4.2 or 5.3.5.3:</w:t>
      </w:r>
    </w:p>
    <w:p w14:paraId="66AC99FC" w14:textId="77777777" w:rsidR="00B001B7" w:rsidRPr="0095250E" w:rsidRDefault="00B001B7" w:rsidP="000830BB">
      <w:pPr>
        <w:pStyle w:val="B2"/>
      </w:pPr>
      <w:r w:rsidRPr="0095250E">
        <w:t>2&gt;</w:t>
      </w:r>
      <w:r w:rsidRPr="0095250E">
        <w:tab/>
        <w:t>if the UE has a preference for FR2 UL gap configuration:</w:t>
      </w:r>
    </w:p>
    <w:p w14:paraId="069C4C9D" w14:textId="4117F262" w:rsidR="00B001B7" w:rsidRPr="0095250E" w:rsidRDefault="00B001B7" w:rsidP="000830BB">
      <w:pPr>
        <w:pStyle w:val="B3"/>
      </w:pPr>
      <w:r w:rsidRPr="0095250E">
        <w:t>3&gt;</w:t>
      </w:r>
      <w:r w:rsidRPr="0095250E">
        <w:tab/>
        <w:t xml:space="preserve">set </w:t>
      </w:r>
      <w:r w:rsidRPr="0095250E">
        <w:rPr>
          <w:i/>
          <w:iCs/>
        </w:rPr>
        <w:t>ul-GapFR2-PatternPreference</w:t>
      </w:r>
      <w:r w:rsidRPr="0095250E">
        <w:t xml:space="preserve"> to the preferred FR2 UL gap pattern;</w:t>
      </w:r>
    </w:p>
    <w:p w14:paraId="3533E460" w14:textId="77777777" w:rsidR="00B001B7" w:rsidRPr="0095250E" w:rsidRDefault="00B001B7" w:rsidP="000830BB">
      <w:pPr>
        <w:pStyle w:val="B2"/>
      </w:pPr>
      <w:r w:rsidRPr="0095250E">
        <w:t>2&gt;</w:t>
      </w:r>
      <w:r w:rsidRPr="0095250E">
        <w:tab/>
        <w:t>else (if the UE has no preference for the FR2 UL gap configuration):</w:t>
      </w:r>
    </w:p>
    <w:p w14:paraId="1537088E" w14:textId="554501E2" w:rsidR="00B001B7" w:rsidRPr="0095250E" w:rsidRDefault="00B001B7" w:rsidP="000830BB">
      <w:pPr>
        <w:pStyle w:val="B3"/>
      </w:pPr>
      <w:r w:rsidRPr="0095250E">
        <w:t>3&gt;</w:t>
      </w:r>
      <w:r w:rsidRPr="0095250E">
        <w:tab/>
        <w:t xml:space="preserve">do not include </w:t>
      </w:r>
      <w:r w:rsidRPr="0095250E">
        <w:rPr>
          <w:i/>
          <w:iCs/>
        </w:rPr>
        <w:t>ul-GapFR2-PatternPreference</w:t>
      </w:r>
      <w:r w:rsidRPr="0095250E">
        <w:t xml:space="preserve"> in the </w:t>
      </w:r>
      <w:r w:rsidRPr="0095250E">
        <w:rPr>
          <w:i/>
          <w:iCs/>
        </w:rPr>
        <w:t>UL-GapFR2-Preference</w:t>
      </w:r>
      <w:r w:rsidRPr="0095250E">
        <w:t xml:space="preserve"> IE.</w:t>
      </w:r>
    </w:p>
    <w:p w14:paraId="242AC41C" w14:textId="77777777" w:rsidR="00F747EB" w:rsidRPr="0095250E" w:rsidRDefault="000F54BC" w:rsidP="000F54BC">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MUSIM assistance information according to 5.7.4.2 or 5.3.5.3:</w:t>
      </w:r>
    </w:p>
    <w:p w14:paraId="59141D71" w14:textId="17B2385F" w:rsidR="000F54BC" w:rsidRPr="0095250E" w:rsidRDefault="000F54BC" w:rsidP="000F54BC">
      <w:pPr>
        <w:pStyle w:val="B2"/>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periodic gap(s):</w:t>
      </w:r>
    </w:p>
    <w:p w14:paraId="73BA52F0" w14:textId="1D6AF61D" w:rsidR="000F54BC" w:rsidRPr="0095250E" w:rsidRDefault="000F54BC" w:rsidP="000F54BC">
      <w:pPr>
        <w:pStyle w:val="B3"/>
      </w:pPr>
      <w:r w:rsidRPr="0095250E">
        <w:t>3&gt;</w:t>
      </w:r>
      <w:r w:rsidRPr="0095250E">
        <w:tab/>
        <w:t xml:space="preserve">include </w:t>
      </w:r>
      <w:proofErr w:type="spellStart"/>
      <w:r w:rsidRPr="0095250E">
        <w:rPr>
          <w:i/>
        </w:rPr>
        <w:t>musim-GapPreferenceList</w:t>
      </w:r>
      <w:proofErr w:type="spellEnd"/>
      <w:r w:rsidRPr="0095250E">
        <w:t xml:space="preserve"> with an entry for each periodic gap the UE prefers to be configured;</w:t>
      </w:r>
    </w:p>
    <w:p w14:paraId="4E0CA7B0" w14:textId="3395311E" w:rsidR="000F54BC" w:rsidRPr="0095250E" w:rsidRDefault="000F54BC" w:rsidP="000830BB">
      <w:pPr>
        <w:pStyle w:val="B4"/>
      </w:pPr>
      <w:r w:rsidRPr="0095250E">
        <w:t>4&gt;</w:t>
      </w:r>
      <w:r w:rsidRPr="0095250E">
        <w:tab/>
        <w:t xml:space="preserve">set </w:t>
      </w:r>
      <w:proofErr w:type="spellStart"/>
      <w:r w:rsidRPr="0095250E">
        <w:rPr>
          <w:i/>
          <w:iCs/>
        </w:rPr>
        <w:t>musim-Gap</w:t>
      </w:r>
      <w:r w:rsidR="0005611B" w:rsidRPr="0095250E">
        <w:rPr>
          <w:i/>
          <w:iCs/>
        </w:rPr>
        <w:t>L</w:t>
      </w:r>
      <w:r w:rsidRPr="0095250E">
        <w:rPr>
          <w:i/>
          <w:iCs/>
        </w:rPr>
        <w:t>ength</w:t>
      </w:r>
      <w:proofErr w:type="spellEnd"/>
      <w:r w:rsidRPr="0095250E">
        <w:t xml:space="preserve"> and </w:t>
      </w:r>
      <w:proofErr w:type="spellStart"/>
      <w:r w:rsidRPr="0095250E">
        <w:rPr>
          <w:i/>
          <w:iCs/>
        </w:rPr>
        <w:t>musim-GapRepetitionAndOffset</w:t>
      </w:r>
      <w:proofErr w:type="spellEnd"/>
      <w:r w:rsidRPr="0095250E">
        <w:t xml:space="preserve"> </w:t>
      </w:r>
      <w:r w:rsidRPr="0095250E">
        <w:rPr>
          <w:iCs/>
        </w:rPr>
        <w:t xml:space="preserve">in the </w:t>
      </w:r>
      <w:proofErr w:type="spellStart"/>
      <w:r w:rsidRPr="0095250E">
        <w:rPr>
          <w:i/>
          <w:iCs/>
        </w:rPr>
        <w:t>musim-GapInfo</w:t>
      </w:r>
      <w:proofErr w:type="spellEnd"/>
      <w:r w:rsidRPr="0095250E">
        <w:rPr>
          <w:iCs/>
        </w:rPr>
        <w:t xml:space="preserve"> IE</w:t>
      </w:r>
      <w:r w:rsidRPr="0095250E">
        <w:rPr>
          <w:i/>
          <w:iCs/>
        </w:rPr>
        <w:t xml:space="preserve"> </w:t>
      </w:r>
      <w:r w:rsidRPr="0095250E">
        <w:t>to the values of the length and the repetition/offset of the gap(s), respectively, the UE prefers to be configured with;</w:t>
      </w:r>
    </w:p>
    <w:p w14:paraId="5689F75C" w14:textId="77777777" w:rsidR="000F54BC" w:rsidRPr="0095250E" w:rsidRDefault="000F54BC" w:rsidP="000F54BC">
      <w:pPr>
        <w:pStyle w:val="B2"/>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aperiodic gap:</w:t>
      </w:r>
    </w:p>
    <w:p w14:paraId="05E357E5" w14:textId="778D2016" w:rsidR="000F54BC" w:rsidRPr="0095250E" w:rsidRDefault="000F54BC" w:rsidP="000F54BC">
      <w:pPr>
        <w:pStyle w:val="B3"/>
      </w:pPr>
      <w:r w:rsidRPr="0095250E">
        <w:t>3&gt;</w:t>
      </w:r>
      <w:r w:rsidRPr="0095250E">
        <w:tab/>
        <w:t xml:space="preserve">include the field </w:t>
      </w:r>
      <w:proofErr w:type="spellStart"/>
      <w:r w:rsidRPr="0095250E">
        <w:rPr>
          <w:i/>
        </w:rPr>
        <w:t>musim-GapPreferenceList</w:t>
      </w:r>
      <w:proofErr w:type="spellEnd"/>
      <w:r w:rsidRPr="0095250E">
        <w:t>, with one entry for the aperiodic gap the UE prefers to be configured;</w:t>
      </w:r>
    </w:p>
    <w:p w14:paraId="4852C9E0" w14:textId="7150F753" w:rsidR="005A5831" w:rsidRPr="0095250E" w:rsidRDefault="000F54BC" w:rsidP="005A5831">
      <w:pPr>
        <w:pStyle w:val="B4"/>
      </w:pPr>
      <w:r w:rsidRPr="0095250E">
        <w:t>4&gt;</w:t>
      </w:r>
      <w:r w:rsidRPr="0095250E">
        <w:tab/>
      </w:r>
      <w:r w:rsidR="005A5831" w:rsidRPr="0095250E">
        <w:t>include</w:t>
      </w:r>
      <w:r w:rsidRPr="0095250E">
        <w:t xml:space="preserve"> </w:t>
      </w:r>
      <w:proofErr w:type="spellStart"/>
      <w:r w:rsidRPr="0095250E">
        <w:rPr>
          <w:i/>
          <w:iCs/>
        </w:rPr>
        <w:t>musim-Gap</w:t>
      </w:r>
      <w:r w:rsidR="0005611B" w:rsidRPr="0095250E">
        <w:rPr>
          <w:i/>
          <w:iCs/>
        </w:rPr>
        <w:t>L</w:t>
      </w:r>
      <w:r w:rsidRPr="0095250E">
        <w:rPr>
          <w:i/>
          <w:iCs/>
        </w:rPr>
        <w:t>ength</w:t>
      </w:r>
      <w:proofErr w:type="spellEnd"/>
      <w:r w:rsidRPr="0095250E">
        <w:t xml:space="preserve"> </w:t>
      </w:r>
      <w:r w:rsidRPr="0095250E">
        <w:rPr>
          <w:iCs/>
        </w:rPr>
        <w:t xml:space="preserve">in the </w:t>
      </w:r>
      <w:proofErr w:type="spellStart"/>
      <w:r w:rsidRPr="0095250E">
        <w:rPr>
          <w:i/>
          <w:iCs/>
        </w:rPr>
        <w:t>musim-GapInfo</w:t>
      </w:r>
      <w:proofErr w:type="spellEnd"/>
      <w:r w:rsidRPr="0095250E">
        <w:rPr>
          <w:iCs/>
        </w:rPr>
        <w:t xml:space="preserve"> IE</w:t>
      </w:r>
      <w:r w:rsidRPr="0095250E">
        <w:rPr>
          <w:i/>
          <w:iCs/>
        </w:rPr>
        <w:t xml:space="preserve"> </w:t>
      </w:r>
      <w:r w:rsidR="005A5831" w:rsidRPr="0095250E">
        <w:rPr>
          <w:iCs/>
        </w:rPr>
        <w:t>and set it</w:t>
      </w:r>
      <w:r w:rsidR="005A5831" w:rsidRPr="0095250E">
        <w:t xml:space="preserve"> </w:t>
      </w:r>
      <w:r w:rsidRPr="0095250E">
        <w:t>to the values of the length of the gap the UE prefers to be configured with;</w:t>
      </w:r>
    </w:p>
    <w:p w14:paraId="7DAFAD00" w14:textId="5DAADC49" w:rsidR="000F54BC" w:rsidRPr="0095250E" w:rsidRDefault="005A5831" w:rsidP="005A5831">
      <w:pPr>
        <w:pStyle w:val="B4"/>
      </w:pPr>
      <w:r w:rsidRPr="0095250E">
        <w:t>4&gt;</w:t>
      </w:r>
      <w:r w:rsidRPr="0095250E">
        <w:tab/>
        <w:t xml:space="preserve">optionally include </w:t>
      </w:r>
      <w:proofErr w:type="spellStart"/>
      <w:r w:rsidRPr="0095250E">
        <w:rPr>
          <w:i/>
          <w:iCs/>
        </w:rPr>
        <w:t>musim</w:t>
      </w:r>
      <w:proofErr w:type="spellEnd"/>
      <w:r w:rsidRPr="0095250E">
        <w:rPr>
          <w:i/>
          <w:iCs/>
        </w:rPr>
        <w:t>-Starting-SFN-</w:t>
      </w:r>
      <w:proofErr w:type="spellStart"/>
      <w:r w:rsidRPr="0095250E">
        <w:rPr>
          <w:i/>
          <w:iCs/>
        </w:rPr>
        <w:t>AndSubframe</w:t>
      </w:r>
      <w:proofErr w:type="spellEnd"/>
      <w:r w:rsidRPr="0095250E">
        <w:rPr>
          <w:iCs/>
        </w:rPr>
        <w:t xml:space="preserve"> in the </w:t>
      </w:r>
      <w:proofErr w:type="spellStart"/>
      <w:r w:rsidRPr="0095250E">
        <w:rPr>
          <w:i/>
          <w:iCs/>
        </w:rPr>
        <w:t>musim-GapInfo</w:t>
      </w:r>
      <w:proofErr w:type="spellEnd"/>
      <w:r w:rsidRPr="0095250E">
        <w:rPr>
          <w:iCs/>
        </w:rPr>
        <w:t xml:space="preserve"> IE and set it to </w:t>
      </w:r>
      <w:r w:rsidRPr="0095250E">
        <w:t>the starting SFN/subframe of the gap the UE prefers to be configured with;</w:t>
      </w:r>
    </w:p>
    <w:p w14:paraId="578CDDC6" w14:textId="32DD78D8" w:rsidR="000F54BC" w:rsidRPr="0095250E" w:rsidRDefault="000F54BC" w:rsidP="000F54BC">
      <w:pPr>
        <w:pStyle w:val="B2"/>
        <w:rPr>
          <w:lang w:eastAsia="ko-KR"/>
        </w:rPr>
      </w:pPr>
      <w:r w:rsidRPr="0095250E">
        <w:rPr>
          <w:lang w:eastAsia="ko-KR"/>
        </w:rPr>
        <w:lastRenderedPageBreak/>
        <w:t>2&gt;</w:t>
      </w:r>
      <w:r w:rsidRPr="0095250E">
        <w:rPr>
          <w:lang w:eastAsia="ko-KR"/>
        </w:rPr>
        <w:tab/>
        <w:t>if the UE has no longer preference for the periodic/aperiodic gaps:</w:t>
      </w:r>
    </w:p>
    <w:p w14:paraId="5224C9AC" w14:textId="5D61DAAF" w:rsidR="000F54BC" w:rsidRPr="0095250E" w:rsidRDefault="000F54BC" w:rsidP="000F54BC">
      <w:pPr>
        <w:pStyle w:val="B3"/>
      </w:pPr>
      <w:r w:rsidRPr="0095250E">
        <w:t>3&gt;</w:t>
      </w:r>
      <w:r w:rsidRPr="0095250E">
        <w:tab/>
        <w:t xml:space="preserve">do not include </w:t>
      </w:r>
      <w:proofErr w:type="spellStart"/>
      <w:r w:rsidRPr="0095250E">
        <w:rPr>
          <w:i/>
        </w:rPr>
        <w:t>musim-GapPreferenceList</w:t>
      </w:r>
      <w:proofErr w:type="spellEnd"/>
      <w:r w:rsidRPr="0095250E">
        <w:t xml:space="preserve"> in the </w:t>
      </w:r>
      <w:proofErr w:type="spellStart"/>
      <w:r w:rsidRPr="0095250E">
        <w:rPr>
          <w:i/>
        </w:rPr>
        <w:t>musim</w:t>
      </w:r>
      <w:proofErr w:type="spellEnd"/>
      <w:r w:rsidRPr="0095250E">
        <w:rPr>
          <w:i/>
        </w:rPr>
        <w:t>-Assistance</w:t>
      </w:r>
      <w:r w:rsidRPr="0095250E">
        <w:t xml:space="preserve"> IE;</w:t>
      </w:r>
    </w:p>
    <w:p w14:paraId="6859B608" w14:textId="77777777" w:rsidR="000F54BC" w:rsidRPr="0095250E" w:rsidRDefault="000F54BC" w:rsidP="000F54BC">
      <w:pPr>
        <w:pStyle w:val="B2"/>
      </w:pPr>
      <w:r w:rsidRPr="0095250E">
        <w:t>2&gt;</w:t>
      </w:r>
      <w:r w:rsidRPr="0095250E">
        <w:tab/>
        <w:t xml:space="preserve">if UE </w:t>
      </w:r>
      <w:r w:rsidRPr="0095250E">
        <w:rPr>
          <w:lang w:eastAsia="ko-KR"/>
        </w:rPr>
        <w:t xml:space="preserve">has a preference to leave </w:t>
      </w:r>
      <w:r w:rsidRPr="0095250E">
        <w:t>RRC_CONNECTED state:</w:t>
      </w:r>
    </w:p>
    <w:p w14:paraId="54A935FC" w14:textId="32246728" w:rsidR="000F54BC" w:rsidRPr="0095250E" w:rsidRDefault="000F54BC" w:rsidP="000F54BC">
      <w:pPr>
        <w:pStyle w:val="B3"/>
      </w:pPr>
      <w:r w:rsidRPr="0095250E">
        <w:t>3&gt;</w:t>
      </w:r>
      <w:r w:rsidRPr="0095250E">
        <w:tab/>
        <w:t xml:space="preserve">set </w:t>
      </w:r>
      <w:proofErr w:type="spellStart"/>
      <w:r w:rsidRPr="0095250E">
        <w:rPr>
          <w:i/>
        </w:rPr>
        <w:t>musim</w:t>
      </w:r>
      <w:proofErr w:type="spellEnd"/>
      <w:r w:rsidRPr="0095250E">
        <w:rPr>
          <w:i/>
        </w:rPr>
        <w:t>-</w:t>
      </w:r>
      <w:proofErr w:type="spellStart"/>
      <w:r w:rsidRPr="0095250E">
        <w:rPr>
          <w:i/>
        </w:rPr>
        <w:t>PreferredRRC</w:t>
      </w:r>
      <w:proofErr w:type="spellEnd"/>
      <w:r w:rsidRPr="0095250E">
        <w:rPr>
          <w:i/>
        </w:rPr>
        <w:t>-State</w:t>
      </w:r>
      <w:r w:rsidRPr="0095250E">
        <w:t xml:space="preserve"> to the preferred RRC state.</w:t>
      </w:r>
    </w:p>
    <w:p w14:paraId="567F2151" w14:textId="77777777" w:rsidR="00E2448C" w:rsidRPr="0095250E" w:rsidRDefault="00E2448C" w:rsidP="00E2448C">
      <w:pPr>
        <w:pStyle w:val="B2"/>
      </w:pPr>
      <w:r w:rsidRPr="0095250E">
        <w:t>2&gt;</w:t>
      </w:r>
      <w:r w:rsidRPr="0095250E">
        <w:tab/>
        <w:t xml:space="preserve">if UE </w:t>
      </w:r>
      <w:r w:rsidRPr="0095250E">
        <w:rPr>
          <w:lang w:eastAsia="ko-KR"/>
        </w:rPr>
        <w:t xml:space="preserve">has a preference for MUSIM </w:t>
      </w:r>
      <w:r w:rsidRPr="0095250E">
        <w:rPr>
          <w:rFonts w:eastAsia="等线"/>
          <w:lang w:eastAsia="zh-CN"/>
        </w:rPr>
        <w:t>gap priority</w:t>
      </w:r>
      <w:r w:rsidRPr="0095250E">
        <w:t>:</w:t>
      </w:r>
    </w:p>
    <w:p w14:paraId="662E0DD2" w14:textId="77777777" w:rsidR="00E2448C" w:rsidRPr="0095250E" w:rsidRDefault="00E2448C" w:rsidP="00E2448C">
      <w:pPr>
        <w:pStyle w:val="B3"/>
      </w:pPr>
      <w:r w:rsidRPr="0095250E">
        <w:t>3&gt;</w:t>
      </w:r>
      <w:r w:rsidRPr="0095250E">
        <w:tab/>
        <w:t xml:space="preserve">include the </w:t>
      </w:r>
      <w:proofErr w:type="spellStart"/>
      <w:r w:rsidRPr="0095250E">
        <w:rPr>
          <w:i/>
        </w:rPr>
        <w:t>musim-GapPriorityPreferenceList</w:t>
      </w:r>
      <w:proofErr w:type="spellEnd"/>
      <w:r w:rsidRPr="0095250E" w:rsidDel="00CB45BE">
        <w:rPr>
          <w:i/>
        </w:rPr>
        <w:t xml:space="preserve"> </w:t>
      </w:r>
      <w:r w:rsidRPr="0095250E">
        <w:t>the UE prefers to be configured;</w:t>
      </w:r>
    </w:p>
    <w:p w14:paraId="0FD512A0" w14:textId="77777777" w:rsidR="00E2448C" w:rsidRPr="0095250E" w:rsidRDefault="00E2448C" w:rsidP="00E2448C">
      <w:pPr>
        <w:pStyle w:val="B3"/>
        <w:rPr>
          <w:lang w:eastAsia="zh-CN"/>
        </w:rPr>
      </w:pPr>
      <w:r w:rsidRPr="0095250E">
        <w:t>3&gt;</w:t>
      </w:r>
      <w:r w:rsidRPr="0095250E">
        <w:tab/>
        <w:t>if the UE has preference to keep all collided MUSIM</w:t>
      </w:r>
      <w:r w:rsidRPr="0095250E">
        <w:rPr>
          <w:rFonts w:ascii="Segoe UI" w:hAnsi="Segoe UI" w:cs="Segoe UI"/>
          <w:sz w:val="18"/>
          <w:szCs w:val="18"/>
        </w:rPr>
        <w:t xml:space="preserve"> </w:t>
      </w:r>
      <w:r w:rsidRPr="0095250E">
        <w:t xml:space="preserve">gaps </w:t>
      </w:r>
      <w:r w:rsidRPr="0095250E">
        <w:rPr>
          <w:iCs/>
        </w:rPr>
        <w:t>for periodic MUSIM gap(s):</w:t>
      </w:r>
    </w:p>
    <w:p w14:paraId="7C3835B9" w14:textId="77777777" w:rsidR="00E2448C" w:rsidRPr="0095250E" w:rsidRDefault="00E2448C" w:rsidP="00E2448C">
      <w:pPr>
        <w:pStyle w:val="B4"/>
      </w:pPr>
      <w:r w:rsidRPr="0095250E">
        <w:t>4&gt;</w:t>
      </w:r>
      <w:r w:rsidRPr="0095250E">
        <w:tab/>
        <w:t xml:space="preserve">include the </w:t>
      </w:r>
      <w:proofErr w:type="spellStart"/>
      <w:r w:rsidRPr="0095250E">
        <w:rPr>
          <w:i/>
        </w:rPr>
        <w:t>musim-GapKeep</w:t>
      </w:r>
      <w:proofErr w:type="spellEnd"/>
      <w:r w:rsidRPr="0095250E">
        <w:t>;</w:t>
      </w:r>
    </w:p>
    <w:p w14:paraId="137203DA" w14:textId="77777777" w:rsidR="00E2448C" w:rsidRPr="0095250E" w:rsidRDefault="00E2448C" w:rsidP="00E2448C">
      <w:pPr>
        <w:pStyle w:val="B2"/>
      </w:pPr>
      <w:r w:rsidRPr="0095250E">
        <w:t>2&gt;</w:t>
      </w:r>
      <w:r w:rsidRPr="0095250E">
        <w:tab/>
        <w:t xml:space="preserve">if UE </w:t>
      </w:r>
      <w:r w:rsidRPr="0095250E">
        <w:rPr>
          <w:lang w:eastAsia="ko-KR"/>
        </w:rPr>
        <w:t>has a preference for temporary capability restriction</w:t>
      </w:r>
      <w:r w:rsidRPr="0095250E">
        <w:t>:</w:t>
      </w:r>
    </w:p>
    <w:p w14:paraId="180A8F99" w14:textId="77777777" w:rsidR="00E2448C" w:rsidRPr="0095250E" w:rsidRDefault="00E2448C" w:rsidP="00E2448C">
      <w:pPr>
        <w:pStyle w:val="B3"/>
      </w:pPr>
      <w:r w:rsidRPr="0095250E">
        <w:t>3&gt;</w:t>
      </w:r>
      <w:r w:rsidRPr="0095250E">
        <w:tab/>
        <w:t xml:space="preserve">if UE </w:t>
      </w:r>
      <w:r w:rsidRPr="0095250E">
        <w:rPr>
          <w:lang w:eastAsia="ko-KR"/>
        </w:rPr>
        <w:t xml:space="preserve">has a preference for </w:t>
      </w:r>
      <w:r w:rsidRPr="0095250E">
        <w:rPr>
          <w:rFonts w:eastAsia="等线"/>
          <w:lang w:eastAsia="zh-CN"/>
        </w:rPr>
        <w:t>serving cell(s) and/or SCG to be released</w:t>
      </w:r>
      <w:r w:rsidRPr="0095250E">
        <w:t>:</w:t>
      </w:r>
    </w:p>
    <w:p w14:paraId="6833AC68" w14:textId="77777777" w:rsidR="00E2448C" w:rsidRPr="0095250E" w:rsidRDefault="00E2448C" w:rsidP="00E2448C">
      <w:pPr>
        <w:pStyle w:val="B4"/>
      </w:pPr>
      <w:r w:rsidRPr="0095250E">
        <w:t>4&gt;</w:t>
      </w:r>
      <w:r w:rsidRPr="0095250E">
        <w:tab/>
        <w:t xml:space="preserve">include the </w:t>
      </w:r>
      <w:proofErr w:type="spellStart"/>
      <w:r w:rsidRPr="0095250E">
        <w:rPr>
          <w:i/>
        </w:rPr>
        <w:t>musim</w:t>
      </w:r>
      <w:proofErr w:type="spellEnd"/>
      <w:r w:rsidRPr="0095250E">
        <w:rPr>
          <w:i/>
        </w:rPr>
        <w:t>-Cell-SCG-</w:t>
      </w:r>
      <w:proofErr w:type="spellStart"/>
      <w:r w:rsidRPr="0095250E">
        <w:rPr>
          <w:i/>
        </w:rPr>
        <w:t>ToRelease</w:t>
      </w:r>
      <w:proofErr w:type="spellEnd"/>
      <w:r w:rsidRPr="0095250E">
        <w:t>;</w:t>
      </w:r>
    </w:p>
    <w:p w14:paraId="216A0B18" w14:textId="77777777" w:rsidR="00E2448C" w:rsidRPr="0095250E" w:rsidRDefault="00E2448C" w:rsidP="00E2448C">
      <w:pPr>
        <w:pStyle w:val="B5"/>
      </w:pPr>
      <w:r w:rsidRPr="0095250E">
        <w:t>5&gt;</w:t>
      </w:r>
      <w:r w:rsidRPr="0095250E">
        <w:tab/>
        <w:t xml:space="preserve">set </w:t>
      </w:r>
      <w:proofErr w:type="spellStart"/>
      <w:r w:rsidRPr="0095250E">
        <w:rPr>
          <w:i/>
        </w:rPr>
        <w:t>musim-CellToRelease</w:t>
      </w:r>
      <w:proofErr w:type="spellEnd"/>
      <w:r w:rsidRPr="0095250E">
        <w:t xml:space="preserve"> to include the serving cell(s) the UE prefers to be released;</w:t>
      </w:r>
    </w:p>
    <w:p w14:paraId="7C384E1D" w14:textId="77777777" w:rsidR="00E2448C" w:rsidRPr="0095250E" w:rsidRDefault="00E2448C" w:rsidP="00E2448C">
      <w:pPr>
        <w:pStyle w:val="B5"/>
      </w:pPr>
      <w:r w:rsidRPr="0095250E">
        <w:t>5&gt;</w:t>
      </w:r>
      <w:r w:rsidRPr="0095250E">
        <w:tab/>
        <w:t xml:space="preserve">set </w:t>
      </w:r>
      <w:proofErr w:type="spellStart"/>
      <w:r w:rsidRPr="0095250E">
        <w:t>scg-ReleasePreference</w:t>
      </w:r>
      <w:proofErr w:type="spellEnd"/>
      <w:r w:rsidRPr="0095250E">
        <w:t xml:space="preserve"> to </w:t>
      </w:r>
      <w:proofErr w:type="spellStart"/>
      <w:r w:rsidRPr="0095250E">
        <w:rPr>
          <w:rFonts w:eastAsia="等线"/>
          <w:i/>
        </w:rPr>
        <w:t>scgReleasePreferred</w:t>
      </w:r>
      <w:proofErr w:type="spellEnd"/>
      <w:r w:rsidRPr="0095250E">
        <w:t xml:space="preserve"> if the UE prefers the SCG to be released;</w:t>
      </w:r>
    </w:p>
    <w:p w14:paraId="1719A9CC" w14:textId="77777777" w:rsidR="00E2448C" w:rsidRPr="0095250E" w:rsidRDefault="00E2448C" w:rsidP="00E2448C">
      <w:pPr>
        <w:pStyle w:val="B3"/>
        <w:rPr>
          <w:rStyle w:val="B3Car"/>
        </w:rPr>
      </w:pPr>
      <w:r w:rsidRPr="0095250E">
        <w:rPr>
          <w:rStyle w:val="B3Car"/>
        </w:rPr>
        <w:t>3&gt;</w:t>
      </w:r>
      <w:r w:rsidRPr="0095250E">
        <w:rPr>
          <w:rStyle w:val="B3Car"/>
        </w:rPr>
        <w:tab/>
        <w:t>if UE has a preference to indicate the serving cells:</w:t>
      </w:r>
    </w:p>
    <w:p w14:paraId="4E93A2F1" w14:textId="77777777" w:rsidR="00E2448C" w:rsidRPr="0095250E" w:rsidRDefault="00E2448C" w:rsidP="00E2448C">
      <w:pPr>
        <w:pStyle w:val="B4"/>
      </w:pPr>
      <w:r w:rsidRPr="0095250E">
        <w:t>4&gt;</w:t>
      </w:r>
      <w:r w:rsidRPr="0095250E">
        <w:tab/>
        <w:t xml:space="preserve">include the </w:t>
      </w:r>
      <w:proofErr w:type="spellStart"/>
      <w:r w:rsidRPr="0095250E">
        <w:rPr>
          <w:i/>
        </w:rPr>
        <w:t>musim-CellToAffectList</w:t>
      </w:r>
      <w:proofErr w:type="spellEnd"/>
      <w:r w:rsidRPr="0095250E">
        <w:t xml:space="preserve"> the UE prefers to be configured;</w:t>
      </w:r>
    </w:p>
    <w:p w14:paraId="626D1BFD" w14:textId="77777777" w:rsidR="00B4120F" w:rsidRPr="0095250E" w:rsidRDefault="00E2448C" w:rsidP="00E2448C">
      <w:pPr>
        <w:pStyle w:val="B5"/>
      </w:pPr>
      <w:r w:rsidRPr="0095250E">
        <w:t>5&gt;</w:t>
      </w:r>
      <w:r w:rsidRPr="0095250E">
        <w:tab/>
        <w:t xml:space="preserve">include the </w:t>
      </w:r>
      <w:proofErr w:type="spellStart"/>
      <w:r w:rsidRPr="0095250E">
        <w:rPr>
          <w:i/>
        </w:rPr>
        <w:t>musim-ServCellIndex</w:t>
      </w:r>
      <w:proofErr w:type="spellEnd"/>
      <w:r w:rsidRPr="0095250E">
        <w:t xml:space="preserve"> and the </w:t>
      </w:r>
      <w:proofErr w:type="spellStart"/>
      <w:r w:rsidRPr="0095250E">
        <w:rPr>
          <w:i/>
        </w:rPr>
        <w:t>musim</w:t>
      </w:r>
      <w:proofErr w:type="spellEnd"/>
      <w:r w:rsidRPr="0095250E">
        <w:rPr>
          <w:i/>
        </w:rPr>
        <w:t>-MIMO-Layers-DL</w:t>
      </w:r>
      <w:r w:rsidRPr="0095250E">
        <w:t xml:space="preserve">/ </w:t>
      </w:r>
      <w:proofErr w:type="spellStart"/>
      <w:r w:rsidRPr="0095250E">
        <w:rPr>
          <w:i/>
        </w:rPr>
        <w:t>musim</w:t>
      </w:r>
      <w:proofErr w:type="spellEnd"/>
      <w:r w:rsidRPr="0095250E">
        <w:rPr>
          <w:i/>
        </w:rPr>
        <w:t xml:space="preserve">-MIMO-Layers-UL/ </w:t>
      </w:r>
      <w:proofErr w:type="spellStart"/>
      <w:r w:rsidRPr="0095250E">
        <w:rPr>
          <w:i/>
        </w:rPr>
        <w:t>musim</w:t>
      </w:r>
      <w:proofErr w:type="spellEnd"/>
      <w:r w:rsidRPr="0095250E">
        <w:rPr>
          <w:i/>
        </w:rPr>
        <w:t>-</w:t>
      </w:r>
      <w:proofErr w:type="spellStart"/>
      <w:r w:rsidRPr="0095250E">
        <w:rPr>
          <w:i/>
        </w:rPr>
        <w:t>SupportedBandwidth</w:t>
      </w:r>
      <w:proofErr w:type="spellEnd"/>
      <w:r w:rsidRPr="0095250E">
        <w:rPr>
          <w:i/>
        </w:rPr>
        <w:t xml:space="preserve">-DL/ </w:t>
      </w:r>
      <w:proofErr w:type="spellStart"/>
      <w:r w:rsidRPr="0095250E">
        <w:rPr>
          <w:i/>
        </w:rPr>
        <w:t>musim</w:t>
      </w:r>
      <w:proofErr w:type="spellEnd"/>
      <w:r w:rsidRPr="0095250E">
        <w:rPr>
          <w:i/>
        </w:rPr>
        <w:t>-</w:t>
      </w:r>
      <w:proofErr w:type="spellStart"/>
      <w:r w:rsidRPr="0095250E">
        <w:rPr>
          <w:i/>
        </w:rPr>
        <w:t>SupportedBandwidth</w:t>
      </w:r>
      <w:proofErr w:type="spellEnd"/>
      <w:r w:rsidRPr="0095250E">
        <w:rPr>
          <w:i/>
        </w:rPr>
        <w:t>-UL for</w:t>
      </w:r>
      <w:r w:rsidRPr="0095250E">
        <w:t xml:space="preserve"> the corresponding serving cell;</w:t>
      </w:r>
    </w:p>
    <w:p w14:paraId="509209CD" w14:textId="0ED79B5F" w:rsidR="00E2448C" w:rsidRPr="0095250E" w:rsidRDefault="00E2448C" w:rsidP="00E2448C">
      <w:pPr>
        <w:pStyle w:val="B3"/>
        <w:rPr>
          <w:rStyle w:val="B3Car"/>
        </w:rPr>
      </w:pPr>
      <w:r w:rsidRPr="0095250E">
        <w:rPr>
          <w:rStyle w:val="B3Car"/>
        </w:rPr>
        <w:t>3&gt;</w:t>
      </w:r>
      <w:r w:rsidRPr="0095250E">
        <w:rPr>
          <w:rStyle w:val="B3Car"/>
        </w:rPr>
        <w:tab/>
        <w:t>if UE has a preference to indicate the maximum number of CCs:</w:t>
      </w:r>
    </w:p>
    <w:p w14:paraId="0D8ECBDA" w14:textId="77777777" w:rsidR="00E2448C" w:rsidRPr="0095250E" w:rsidRDefault="00E2448C" w:rsidP="00E2448C">
      <w:pPr>
        <w:pStyle w:val="B4"/>
      </w:pPr>
      <w:r w:rsidRPr="0095250E">
        <w:t>4&gt;</w:t>
      </w:r>
      <w:r w:rsidRPr="0095250E">
        <w:tab/>
        <w:t xml:space="preserve">include the </w:t>
      </w:r>
      <w:proofErr w:type="spellStart"/>
      <w:r w:rsidRPr="0095250E">
        <w:rPr>
          <w:i/>
          <w:iCs/>
        </w:rPr>
        <w:t>musim-capabilityRestricted</w:t>
      </w:r>
      <w:proofErr w:type="spellEnd"/>
      <w:r w:rsidRPr="0095250E">
        <w:t xml:space="preserve"> for the corresponding </w:t>
      </w:r>
      <w:proofErr w:type="spellStart"/>
      <w:r w:rsidRPr="0095250E">
        <w:rPr>
          <w:i/>
          <w:iCs/>
        </w:rPr>
        <w:t>musim-MaxCC</w:t>
      </w:r>
      <w:proofErr w:type="spellEnd"/>
      <w:r w:rsidRPr="0095250E">
        <w:t xml:space="preserve"> the UE prefers to be configured;</w:t>
      </w:r>
    </w:p>
    <w:p w14:paraId="7A9120AB" w14:textId="77777777" w:rsidR="00B4120F" w:rsidRPr="0095250E" w:rsidRDefault="00E2448C" w:rsidP="00E2448C">
      <w:pPr>
        <w:pStyle w:val="B5"/>
      </w:pPr>
      <w:r w:rsidRPr="0095250E">
        <w:t>5&gt;</w:t>
      </w:r>
      <w:r w:rsidRPr="0095250E">
        <w:tab/>
        <w:t xml:space="preserve">include the </w:t>
      </w:r>
      <w:proofErr w:type="spellStart"/>
      <w:r w:rsidRPr="0095250E">
        <w:t>the</w:t>
      </w:r>
      <w:proofErr w:type="spellEnd"/>
      <w:r w:rsidRPr="0095250E">
        <w:t xml:space="preserve"> </w:t>
      </w:r>
      <w:proofErr w:type="spellStart"/>
      <w:r w:rsidRPr="0095250E">
        <w:rPr>
          <w:i/>
          <w:iCs/>
        </w:rPr>
        <w:t>musim</w:t>
      </w:r>
      <w:proofErr w:type="spellEnd"/>
      <w:r w:rsidRPr="0095250E">
        <w:rPr>
          <w:i/>
          <w:iCs/>
        </w:rPr>
        <w:t>-</w:t>
      </w:r>
      <w:proofErr w:type="spellStart"/>
      <w:r w:rsidRPr="0095250E">
        <w:rPr>
          <w:i/>
          <w:iCs/>
        </w:rPr>
        <w:t>MaxCC</w:t>
      </w:r>
      <w:proofErr w:type="spellEnd"/>
      <w:r w:rsidRPr="0095250E">
        <w:rPr>
          <w:i/>
          <w:iCs/>
        </w:rPr>
        <w:t xml:space="preserve">-DL/ </w:t>
      </w:r>
      <w:proofErr w:type="spellStart"/>
      <w:r w:rsidRPr="0095250E">
        <w:rPr>
          <w:i/>
          <w:iCs/>
        </w:rPr>
        <w:t>musim</w:t>
      </w:r>
      <w:proofErr w:type="spellEnd"/>
      <w:r w:rsidRPr="0095250E">
        <w:rPr>
          <w:i/>
          <w:iCs/>
        </w:rPr>
        <w:t>-</w:t>
      </w:r>
      <w:proofErr w:type="spellStart"/>
      <w:r w:rsidRPr="0095250E">
        <w:rPr>
          <w:i/>
          <w:iCs/>
        </w:rPr>
        <w:t>MaxCC</w:t>
      </w:r>
      <w:proofErr w:type="spellEnd"/>
      <w:r w:rsidRPr="0095250E">
        <w:rPr>
          <w:i/>
          <w:iCs/>
        </w:rPr>
        <w:t>-UL</w:t>
      </w:r>
      <w:r w:rsidRPr="0095250E" w:rsidDel="000C05C7">
        <w:rPr>
          <w:i/>
        </w:rPr>
        <w:t xml:space="preserve"> </w:t>
      </w:r>
      <w:r w:rsidRPr="0095250E">
        <w:rPr>
          <w:iCs/>
        </w:rPr>
        <w:t xml:space="preserve">for </w:t>
      </w:r>
      <w:r w:rsidRPr="0095250E">
        <w:t>the corresponding maximum number of CCs;</w:t>
      </w:r>
    </w:p>
    <w:p w14:paraId="3C8C616A" w14:textId="2C9F287F" w:rsidR="00E2448C" w:rsidRPr="0095250E" w:rsidRDefault="00E2448C" w:rsidP="00E2448C">
      <w:pPr>
        <w:pStyle w:val="B3"/>
        <w:rPr>
          <w:rFonts w:eastAsia="等线"/>
          <w:i/>
        </w:rPr>
      </w:pPr>
      <w:r w:rsidRPr="0095250E">
        <w:t>3&gt;</w:t>
      </w:r>
      <w:r w:rsidRPr="0095250E">
        <w:tab/>
        <w:t xml:space="preserve">if UE has a preference to indicate band(s) and/or combination(s) of bands with capabilities restricted which comprise of the band(s) that is/are indicated in </w:t>
      </w:r>
      <w:proofErr w:type="spellStart"/>
      <w:r w:rsidRPr="0095250E">
        <w:rPr>
          <w:rFonts w:eastAsia="等线"/>
          <w:i/>
        </w:rPr>
        <w:t>musim-CandidateBandList</w:t>
      </w:r>
      <w:proofErr w:type="spellEnd"/>
      <w:r w:rsidRPr="0095250E">
        <w:rPr>
          <w:rFonts w:eastAsia="等线"/>
        </w:rPr>
        <w:t>:</w:t>
      </w:r>
    </w:p>
    <w:p w14:paraId="70820123" w14:textId="13DC6ECE" w:rsidR="00E2448C" w:rsidRPr="0095250E" w:rsidRDefault="00E2448C" w:rsidP="00E2448C">
      <w:pPr>
        <w:pStyle w:val="B4"/>
        <w:rPr>
          <w:rStyle w:val="B3Car"/>
        </w:rPr>
      </w:pPr>
      <w:r w:rsidRPr="0095250E">
        <w:rPr>
          <w:rStyle w:val="B3Car"/>
        </w:rPr>
        <w:t>4&gt;</w:t>
      </w:r>
      <w:r w:rsidRPr="0095250E">
        <w:rPr>
          <w:rStyle w:val="B3Car"/>
        </w:rPr>
        <w:tab/>
        <w:t xml:space="preserve">include the </w:t>
      </w:r>
      <w:proofErr w:type="spellStart"/>
      <w:r w:rsidRPr="0095250E">
        <w:rPr>
          <w:rStyle w:val="B3Car"/>
          <w:i/>
          <w:iCs/>
        </w:rPr>
        <w:t>musim-AffectededBandCombList</w:t>
      </w:r>
      <w:proofErr w:type="spellEnd"/>
      <w:r w:rsidRPr="0095250E">
        <w:rPr>
          <w:rStyle w:val="B3Car"/>
        </w:rPr>
        <w:t xml:space="preserve"> the UE prefer to be configured</w:t>
      </w:r>
      <w:r w:rsidRPr="0095250E">
        <w:t xml:space="preserve"> with capabilities restricted</w:t>
      </w:r>
      <w:r w:rsidRPr="0095250E">
        <w:rPr>
          <w:rStyle w:val="B3Car"/>
        </w:rPr>
        <w:t>;</w:t>
      </w:r>
    </w:p>
    <w:p w14:paraId="5D6E1EA1" w14:textId="77777777" w:rsidR="00B4120F" w:rsidRPr="0095250E" w:rsidRDefault="00E2448C" w:rsidP="00E2448C">
      <w:pPr>
        <w:pStyle w:val="B5"/>
      </w:pPr>
      <w:r w:rsidRPr="0095250E">
        <w:t>5&gt;</w:t>
      </w:r>
      <w:r w:rsidRPr="0095250E">
        <w:tab/>
        <w:t>include the</w:t>
      </w:r>
      <w:r w:rsidRPr="0095250E">
        <w:rPr>
          <w:i/>
          <w:iCs/>
        </w:rPr>
        <w:t xml:space="preserve"> </w:t>
      </w:r>
      <w:proofErr w:type="spellStart"/>
      <w:r w:rsidRPr="0095250E">
        <w:rPr>
          <w:i/>
          <w:iCs/>
        </w:rPr>
        <w:t>bandEntryIndex</w:t>
      </w:r>
      <w:proofErr w:type="spellEnd"/>
      <w:r w:rsidRPr="0095250E">
        <w:rPr>
          <w:i/>
          <w:iCs/>
        </w:rPr>
        <w:t xml:space="preserve"> </w:t>
      </w:r>
      <w:r w:rsidRPr="0095250E">
        <w:t>for each band for each band or each band of the combination(s) for which capabilities are restricted;</w:t>
      </w:r>
    </w:p>
    <w:p w14:paraId="33FA0D88" w14:textId="649A0052" w:rsidR="00E2448C" w:rsidRPr="0095250E" w:rsidRDefault="00E2448C" w:rsidP="00E2448C">
      <w:pPr>
        <w:pStyle w:val="B5"/>
        <w:rPr>
          <w:rFonts w:eastAsiaTheme="minorEastAsia"/>
        </w:rPr>
      </w:pPr>
      <w:r w:rsidRPr="0095250E">
        <w:t>5&gt;</w:t>
      </w:r>
      <w:r w:rsidRPr="0095250E">
        <w:tab/>
        <w:t xml:space="preserve">include the </w:t>
      </w:r>
      <w:proofErr w:type="spellStart"/>
      <w:r w:rsidRPr="0095250E">
        <w:rPr>
          <w:i/>
        </w:rPr>
        <w:t>musim-CapabilityRestricted</w:t>
      </w:r>
      <w:proofErr w:type="spellEnd"/>
      <w:r w:rsidRPr="0095250E">
        <w:t xml:space="preserve"> for the corresponding band(s) or bands of the combination(s);</w:t>
      </w:r>
    </w:p>
    <w:p w14:paraId="1AE5F72C" w14:textId="77777777" w:rsidR="00E2448C" w:rsidRPr="0095250E" w:rsidRDefault="00E2448C" w:rsidP="00E2448C">
      <w:pPr>
        <w:pStyle w:val="B3"/>
        <w:rPr>
          <w:rStyle w:val="B3Car"/>
        </w:rPr>
      </w:pPr>
      <w:r w:rsidRPr="0095250E">
        <w:rPr>
          <w:rStyle w:val="B3Car"/>
        </w:rPr>
        <w:t>3&gt;</w:t>
      </w:r>
      <w:r w:rsidRPr="0095250E">
        <w:rPr>
          <w:rStyle w:val="B3Car"/>
        </w:rPr>
        <w:tab/>
        <w:t>if UE has a preference to indicate band(s) and/or combination(s) of bands to be avoided</w:t>
      </w:r>
      <w:r w:rsidRPr="0095250E">
        <w:t xml:space="preserve"> which comprise of band(s) that is indicated in </w:t>
      </w:r>
      <w:proofErr w:type="spellStart"/>
      <w:r w:rsidRPr="0095250E">
        <w:rPr>
          <w:rFonts w:eastAsia="等线"/>
          <w:i/>
        </w:rPr>
        <w:t>musim-CandidateBandList</w:t>
      </w:r>
      <w:proofErr w:type="spellEnd"/>
      <w:r w:rsidRPr="0095250E">
        <w:rPr>
          <w:rStyle w:val="B3Car"/>
        </w:rPr>
        <w:t>:</w:t>
      </w:r>
    </w:p>
    <w:p w14:paraId="03480185" w14:textId="7CC13C85" w:rsidR="00E2448C" w:rsidRPr="0095250E" w:rsidRDefault="00E2448C" w:rsidP="00E2448C">
      <w:pPr>
        <w:pStyle w:val="B4"/>
      </w:pPr>
      <w:r w:rsidRPr="0095250E">
        <w:t>4&gt;</w:t>
      </w:r>
      <w:r w:rsidRPr="0095250E">
        <w:tab/>
        <w:t xml:space="preserve">include the </w:t>
      </w:r>
      <w:proofErr w:type="spellStart"/>
      <w:r w:rsidRPr="0095250E">
        <w:rPr>
          <w:i/>
          <w:iCs/>
        </w:rPr>
        <w:t>musim-</w:t>
      </w:r>
      <w:r w:rsidRPr="0095250E">
        <w:rPr>
          <w:i/>
        </w:rPr>
        <w:t>AvoidedBandsList</w:t>
      </w:r>
      <w:proofErr w:type="spellEnd"/>
      <w:r w:rsidRPr="0095250E">
        <w:t xml:space="preserve"> the UE prefers not to be configured;</w:t>
      </w:r>
    </w:p>
    <w:p w14:paraId="7C6EF712" w14:textId="7E484D47" w:rsidR="00E2448C" w:rsidRPr="0095250E" w:rsidRDefault="00E2448C" w:rsidP="00E2448C">
      <w:pPr>
        <w:pStyle w:val="B5"/>
      </w:pPr>
      <w:r w:rsidRPr="0095250E">
        <w:rPr>
          <w:rFonts w:eastAsia="宋体"/>
        </w:rPr>
        <w:t>5&gt;</w:t>
      </w:r>
      <w:r w:rsidRPr="0095250E">
        <w:rPr>
          <w:rFonts w:eastAsia="宋体"/>
        </w:rPr>
        <w:tab/>
      </w:r>
      <w:r w:rsidRPr="0095250E">
        <w:t xml:space="preserve">include the </w:t>
      </w:r>
      <w:proofErr w:type="spellStart"/>
      <w:r w:rsidRPr="0095250E">
        <w:rPr>
          <w:i/>
          <w:iCs/>
        </w:rPr>
        <w:t>bandEntryIndex</w:t>
      </w:r>
      <w:proofErr w:type="spellEnd"/>
      <w:r w:rsidRPr="0095250E">
        <w:t xml:space="preserve"> for each </w:t>
      </w:r>
      <w:r w:rsidRPr="0095250E">
        <w:rPr>
          <w:rFonts w:eastAsia="宋体"/>
        </w:rPr>
        <w:t xml:space="preserve">band or each band of the </w:t>
      </w:r>
      <w:r w:rsidRPr="0095250E">
        <w:t>combination(s) to be avoided;</w:t>
      </w:r>
    </w:p>
    <w:p w14:paraId="480970BE" w14:textId="77777777" w:rsidR="00E2448C" w:rsidRPr="0095250E" w:rsidRDefault="00E2448C" w:rsidP="00E2448C">
      <w:pPr>
        <w:pStyle w:val="B3"/>
        <w:rPr>
          <w:rFonts w:eastAsia="等线"/>
          <w:i/>
        </w:rPr>
      </w:pPr>
      <w:r w:rsidRPr="0095250E">
        <w:t>3&gt;</w:t>
      </w:r>
      <w:r w:rsidRPr="0095250E">
        <w:rPr>
          <w:rStyle w:val="B3Car"/>
        </w:rPr>
        <w:tab/>
      </w:r>
      <w:r w:rsidRPr="0095250E">
        <w:t>if UE has a preference for measurement gap requirement</w:t>
      </w:r>
      <w:r w:rsidRPr="0095250E">
        <w:rPr>
          <w:rFonts w:eastAsia="等线"/>
        </w:rPr>
        <w:t>:</w:t>
      </w:r>
    </w:p>
    <w:p w14:paraId="2D36F587" w14:textId="6AC2312A" w:rsidR="00E2448C" w:rsidRPr="0095250E" w:rsidRDefault="00E2448C" w:rsidP="00E2448C">
      <w:pPr>
        <w:pStyle w:val="B4"/>
        <w:rPr>
          <w:rStyle w:val="15"/>
          <w:rFonts w:ascii="Times New Roman" w:eastAsia="宋体" w:hAnsi="Times New Roman"/>
          <w:i/>
          <w:color w:val="auto"/>
          <w:u w:val="none"/>
        </w:rPr>
      </w:pPr>
      <w:r w:rsidRPr="0095250E">
        <w:t>4&gt;</w:t>
      </w:r>
      <w:r w:rsidRPr="0095250E">
        <w:tab/>
        <w:t>include the</w:t>
      </w:r>
      <w:r w:rsidRPr="0095250E">
        <w:rPr>
          <w:rStyle w:val="15"/>
          <w:rFonts w:ascii="Times New Roman" w:eastAsia="宋体" w:hAnsi="Times New Roman"/>
          <w:color w:val="auto"/>
          <w:u w:val="none"/>
        </w:rPr>
        <w:t xml:space="preserve"> </w:t>
      </w:r>
      <w:proofErr w:type="spellStart"/>
      <w:r w:rsidRPr="0095250E">
        <w:rPr>
          <w:i/>
          <w:iCs/>
        </w:rPr>
        <w:t>musim-NeedForGapsInfoNR</w:t>
      </w:r>
      <w:proofErr w:type="spellEnd"/>
      <w:r w:rsidRPr="0095250E">
        <w:rPr>
          <w:iCs/>
        </w:rPr>
        <w:t xml:space="preserve"> to </w:t>
      </w:r>
      <w:r w:rsidRPr="0095250E">
        <w:t xml:space="preserve">provide the measurement gap requirement information </w:t>
      </w:r>
      <w:r w:rsidRPr="0095250E">
        <w:rPr>
          <w:rStyle w:val="cf01"/>
          <w:rFonts w:ascii="Times New Roman" w:hAnsi="Times New Roman"/>
          <w:szCs w:val="20"/>
        </w:rPr>
        <w:t xml:space="preserve">from the </w:t>
      </w:r>
      <w:r w:rsidRPr="0095250E">
        <w:rPr>
          <w:rStyle w:val="cf01"/>
          <w:rFonts w:ascii="Times New Roman" w:hAnsi="Times New Roman"/>
          <w:i/>
          <w:iCs/>
          <w:szCs w:val="20"/>
        </w:rPr>
        <w:t>requestedTargetBandFilterNR-r16</w:t>
      </w:r>
      <w:r w:rsidRPr="0095250E">
        <w:rPr>
          <w:rStyle w:val="cf01"/>
          <w:rFonts w:ascii="Times New Roman" w:hAnsi="Times New Roman"/>
          <w:szCs w:val="20"/>
        </w:rPr>
        <w:t xml:space="preserve"> of </w:t>
      </w:r>
      <w:proofErr w:type="spellStart"/>
      <w:r w:rsidRPr="0095250E">
        <w:rPr>
          <w:i/>
          <w:iCs/>
        </w:rPr>
        <w:t>NeedForGapsConfigNR</w:t>
      </w:r>
      <w:proofErr w:type="spellEnd"/>
      <w:r w:rsidRPr="0095250E">
        <w:rPr>
          <w:i/>
          <w:iCs/>
        </w:rPr>
        <w:t xml:space="preserve"> </w:t>
      </w:r>
      <w:r w:rsidRPr="0095250E">
        <w:rPr>
          <w:rStyle w:val="cf01"/>
          <w:rFonts w:ascii="Times New Roman" w:hAnsi="Times New Roman"/>
          <w:szCs w:val="20"/>
        </w:rPr>
        <w:t xml:space="preserve">configuration in </w:t>
      </w:r>
      <w:proofErr w:type="spellStart"/>
      <w:r w:rsidRPr="0095250E">
        <w:rPr>
          <w:rStyle w:val="cf01"/>
          <w:rFonts w:ascii="Times New Roman" w:hAnsi="Times New Roman"/>
          <w:szCs w:val="20"/>
        </w:rPr>
        <w:t>RRCResume</w:t>
      </w:r>
      <w:proofErr w:type="spellEnd"/>
      <w:r w:rsidRPr="0095250E">
        <w:rPr>
          <w:rStyle w:val="cf01"/>
          <w:rFonts w:ascii="Times New Roman" w:hAnsi="Times New Roman"/>
          <w:szCs w:val="20"/>
        </w:rPr>
        <w:t xml:space="preserve"> message or </w:t>
      </w:r>
      <w:proofErr w:type="spellStart"/>
      <w:r w:rsidRPr="0095250E">
        <w:rPr>
          <w:rStyle w:val="cf01"/>
          <w:rFonts w:ascii="Times New Roman" w:hAnsi="Times New Roman"/>
          <w:i/>
          <w:iCs/>
          <w:szCs w:val="20"/>
        </w:rPr>
        <w:t>RRCReconfiguration</w:t>
      </w:r>
      <w:proofErr w:type="spellEnd"/>
      <w:r w:rsidRPr="0095250E">
        <w:rPr>
          <w:rStyle w:val="cf01"/>
          <w:rFonts w:ascii="Times New Roman" w:hAnsi="Times New Roman"/>
          <w:szCs w:val="20"/>
        </w:rPr>
        <w:t xml:space="preserve"> message </w:t>
      </w:r>
      <w:r w:rsidRPr="0095250E">
        <w:t xml:space="preserve">of NR target bands </w:t>
      </w:r>
      <w:r w:rsidRPr="0095250E">
        <w:rPr>
          <w:iCs/>
        </w:rPr>
        <w:t>t</w:t>
      </w:r>
      <w:r w:rsidRPr="0095250E">
        <w:t>he UE prefer to be configured;</w:t>
      </w:r>
    </w:p>
    <w:p w14:paraId="307600FA" w14:textId="77777777" w:rsidR="00E2448C" w:rsidRPr="0095250E" w:rsidRDefault="00E2448C" w:rsidP="00E2448C">
      <w:pPr>
        <w:pStyle w:val="B2"/>
        <w:rPr>
          <w:lang w:eastAsia="ko-KR"/>
        </w:rPr>
      </w:pPr>
      <w:r w:rsidRPr="0095250E">
        <w:rPr>
          <w:lang w:eastAsia="ko-KR"/>
        </w:rPr>
        <w:t>2&gt;</w:t>
      </w:r>
      <w:r w:rsidRPr="0095250E">
        <w:rPr>
          <w:lang w:eastAsia="ko-KR"/>
        </w:rPr>
        <w:tab/>
        <w:t>if the UE has no longer preference for temporary capability restriction:</w:t>
      </w:r>
    </w:p>
    <w:p w14:paraId="3A1054DB" w14:textId="77777777" w:rsidR="00E2448C" w:rsidRPr="0095250E" w:rsidRDefault="00E2448C" w:rsidP="00E2448C">
      <w:pPr>
        <w:pStyle w:val="B3"/>
      </w:pPr>
      <w:r w:rsidRPr="0095250E">
        <w:lastRenderedPageBreak/>
        <w:t>3&gt;</w:t>
      </w:r>
      <w:r w:rsidRPr="0095250E">
        <w:tab/>
        <w:t xml:space="preserve">do not include the corresponding temporary capability restriction preference in the </w:t>
      </w:r>
      <w:proofErr w:type="spellStart"/>
      <w:r w:rsidRPr="0095250E">
        <w:rPr>
          <w:i/>
          <w:iCs/>
        </w:rPr>
        <w:t>musim-CapRestriction</w:t>
      </w:r>
      <w:proofErr w:type="spellEnd"/>
      <w:r w:rsidRPr="0095250E">
        <w:t xml:space="preserve"> in the </w:t>
      </w:r>
      <w:proofErr w:type="spellStart"/>
      <w:r w:rsidRPr="0095250E">
        <w:rPr>
          <w:i/>
        </w:rPr>
        <w:t>musim</w:t>
      </w:r>
      <w:proofErr w:type="spellEnd"/>
      <w:r w:rsidRPr="0095250E">
        <w:rPr>
          <w:i/>
        </w:rPr>
        <w:t>-Assistance</w:t>
      </w:r>
      <w:r w:rsidRPr="0095250E">
        <w:t xml:space="preserve"> </w:t>
      </w:r>
      <w:r w:rsidRPr="0095250E">
        <w:rPr>
          <w:i/>
          <w:iCs/>
        </w:rPr>
        <w:t>IE</w:t>
      </w:r>
      <w:r w:rsidRPr="0095250E">
        <w:t>;</w:t>
      </w:r>
    </w:p>
    <w:p w14:paraId="3E43B19A" w14:textId="77777777" w:rsidR="00B623BD" w:rsidRPr="0095250E" w:rsidRDefault="00B623BD" w:rsidP="00B623BD">
      <w:pPr>
        <w:pStyle w:val="B1"/>
      </w:pPr>
      <w:r w:rsidRPr="0095250E">
        <w:rPr>
          <w:rFonts w:eastAsia="宋体"/>
          <w:snapToGrid w:val="0"/>
        </w:rPr>
        <w:t>1&gt;</w:t>
      </w:r>
      <w:r w:rsidRPr="0095250E">
        <w:rPr>
          <w:rFonts w:eastAsia="宋体"/>
          <w:snapToGrid w:val="0"/>
        </w:rPr>
        <w:tab/>
      </w:r>
      <w:r w:rsidRPr="0095250E">
        <w:rPr>
          <w:rFonts w:eastAsia="宋体"/>
          <w:lang w:eastAsia="en-US"/>
        </w:rPr>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w:t>
      </w:r>
      <w:r w:rsidRPr="0095250E">
        <w:t>to provide the relaxation state of RLM measurements of a cell group</w:t>
      </w:r>
      <w:r w:rsidRPr="0095250E">
        <w:rPr>
          <w:lang w:eastAsia="zh-CN"/>
        </w:rPr>
        <w:t xml:space="preserve"> according to 5.7.4.2</w:t>
      </w:r>
      <w:r w:rsidRPr="0095250E">
        <w:t>:</w:t>
      </w:r>
    </w:p>
    <w:p w14:paraId="46012A00" w14:textId="77777777" w:rsidR="00B623BD" w:rsidRPr="0095250E" w:rsidRDefault="00B623BD" w:rsidP="00B623BD">
      <w:pPr>
        <w:pStyle w:val="B2"/>
        <w:rPr>
          <w:rFonts w:eastAsia="宋体"/>
          <w:lang w:eastAsia="en-US"/>
        </w:rPr>
      </w:pPr>
      <w:r w:rsidRPr="0095250E">
        <w:rPr>
          <w:rFonts w:eastAsia="宋体"/>
          <w:lang w:eastAsia="en-US"/>
        </w:rPr>
        <w:t>2&gt;</w:t>
      </w:r>
      <w:r w:rsidRPr="0095250E">
        <w:rPr>
          <w:rFonts w:eastAsia="宋体"/>
          <w:lang w:eastAsia="en-US"/>
        </w:rPr>
        <w:tab/>
        <w:t>if the UE performs RLM measurement relaxation on the cell group</w:t>
      </w:r>
      <w:r w:rsidRPr="0095250E">
        <w:rPr>
          <w:lang w:eastAsia="zh-CN"/>
        </w:rPr>
        <w:t xml:space="preserve"> according to TS 38.133 [14]</w:t>
      </w:r>
      <w:r w:rsidRPr="0095250E">
        <w:rPr>
          <w:rFonts w:eastAsia="宋体"/>
          <w:lang w:eastAsia="en-US"/>
        </w:rPr>
        <w:t>:</w:t>
      </w:r>
    </w:p>
    <w:p w14:paraId="35B51FA9" w14:textId="77777777" w:rsidR="00B623BD" w:rsidRPr="0095250E" w:rsidRDefault="00B623BD" w:rsidP="00B623BD">
      <w:pPr>
        <w:pStyle w:val="B3"/>
        <w:rPr>
          <w:rFonts w:eastAsia="宋体"/>
          <w:lang w:eastAsia="en-US"/>
        </w:rPr>
      </w:pPr>
      <w:r w:rsidRPr="0095250E">
        <w:rPr>
          <w:rFonts w:eastAsia="宋体"/>
          <w:lang w:eastAsia="en-US"/>
        </w:rPr>
        <w:t>3&gt;</w:t>
      </w:r>
      <w:r w:rsidRPr="0095250E">
        <w:rPr>
          <w:rFonts w:eastAsia="宋体"/>
          <w:lang w:eastAsia="en-US"/>
        </w:rPr>
        <w:tab/>
        <w:t xml:space="preserve">set the </w:t>
      </w:r>
      <w:proofErr w:type="spellStart"/>
      <w:r w:rsidRPr="0095250E">
        <w:rPr>
          <w:i/>
          <w:iCs/>
        </w:rPr>
        <w:t>rlm-MeasRelaxationState</w:t>
      </w:r>
      <w:proofErr w:type="spellEnd"/>
      <w:r w:rsidRPr="0095250E">
        <w:rPr>
          <w:rFonts w:eastAsia="宋体"/>
          <w:i/>
          <w:iCs/>
          <w:lang w:eastAsia="en-US"/>
        </w:rPr>
        <w:t xml:space="preserve"> </w:t>
      </w:r>
      <w:r w:rsidRPr="0095250E">
        <w:rPr>
          <w:rFonts w:eastAsia="宋体"/>
          <w:lang w:eastAsia="en-US"/>
        </w:rPr>
        <w:t xml:space="preserve">to </w:t>
      </w:r>
      <w:r w:rsidRPr="0095250E">
        <w:rPr>
          <w:rFonts w:eastAsia="宋体"/>
          <w:i/>
          <w:iCs/>
          <w:lang w:eastAsia="en-US"/>
        </w:rPr>
        <w:t>true</w:t>
      </w:r>
      <w:r w:rsidRPr="0095250E">
        <w:rPr>
          <w:rFonts w:eastAsia="宋体"/>
          <w:lang w:eastAsia="en-US"/>
        </w:rPr>
        <w:t>;</w:t>
      </w:r>
    </w:p>
    <w:p w14:paraId="008C7230" w14:textId="1CC3176B" w:rsidR="00B623BD" w:rsidRPr="0095250E" w:rsidRDefault="00B623BD" w:rsidP="00B623BD">
      <w:pPr>
        <w:pStyle w:val="B2"/>
        <w:rPr>
          <w:rFonts w:eastAsia="宋体"/>
          <w:lang w:eastAsia="en-US"/>
        </w:rPr>
      </w:pPr>
      <w:r w:rsidRPr="0095250E">
        <w:rPr>
          <w:rFonts w:eastAsia="宋体"/>
          <w:lang w:eastAsia="en-US"/>
        </w:rPr>
        <w:t>2&gt;</w:t>
      </w:r>
      <w:r w:rsidRPr="0095250E">
        <w:rPr>
          <w:rFonts w:eastAsia="宋体"/>
          <w:lang w:eastAsia="en-US"/>
        </w:rPr>
        <w:tab/>
        <w:t>else:</w:t>
      </w:r>
    </w:p>
    <w:p w14:paraId="27053C1C" w14:textId="77777777" w:rsidR="00B623BD" w:rsidRPr="0095250E" w:rsidRDefault="00B623BD" w:rsidP="00B623BD">
      <w:pPr>
        <w:pStyle w:val="B3"/>
        <w:rPr>
          <w:rFonts w:eastAsia="宋体"/>
          <w:lang w:eastAsia="en-US"/>
        </w:rPr>
      </w:pPr>
      <w:r w:rsidRPr="0095250E">
        <w:rPr>
          <w:rFonts w:eastAsia="宋体"/>
          <w:lang w:eastAsia="en-US"/>
        </w:rPr>
        <w:t>3&gt;</w:t>
      </w:r>
      <w:r w:rsidRPr="0095250E">
        <w:rPr>
          <w:rFonts w:eastAsia="宋体"/>
          <w:lang w:eastAsia="en-US"/>
        </w:rPr>
        <w:tab/>
        <w:t xml:space="preserve">set the </w:t>
      </w:r>
      <w:proofErr w:type="spellStart"/>
      <w:r w:rsidRPr="0095250E">
        <w:rPr>
          <w:i/>
          <w:iCs/>
        </w:rPr>
        <w:t>rlm-MeasRelaxationState</w:t>
      </w:r>
      <w:proofErr w:type="spellEnd"/>
      <w:r w:rsidRPr="0095250E">
        <w:rPr>
          <w:rFonts w:eastAsia="宋体"/>
          <w:i/>
          <w:iCs/>
          <w:lang w:eastAsia="en-US"/>
        </w:rPr>
        <w:t xml:space="preserve"> </w:t>
      </w:r>
      <w:r w:rsidRPr="0095250E">
        <w:rPr>
          <w:rFonts w:eastAsia="宋体"/>
          <w:lang w:eastAsia="en-US"/>
        </w:rPr>
        <w:t xml:space="preserve">to </w:t>
      </w:r>
      <w:r w:rsidRPr="0095250E">
        <w:rPr>
          <w:rFonts w:eastAsia="宋体"/>
          <w:i/>
          <w:iCs/>
          <w:lang w:eastAsia="en-US"/>
        </w:rPr>
        <w:t>false</w:t>
      </w:r>
      <w:r w:rsidRPr="0095250E">
        <w:rPr>
          <w:rFonts w:eastAsia="宋体"/>
          <w:lang w:eastAsia="en-US"/>
        </w:rPr>
        <w:t>;</w:t>
      </w:r>
    </w:p>
    <w:p w14:paraId="0EDFB925" w14:textId="77777777" w:rsidR="00B623BD" w:rsidRPr="0095250E" w:rsidRDefault="00B623BD" w:rsidP="00B623BD">
      <w:pPr>
        <w:pStyle w:val="B1"/>
      </w:pPr>
      <w:r w:rsidRPr="0095250E">
        <w:rPr>
          <w:rFonts w:eastAsia="宋体"/>
          <w:snapToGrid w:val="0"/>
        </w:rPr>
        <w:t>1&gt;</w:t>
      </w:r>
      <w:r w:rsidRPr="0095250E">
        <w:rPr>
          <w:rFonts w:eastAsia="宋体"/>
          <w:snapToGrid w:val="0"/>
        </w:rPr>
        <w:tab/>
      </w:r>
      <w:r w:rsidRPr="0095250E">
        <w:rPr>
          <w:rFonts w:eastAsia="宋体"/>
          <w:lang w:eastAsia="en-US"/>
        </w:rPr>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w:t>
      </w:r>
      <w:r w:rsidRPr="0095250E">
        <w:t>to provide the relaxation state of BFD measurements of a cell group:</w:t>
      </w:r>
    </w:p>
    <w:p w14:paraId="37CE7D8C" w14:textId="77777777" w:rsidR="00B623BD" w:rsidRPr="0095250E" w:rsidRDefault="00B623BD" w:rsidP="00B623BD">
      <w:pPr>
        <w:pStyle w:val="B2"/>
        <w:rPr>
          <w:rFonts w:eastAsia="宋体"/>
          <w:lang w:eastAsia="en-US"/>
        </w:rPr>
      </w:pPr>
      <w:r w:rsidRPr="0095250E">
        <w:rPr>
          <w:rFonts w:eastAsia="宋体"/>
          <w:lang w:eastAsia="en-US"/>
        </w:rPr>
        <w:t>2&gt;</w:t>
      </w:r>
      <w:r w:rsidRPr="0095250E">
        <w:rPr>
          <w:rFonts w:eastAsia="宋体"/>
          <w:lang w:eastAsia="en-US"/>
        </w:rPr>
        <w:tab/>
        <w:t>for each serving cell of the cell group:</w:t>
      </w:r>
    </w:p>
    <w:p w14:paraId="07B32F6E" w14:textId="6D71C5F4" w:rsidR="00B623BD" w:rsidRPr="0095250E" w:rsidRDefault="00B623BD" w:rsidP="000830BB">
      <w:pPr>
        <w:pStyle w:val="B3"/>
        <w:rPr>
          <w:rFonts w:eastAsia="宋体"/>
          <w:lang w:eastAsia="en-US"/>
        </w:rPr>
      </w:pPr>
      <w:r w:rsidRPr="0095250E">
        <w:rPr>
          <w:rFonts w:eastAsia="宋体"/>
          <w:lang w:eastAsia="en-US"/>
        </w:rPr>
        <w:t>3&gt;</w:t>
      </w:r>
      <w:r w:rsidRPr="0095250E">
        <w:rPr>
          <w:rFonts w:eastAsia="宋体"/>
          <w:lang w:eastAsia="en-US"/>
        </w:rPr>
        <w:tab/>
        <w:t xml:space="preserve">if the UE performs BFD measurement relaxation on this serving cell </w:t>
      </w:r>
      <w:r w:rsidRPr="0095250E">
        <w:rPr>
          <w:lang w:eastAsia="zh-CN"/>
        </w:rPr>
        <w:t>according to TS 38.133 [14]</w:t>
      </w:r>
      <w:r w:rsidRPr="0095250E">
        <w:rPr>
          <w:rFonts w:eastAsia="宋体"/>
          <w:lang w:eastAsia="en-US"/>
        </w:rPr>
        <w:t>:</w:t>
      </w:r>
    </w:p>
    <w:p w14:paraId="002F3661" w14:textId="0D789F09" w:rsidR="00B623BD" w:rsidRPr="0095250E" w:rsidRDefault="00B623BD" w:rsidP="000830BB">
      <w:pPr>
        <w:pStyle w:val="B4"/>
        <w:rPr>
          <w:rFonts w:eastAsia="宋体"/>
          <w:lang w:eastAsia="en-US"/>
        </w:rPr>
      </w:pPr>
      <w:r w:rsidRPr="0095250E">
        <w:rPr>
          <w:rFonts w:eastAsia="宋体"/>
          <w:lang w:eastAsia="en-US"/>
        </w:rPr>
        <w:t>4&gt;</w:t>
      </w:r>
      <w:r w:rsidRPr="0095250E">
        <w:rPr>
          <w:rFonts w:eastAsia="宋体"/>
          <w:lang w:eastAsia="en-US"/>
        </w:rPr>
        <w:tab/>
        <w:t>set the n-</w:t>
      </w:r>
      <w:proofErr w:type="spellStart"/>
      <w:r w:rsidRPr="0095250E">
        <w:rPr>
          <w:rFonts w:eastAsia="宋体"/>
          <w:lang w:eastAsia="en-US"/>
        </w:rPr>
        <w:t>th</w:t>
      </w:r>
      <w:proofErr w:type="spellEnd"/>
      <w:r w:rsidRPr="0095250E">
        <w:rPr>
          <w:rFonts w:eastAsia="宋体"/>
          <w:lang w:eastAsia="en-US"/>
        </w:rPr>
        <w:t xml:space="preserve"> bit of </w:t>
      </w:r>
      <w:r w:rsidRPr="0095250E">
        <w:rPr>
          <w:i/>
        </w:rPr>
        <w:t>bfd-</w:t>
      </w:r>
      <w:proofErr w:type="spellStart"/>
      <w:r w:rsidRPr="0095250E">
        <w:rPr>
          <w:i/>
        </w:rPr>
        <w:t>MeasRelaxationState</w:t>
      </w:r>
      <w:proofErr w:type="spellEnd"/>
      <w:r w:rsidRPr="0095250E">
        <w:rPr>
          <w:rFonts w:eastAsia="宋体"/>
          <w:i/>
          <w:lang w:eastAsia="en-US"/>
        </w:rPr>
        <w:t xml:space="preserve"> </w:t>
      </w:r>
      <w:r w:rsidRPr="0095250E">
        <w:rPr>
          <w:rFonts w:eastAsia="宋体"/>
          <w:lang w:eastAsia="en-US"/>
        </w:rPr>
        <w:t xml:space="preserve">to </w:t>
      </w:r>
      <w:r w:rsidR="00C90514" w:rsidRPr="0095250E">
        <w:rPr>
          <w:rFonts w:eastAsia="宋体"/>
          <w:lang w:eastAsia="en-US"/>
        </w:rPr>
        <w:t>'</w:t>
      </w:r>
      <w:r w:rsidRPr="0095250E">
        <w:rPr>
          <w:rFonts w:eastAsia="宋体"/>
          <w:lang w:eastAsia="en-US"/>
        </w:rPr>
        <w:t>1</w:t>
      </w:r>
      <w:r w:rsidR="00C90514" w:rsidRPr="0095250E">
        <w:rPr>
          <w:rFonts w:eastAsia="宋体"/>
          <w:lang w:eastAsia="en-US"/>
        </w:rPr>
        <w:t>'</w:t>
      </w:r>
      <w:r w:rsidRPr="0095250E">
        <w:rPr>
          <w:rFonts w:eastAsia="宋体"/>
          <w:lang w:eastAsia="en-US"/>
        </w:rPr>
        <w:t xml:space="preserve">, where n is equal to the </w:t>
      </w:r>
      <w:proofErr w:type="spellStart"/>
      <w:r w:rsidRPr="0095250E">
        <w:rPr>
          <w:rFonts w:eastAsia="宋体"/>
          <w:i/>
          <w:lang w:eastAsia="en-US"/>
        </w:rPr>
        <w:t>servCellIndex</w:t>
      </w:r>
      <w:proofErr w:type="spellEnd"/>
      <w:r w:rsidRPr="0095250E">
        <w:rPr>
          <w:rFonts w:eastAsia="宋体"/>
          <w:lang w:eastAsia="en-US"/>
        </w:rPr>
        <w:t xml:space="preserve"> value + 1 of the serving cell;</w:t>
      </w:r>
    </w:p>
    <w:p w14:paraId="2E45C92F" w14:textId="2A72B299" w:rsidR="00B623BD" w:rsidRPr="0095250E" w:rsidRDefault="00B623BD" w:rsidP="000830BB">
      <w:pPr>
        <w:pStyle w:val="B3"/>
        <w:rPr>
          <w:rFonts w:eastAsia="宋体"/>
          <w:lang w:eastAsia="en-US"/>
        </w:rPr>
      </w:pPr>
      <w:r w:rsidRPr="0095250E">
        <w:rPr>
          <w:rFonts w:eastAsia="宋体"/>
          <w:lang w:eastAsia="en-US"/>
        </w:rPr>
        <w:t>3&gt;</w:t>
      </w:r>
      <w:r w:rsidRPr="0095250E">
        <w:rPr>
          <w:rFonts w:eastAsia="宋体"/>
          <w:lang w:eastAsia="en-US"/>
        </w:rPr>
        <w:tab/>
        <w:t>else:</w:t>
      </w:r>
    </w:p>
    <w:p w14:paraId="4643CE6A" w14:textId="34585782" w:rsidR="00B623BD" w:rsidRPr="0095250E" w:rsidRDefault="00B623BD" w:rsidP="000830BB">
      <w:pPr>
        <w:pStyle w:val="B4"/>
        <w:rPr>
          <w:rFonts w:eastAsia="宋体"/>
          <w:snapToGrid w:val="0"/>
        </w:rPr>
      </w:pPr>
      <w:r w:rsidRPr="0095250E">
        <w:rPr>
          <w:rFonts w:eastAsia="宋体"/>
          <w:lang w:eastAsia="en-US"/>
        </w:rPr>
        <w:t>4&gt;</w:t>
      </w:r>
      <w:r w:rsidRPr="0095250E">
        <w:rPr>
          <w:rFonts w:eastAsia="宋体"/>
          <w:lang w:eastAsia="en-US"/>
        </w:rPr>
        <w:tab/>
        <w:t>set the n-</w:t>
      </w:r>
      <w:proofErr w:type="spellStart"/>
      <w:r w:rsidRPr="0095250E">
        <w:rPr>
          <w:rFonts w:eastAsia="宋体"/>
          <w:lang w:eastAsia="en-US"/>
        </w:rPr>
        <w:t>th</w:t>
      </w:r>
      <w:proofErr w:type="spellEnd"/>
      <w:r w:rsidRPr="0095250E">
        <w:rPr>
          <w:rFonts w:eastAsia="宋体"/>
          <w:lang w:eastAsia="en-US"/>
        </w:rPr>
        <w:t xml:space="preserve"> bit of </w:t>
      </w:r>
      <w:r w:rsidRPr="0095250E">
        <w:rPr>
          <w:i/>
        </w:rPr>
        <w:t>bfd-</w:t>
      </w:r>
      <w:proofErr w:type="spellStart"/>
      <w:r w:rsidRPr="0095250E">
        <w:rPr>
          <w:i/>
        </w:rPr>
        <w:t>MeasRelaxationState</w:t>
      </w:r>
      <w:proofErr w:type="spellEnd"/>
      <w:r w:rsidRPr="0095250E">
        <w:rPr>
          <w:rFonts w:eastAsia="宋体"/>
          <w:i/>
          <w:lang w:eastAsia="en-US"/>
        </w:rPr>
        <w:t xml:space="preserve"> </w:t>
      </w:r>
      <w:r w:rsidRPr="0095250E">
        <w:rPr>
          <w:rFonts w:eastAsia="宋体"/>
          <w:lang w:eastAsia="en-US"/>
        </w:rPr>
        <w:t xml:space="preserve">to </w:t>
      </w:r>
      <w:r w:rsidR="00C90514" w:rsidRPr="0095250E">
        <w:rPr>
          <w:rFonts w:eastAsia="宋体"/>
          <w:lang w:eastAsia="en-US"/>
        </w:rPr>
        <w:t>'</w:t>
      </w:r>
      <w:r w:rsidRPr="0095250E">
        <w:rPr>
          <w:rFonts w:eastAsia="宋体"/>
          <w:lang w:eastAsia="en-US"/>
        </w:rPr>
        <w:t>0</w:t>
      </w:r>
      <w:r w:rsidR="00C90514" w:rsidRPr="0095250E">
        <w:rPr>
          <w:rFonts w:eastAsia="宋体"/>
          <w:lang w:eastAsia="en-US"/>
        </w:rPr>
        <w:t>'</w:t>
      </w:r>
      <w:r w:rsidRPr="0095250E">
        <w:rPr>
          <w:rFonts w:eastAsia="宋体"/>
          <w:lang w:eastAsia="en-US"/>
        </w:rPr>
        <w:t xml:space="preserve">, where n is equal to the </w:t>
      </w:r>
      <w:proofErr w:type="spellStart"/>
      <w:r w:rsidRPr="0095250E">
        <w:rPr>
          <w:rFonts w:eastAsia="宋体"/>
          <w:i/>
          <w:lang w:eastAsia="en-US"/>
        </w:rPr>
        <w:t>servCellIndex</w:t>
      </w:r>
      <w:proofErr w:type="spellEnd"/>
      <w:r w:rsidRPr="0095250E">
        <w:rPr>
          <w:rFonts w:eastAsia="宋体"/>
          <w:lang w:eastAsia="en-US"/>
        </w:rPr>
        <w:t xml:space="preserve"> value + 1 of the serving cell.</w:t>
      </w:r>
    </w:p>
    <w:p w14:paraId="055B521F" w14:textId="77777777" w:rsidR="0070235D" w:rsidRPr="0095250E" w:rsidRDefault="0070235D" w:rsidP="0070235D">
      <w:pPr>
        <w:pStyle w:val="B1"/>
        <w:rPr>
          <w:lang w:eastAsia="zh-CN"/>
        </w:rPr>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w:t>
      </w:r>
      <w:r w:rsidRPr="0095250E">
        <w:t xml:space="preserve">indicate availability of data mapped to radio bearers not configured for SDT </w:t>
      </w:r>
      <w:r w:rsidRPr="0095250E">
        <w:rPr>
          <w:lang w:eastAsia="zh-CN"/>
        </w:rPr>
        <w:t>according to 5.7.4.2:</w:t>
      </w:r>
    </w:p>
    <w:p w14:paraId="47508BA9" w14:textId="0F75FDE4" w:rsidR="0026782F" w:rsidRPr="0095250E" w:rsidRDefault="0026782F" w:rsidP="0026782F">
      <w:pPr>
        <w:pStyle w:val="B2"/>
      </w:pPr>
      <w:r w:rsidRPr="0095250E">
        <w:t>2&gt;</w:t>
      </w:r>
      <w:r w:rsidRPr="0095250E">
        <w:tab/>
        <w:t xml:space="preserve">include the </w:t>
      </w:r>
      <w:proofErr w:type="spellStart"/>
      <w:r w:rsidRPr="0095250E">
        <w:rPr>
          <w:i/>
          <w:iCs/>
        </w:rPr>
        <w:t>nonSDT-DataIndication</w:t>
      </w:r>
      <w:proofErr w:type="spellEnd"/>
      <w:r w:rsidRPr="0095250E">
        <w:t xml:space="preserve"> in the </w:t>
      </w:r>
      <w:proofErr w:type="spellStart"/>
      <w:r w:rsidRPr="0095250E">
        <w:rPr>
          <w:i/>
          <w:iCs/>
        </w:rPr>
        <w:t>UEAssistanceInformation</w:t>
      </w:r>
      <w:proofErr w:type="spellEnd"/>
      <w:r w:rsidRPr="0095250E">
        <w:t xml:space="preserve"> message;</w:t>
      </w:r>
    </w:p>
    <w:p w14:paraId="1B6A212B" w14:textId="1BFF5204" w:rsidR="0070235D" w:rsidRPr="0095250E" w:rsidRDefault="0070235D" w:rsidP="0070235D">
      <w:pPr>
        <w:pStyle w:val="B2"/>
      </w:pPr>
      <w:r w:rsidRPr="0095250E">
        <w:t>2&gt;</w:t>
      </w:r>
      <w:r w:rsidRPr="0095250E">
        <w:tab/>
        <w:t xml:space="preserve">include and set the </w:t>
      </w:r>
      <w:proofErr w:type="spellStart"/>
      <w:r w:rsidRPr="0095250E">
        <w:rPr>
          <w:i/>
          <w:iCs/>
        </w:rPr>
        <w:t>resumeCause</w:t>
      </w:r>
      <w:proofErr w:type="spellEnd"/>
      <w:r w:rsidRPr="0095250E">
        <w:t xml:space="preserve"> according to the information received from the upper layers, if provided.</w:t>
      </w:r>
    </w:p>
    <w:p w14:paraId="20490665" w14:textId="77777777" w:rsidR="00DB6B82" w:rsidRPr="0095250E" w:rsidRDefault="00DB6B82" w:rsidP="00DB6B82">
      <w:pPr>
        <w:pStyle w:val="B1"/>
        <w:rPr>
          <w:rFonts w:eastAsia="宋体"/>
          <w:snapToGrid w:val="0"/>
        </w:rPr>
      </w:pPr>
      <w:r w:rsidRPr="0095250E">
        <w:rPr>
          <w:rFonts w:eastAsia="宋体"/>
          <w:snapToGrid w:val="0"/>
        </w:rPr>
        <w:t>1&gt;</w:t>
      </w:r>
      <w:r w:rsidRPr="0095250E">
        <w:rPr>
          <w:rFonts w:eastAsia="宋体"/>
          <w:snapToGrid w:val="0"/>
        </w:rPr>
        <w:tab/>
        <w:t xml:space="preserve">if transmission of the </w:t>
      </w:r>
      <w:proofErr w:type="spellStart"/>
      <w:r w:rsidRPr="0095250E">
        <w:rPr>
          <w:rFonts w:eastAsia="宋体"/>
          <w:i/>
          <w:snapToGrid w:val="0"/>
        </w:rPr>
        <w:t>UEAssistanceInformation</w:t>
      </w:r>
      <w:proofErr w:type="spellEnd"/>
      <w:r w:rsidRPr="0095250E">
        <w:rPr>
          <w:rFonts w:eastAsia="宋体"/>
          <w:snapToGrid w:val="0"/>
        </w:rPr>
        <w:t xml:space="preserve"> message is initiated to provide an indication of preference for SCG deactivation according to 5.7.4.2:</w:t>
      </w:r>
    </w:p>
    <w:p w14:paraId="2C871673" w14:textId="77777777" w:rsidR="00DB6B82" w:rsidRPr="0095250E" w:rsidRDefault="00DB6B82" w:rsidP="00DB6B82">
      <w:pPr>
        <w:pStyle w:val="B2"/>
        <w:rPr>
          <w:rFonts w:eastAsia="宋体"/>
          <w:snapToGrid w:val="0"/>
        </w:rPr>
      </w:pPr>
      <w:r w:rsidRPr="0095250E">
        <w:rPr>
          <w:rFonts w:eastAsia="宋体"/>
          <w:snapToGrid w:val="0"/>
        </w:rPr>
        <w:t>2&gt;</w:t>
      </w:r>
      <w:r w:rsidRPr="0095250E">
        <w:rPr>
          <w:rFonts w:eastAsia="宋体"/>
          <w:snapToGrid w:val="0"/>
        </w:rPr>
        <w:tab/>
        <w:t xml:space="preserve">include </w:t>
      </w:r>
      <w:proofErr w:type="spellStart"/>
      <w:r w:rsidRPr="0095250E">
        <w:rPr>
          <w:rFonts w:eastAsia="宋体"/>
          <w:i/>
          <w:snapToGrid w:val="0"/>
        </w:rPr>
        <w:t>scg-DeactivationPreference</w:t>
      </w:r>
      <w:proofErr w:type="spellEnd"/>
      <w:r w:rsidRPr="0095250E">
        <w:rPr>
          <w:rFonts w:eastAsia="宋体"/>
          <w:snapToGrid w:val="0"/>
        </w:rPr>
        <w:t xml:space="preserve"> in the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557517BD" w14:textId="131B6134" w:rsidR="00DB6B82" w:rsidRPr="0095250E" w:rsidRDefault="00DB6B82" w:rsidP="00DB6B82">
      <w:pPr>
        <w:pStyle w:val="B2"/>
        <w:rPr>
          <w:rFonts w:eastAsia="宋体"/>
          <w:snapToGrid w:val="0"/>
        </w:rPr>
      </w:pPr>
      <w:r w:rsidRPr="0095250E">
        <w:rPr>
          <w:rFonts w:eastAsia="宋体"/>
          <w:snapToGrid w:val="0"/>
        </w:rPr>
        <w:t>2&gt;</w:t>
      </w:r>
      <w:r w:rsidRPr="0095250E">
        <w:rPr>
          <w:rFonts w:eastAsia="宋体"/>
          <w:snapToGrid w:val="0"/>
        </w:rPr>
        <w:tab/>
        <w:t xml:space="preserve">set the </w:t>
      </w:r>
      <w:proofErr w:type="spellStart"/>
      <w:r w:rsidRPr="0095250E">
        <w:rPr>
          <w:rFonts w:eastAsia="宋体"/>
          <w:i/>
          <w:snapToGrid w:val="0"/>
        </w:rPr>
        <w:t>scg-DeactivationPreference</w:t>
      </w:r>
      <w:proofErr w:type="spellEnd"/>
      <w:r w:rsidRPr="0095250E">
        <w:rPr>
          <w:rFonts w:eastAsia="宋体"/>
          <w:snapToGrid w:val="0"/>
        </w:rPr>
        <w:t xml:space="preserve"> to </w:t>
      </w:r>
      <w:proofErr w:type="spellStart"/>
      <w:r w:rsidRPr="0095250E">
        <w:rPr>
          <w:rFonts w:eastAsia="宋体"/>
          <w:i/>
          <w:snapToGrid w:val="0"/>
        </w:rPr>
        <w:t>scgDeactivationPreferred</w:t>
      </w:r>
      <w:proofErr w:type="spellEnd"/>
      <w:r w:rsidRPr="0095250E">
        <w:rPr>
          <w:rFonts w:eastAsia="宋体"/>
          <w:snapToGrid w:val="0"/>
        </w:rPr>
        <w:t xml:space="preserve"> if the UE prefers the SCG to be deactivated, otherwise set it to </w:t>
      </w:r>
      <w:proofErr w:type="spellStart"/>
      <w:r w:rsidR="002163BE" w:rsidRPr="0095250E">
        <w:rPr>
          <w:rFonts w:eastAsia="宋体"/>
          <w:i/>
          <w:iCs/>
          <w:snapToGrid w:val="0"/>
        </w:rPr>
        <w:t>noPreference</w:t>
      </w:r>
      <w:proofErr w:type="spellEnd"/>
      <w:r w:rsidRPr="0095250E">
        <w:rPr>
          <w:rFonts w:eastAsia="宋体"/>
          <w:snapToGrid w:val="0"/>
        </w:rPr>
        <w:t>;</w:t>
      </w:r>
    </w:p>
    <w:p w14:paraId="081C7EF6" w14:textId="77777777" w:rsidR="00DB6B82" w:rsidRPr="0095250E" w:rsidRDefault="00DB6B82" w:rsidP="00DB6B82">
      <w:pPr>
        <w:pStyle w:val="B1"/>
        <w:rPr>
          <w:rFonts w:eastAsia="宋体"/>
          <w:snapToGrid w:val="0"/>
        </w:rPr>
      </w:pPr>
      <w:r w:rsidRPr="0095250E">
        <w:rPr>
          <w:rFonts w:eastAsia="宋体"/>
          <w:snapToGrid w:val="0"/>
        </w:rPr>
        <w:t>1&gt;</w:t>
      </w:r>
      <w:r w:rsidRPr="0095250E">
        <w:rPr>
          <w:rFonts w:eastAsia="宋体"/>
          <w:snapToGrid w:val="0"/>
        </w:rPr>
        <w:tab/>
        <w:t xml:space="preserve">if transmission of the </w:t>
      </w:r>
      <w:proofErr w:type="spellStart"/>
      <w:r w:rsidRPr="0095250E">
        <w:rPr>
          <w:rFonts w:eastAsia="宋体"/>
          <w:i/>
          <w:snapToGrid w:val="0"/>
        </w:rPr>
        <w:t>UEAssistanceInformation</w:t>
      </w:r>
      <w:proofErr w:type="spellEnd"/>
      <w:r w:rsidRPr="0095250E">
        <w:rPr>
          <w:rFonts w:eastAsia="宋体"/>
          <w:snapToGrid w:val="0"/>
        </w:rPr>
        <w:t xml:space="preserve"> message is initiated to provide an indication that the UE has uplink data related to a deactivated SCG according to 5.7.4.2:</w:t>
      </w:r>
    </w:p>
    <w:p w14:paraId="483F59EA" w14:textId="77777777" w:rsidR="00DB6B82" w:rsidRPr="0095250E" w:rsidRDefault="00DB6B82" w:rsidP="00DB6B82">
      <w:pPr>
        <w:pStyle w:val="B2"/>
        <w:rPr>
          <w:rFonts w:eastAsia="宋体"/>
          <w:snapToGrid w:val="0"/>
        </w:rPr>
      </w:pPr>
      <w:r w:rsidRPr="0095250E">
        <w:rPr>
          <w:rFonts w:eastAsia="宋体"/>
          <w:snapToGrid w:val="0"/>
        </w:rPr>
        <w:t>2&gt;</w:t>
      </w:r>
      <w:r w:rsidRPr="0095250E">
        <w:rPr>
          <w:rFonts w:eastAsia="宋体"/>
          <w:snapToGrid w:val="0"/>
        </w:rPr>
        <w:tab/>
        <w:t xml:space="preserve">include </w:t>
      </w:r>
      <w:proofErr w:type="spellStart"/>
      <w:r w:rsidRPr="0095250E">
        <w:rPr>
          <w:rFonts w:eastAsia="宋体"/>
          <w:i/>
          <w:snapToGrid w:val="0"/>
        </w:rPr>
        <w:t>uplinkData</w:t>
      </w:r>
      <w:proofErr w:type="spellEnd"/>
      <w:r w:rsidRPr="0095250E">
        <w:rPr>
          <w:rFonts w:eastAsia="宋体"/>
          <w:snapToGrid w:val="0"/>
        </w:rPr>
        <w:t xml:space="preserve"> in the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0443D0B9" w14:textId="77777777" w:rsidR="00CD6E06" w:rsidRPr="0095250E" w:rsidRDefault="00CD6E06" w:rsidP="00CD6E06">
      <w:pPr>
        <w:pStyle w:val="B1"/>
      </w:pPr>
      <w:r w:rsidRPr="0095250E">
        <w:rPr>
          <w:rFonts w:eastAsia="宋体"/>
          <w:snapToGrid w:val="0"/>
        </w:rPr>
        <w:t>1&gt;</w:t>
      </w:r>
      <w:r w:rsidRPr="0095250E">
        <w:rPr>
          <w:rFonts w:eastAsia="宋体"/>
          <w:snapToGrid w:val="0"/>
        </w:rPr>
        <w:tab/>
      </w:r>
      <w:r w:rsidRPr="0095250E">
        <w:rPr>
          <w:rFonts w:eastAsia="宋体"/>
          <w:lang w:eastAsia="en-US"/>
        </w:rPr>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w:t>
      </w:r>
      <w:r w:rsidRPr="0095250E">
        <w:t>to provide an indication about whether the criterion for RRM relaxation for connected mode is fulfilled or not fulfilled:</w:t>
      </w:r>
    </w:p>
    <w:p w14:paraId="38AB0886" w14:textId="77777777" w:rsidR="00CD6E06" w:rsidRPr="0095250E" w:rsidRDefault="00CD6E06" w:rsidP="00CD6E06">
      <w:pPr>
        <w:pStyle w:val="B2"/>
        <w:rPr>
          <w:rFonts w:eastAsia="宋体"/>
          <w:lang w:eastAsia="en-US"/>
        </w:rPr>
      </w:pPr>
      <w:r w:rsidRPr="0095250E">
        <w:rPr>
          <w:rFonts w:eastAsia="宋体"/>
          <w:lang w:eastAsia="en-US"/>
        </w:rPr>
        <w:t>2&gt;</w:t>
      </w:r>
      <w:r w:rsidRPr="0095250E">
        <w:rPr>
          <w:rFonts w:eastAsia="宋体"/>
          <w:lang w:eastAsia="en-US"/>
        </w:rPr>
        <w:tab/>
        <w:t>if the criterion for RRM measurement relaxation for connected mode is fulfilled:</w:t>
      </w:r>
    </w:p>
    <w:p w14:paraId="1472C2D1" w14:textId="77777777" w:rsidR="00CD6E06" w:rsidRPr="0095250E" w:rsidRDefault="00CD6E06" w:rsidP="00CD6E06">
      <w:pPr>
        <w:pStyle w:val="B3"/>
        <w:rPr>
          <w:rFonts w:eastAsia="宋体"/>
          <w:lang w:eastAsia="en-US"/>
        </w:rPr>
      </w:pPr>
      <w:r w:rsidRPr="0095250E">
        <w:rPr>
          <w:rFonts w:eastAsia="宋体"/>
          <w:lang w:eastAsia="en-US"/>
        </w:rPr>
        <w:t>3&gt;</w:t>
      </w:r>
      <w:r w:rsidRPr="0095250E">
        <w:rPr>
          <w:rFonts w:eastAsia="宋体"/>
          <w:lang w:eastAsia="en-US"/>
        </w:rPr>
        <w:tab/>
        <w:t xml:space="preserve">set the </w:t>
      </w:r>
      <w:proofErr w:type="spellStart"/>
      <w:r w:rsidRPr="0095250E">
        <w:rPr>
          <w:rFonts w:eastAsia="宋体"/>
          <w:i/>
          <w:iCs/>
          <w:lang w:eastAsia="en-US"/>
        </w:rPr>
        <w:t>rrm-MeasRelaxationFulfilment</w:t>
      </w:r>
      <w:proofErr w:type="spellEnd"/>
      <w:r w:rsidRPr="0095250E">
        <w:rPr>
          <w:rFonts w:eastAsia="宋体"/>
          <w:lang w:eastAsia="en-US"/>
        </w:rPr>
        <w:t xml:space="preserve"> to </w:t>
      </w:r>
      <w:r w:rsidRPr="0095250E">
        <w:rPr>
          <w:rFonts w:eastAsia="宋体"/>
          <w:i/>
          <w:iCs/>
          <w:lang w:eastAsia="en-US"/>
        </w:rPr>
        <w:t>true</w:t>
      </w:r>
      <w:r w:rsidRPr="0095250E">
        <w:rPr>
          <w:rFonts w:eastAsia="宋体"/>
          <w:lang w:eastAsia="en-US"/>
        </w:rPr>
        <w:t>;</w:t>
      </w:r>
    </w:p>
    <w:p w14:paraId="11A88001" w14:textId="52460CDA" w:rsidR="00CD6E06" w:rsidRPr="0095250E" w:rsidRDefault="00CD6E06" w:rsidP="00CD6E06">
      <w:pPr>
        <w:pStyle w:val="B2"/>
        <w:rPr>
          <w:rFonts w:eastAsia="宋体"/>
          <w:lang w:eastAsia="en-US"/>
        </w:rPr>
      </w:pPr>
      <w:r w:rsidRPr="0095250E">
        <w:rPr>
          <w:rFonts w:eastAsia="宋体"/>
          <w:lang w:eastAsia="en-US"/>
        </w:rPr>
        <w:t>2&gt;</w:t>
      </w:r>
      <w:r w:rsidRPr="0095250E">
        <w:rPr>
          <w:rFonts w:eastAsia="宋体"/>
          <w:lang w:eastAsia="en-US"/>
        </w:rPr>
        <w:tab/>
        <w:t>else:</w:t>
      </w:r>
    </w:p>
    <w:p w14:paraId="0843630F" w14:textId="77777777" w:rsidR="00CD6E06" w:rsidRPr="0095250E" w:rsidRDefault="00CD6E06" w:rsidP="00CD6E06">
      <w:pPr>
        <w:pStyle w:val="B3"/>
        <w:rPr>
          <w:rFonts w:eastAsia="宋体"/>
          <w:snapToGrid w:val="0"/>
        </w:rPr>
      </w:pPr>
      <w:r w:rsidRPr="0095250E">
        <w:rPr>
          <w:rFonts w:eastAsia="宋体"/>
          <w:lang w:eastAsia="en-US"/>
        </w:rPr>
        <w:t>3&gt;</w:t>
      </w:r>
      <w:r w:rsidRPr="0095250E">
        <w:rPr>
          <w:rFonts w:eastAsia="宋体"/>
          <w:lang w:eastAsia="en-US"/>
        </w:rPr>
        <w:tab/>
        <w:t xml:space="preserve">set the </w:t>
      </w:r>
      <w:proofErr w:type="spellStart"/>
      <w:r w:rsidRPr="0095250E">
        <w:rPr>
          <w:rFonts w:eastAsia="宋体"/>
          <w:i/>
          <w:iCs/>
          <w:lang w:eastAsia="en-US"/>
        </w:rPr>
        <w:t>rrm-MeasRelaxationFulfilment</w:t>
      </w:r>
      <w:proofErr w:type="spellEnd"/>
      <w:r w:rsidRPr="0095250E">
        <w:rPr>
          <w:rFonts w:eastAsia="宋体"/>
          <w:lang w:eastAsia="en-US"/>
        </w:rPr>
        <w:t xml:space="preserve"> to </w:t>
      </w:r>
      <w:r w:rsidRPr="0095250E">
        <w:rPr>
          <w:rFonts w:eastAsia="宋体"/>
          <w:i/>
          <w:iCs/>
          <w:lang w:eastAsia="en-US"/>
        </w:rPr>
        <w:t>false</w:t>
      </w:r>
      <w:r w:rsidRPr="0095250E">
        <w:rPr>
          <w:rFonts w:eastAsia="宋体"/>
          <w:snapToGrid w:val="0"/>
        </w:rPr>
        <w:t>.</w:t>
      </w:r>
    </w:p>
    <w:p w14:paraId="0AA3D6EC" w14:textId="77777777" w:rsidR="00150266" w:rsidRPr="0095250E" w:rsidRDefault="00150266" w:rsidP="00F747EB">
      <w:pPr>
        <w:pStyle w:val="B1"/>
        <w:rPr>
          <w:snapToGrid w:val="0"/>
        </w:rPr>
      </w:pPr>
      <w:r w:rsidRPr="0095250E">
        <w:rPr>
          <w:snapToGrid w:val="0"/>
        </w:rPr>
        <w:t>1&gt;</w:t>
      </w:r>
      <w:r w:rsidRPr="0095250E">
        <w:rPr>
          <w:snapToGrid w:val="0"/>
        </w:rPr>
        <w:tab/>
        <w:t xml:space="preserve">if transmission of the </w:t>
      </w:r>
      <w:proofErr w:type="spellStart"/>
      <w:r w:rsidRPr="0095250E">
        <w:rPr>
          <w:i/>
          <w:iCs/>
          <w:lang w:eastAsia="en-US"/>
        </w:rPr>
        <w:t>UEAssistanceInformation</w:t>
      </w:r>
      <w:proofErr w:type="spellEnd"/>
      <w:r w:rsidRPr="0095250E">
        <w:rPr>
          <w:snapToGrid w:val="0"/>
        </w:rPr>
        <w:t xml:space="preserve"> message is initiated to provide the service link propagation delay difference between serving cell and neighbour cell(s) according to 5.7.4.2;</w:t>
      </w:r>
    </w:p>
    <w:p w14:paraId="4A78C804" w14:textId="77777777" w:rsidR="00150266" w:rsidRPr="0095250E" w:rsidRDefault="00150266" w:rsidP="00F747EB">
      <w:pPr>
        <w:pStyle w:val="B2"/>
        <w:rPr>
          <w:rFonts w:eastAsia="Yu Mincho"/>
          <w:snapToGrid w:val="0"/>
        </w:rPr>
      </w:pPr>
      <w:r w:rsidRPr="0095250E">
        <w:rPr>
          <w:snapToGrid w:val="0"/>
        </w:rPr>
        <w:t>2&gt;</w:t>
      </w:r>
      <w:r w:rsidRPr="0095250E">
        <w:rPr>
          <w:snapToGrid w:val="0"/>
        </w:rPr>
        <w:tab/>
        <w:t xml:space="preserve">include the </w:t>
      </w:r>
      <w:proofErr w:type="spellStart"/>
      <w:r w:rsidRPr="0095250E">
        <w:rPr>
          <w:i/>
          <w:iCs/>
          <w:snapToGrid w:val="0"/>
        </w:rPr>
        <w:t>propagationDelayDifference</w:t>
      </w:r>
      <w:proofErr w:type="spellEnd"/>
      <w:r w:rsidRPr="0095250E">
        <w:rPr>
          <w:snapToGrid w:val="0"/>
        </w:rPr>
        <w:t xml:space="preserve"> for each neighbour cell in the </w:t>
      </w:r>
      <w:proofErr w:type="spellStart"/>
      <w:r w:rsidRPr="0095250E">
        <w:rPr>
          <w:i/>
          <w:iCs/>
          <w:snapToGrid w:val="0"/>
        </w:rPr>
        <w:t>neighCellInfoList</w:t>
      </w:r>
      <w:proofErr w:type="spellEnd"/>
      <w:r w:rsidRPr="0095250E">
        <w:rPr>
          <w:snapToGrid w:val="0"/>
        </w:rPr>
        <w:t>;</w:t>
      </w:r>
    </w:p>
    <w:p w14:paraId="0B65E6BD" w14:textId="77777777" w:rsidR="005F7BEA" w:rsidRPr="0095250E" w:rsidRDefault="005F7BEA" w:rsidP="00B4120F">
      <w:pPr>
        <w:pStyle w:val="B1"/>
        <w:rPr>
          <w:rFonts w:eastAsia="宋体"/>
        </w:rPr>
      </w:pPr>
      <w:r w:rsidRPr="0095250E">
        <w:rPr>
          <w:rFonts w:eastAsia="宋体"/>
        </w:rPr>
        <w:t>1&gt;</w:t>
      </w:r>
      <w:r w:rsidRPr="0095250E">
        <w:rPr>
          <w:rFonts w:eastAsia="宋体"/>
        </w:rPr>
        <w:tab/>
        <w:t xml:space="preserve">if transmission of the </w:t>
      </w:r>
      <w:proofErr w:type="spellStart"/>
      <w:r w:rsidRPr="0095250E">
        <w:rPr>
          <w:rFonts w:eastAsia="宋体"/>
          <w:i/>
          <w:iCs/>
        </w:rPr>
        <w:t>UEAssistanceInformation</w:t>
      </w:r>
      <w:proofErr w:type="spellEnd"/>
      <w:r w:rsidRPr="0095250E">
        <w:rPr>
          <w:rFonts w:eastAsia="宋体"/>
        </w:rPr>
        <w:t xml:space="preserve"> message is initiated to provide preference </w:t>
      </w:r>
      <w:r w:rsidRPr="0095250E">
        <w:rPr>
          <w:rFonts w:eastAsia="宋体"/>
          <w:lang w:eastAsia="zh-CN"/>
        </w:rPr>
        <w:t>on multi-Rx operation for FR2</w:t>
      </w:r>
      <w:r w:rsidRPr="0095250E">
        <w:rPr>
          <w:rFonts w:eastAsia="宋体"/>
        </w:rPr>
        <w:t xml:space="preserve"> according to 5.7.4.2:</w:t>
      </w:r>
    </w:p>
    <w:p w14:paraId="5F5185D3" w14:textId="77777777" w:rsidR="005F7BEA" w:rsidRPr="0095250E" w:rsidRDefault="005F7BEA" w:rsidP="00B4120F">
      <w:pPr>
        <w:pStyle w:val="B2"/>
        <w:rPr>
          <w:rFonts w:eastAsia="MS Mincho"/>
        </w:rPr>
      </w:pPr>
      <w:r w:rsidRPr="0095250E">
        <w:rPr>
          <w:rFonts w:eastAsia="MS Mincho"/>
        </w:rPr>
        <w:lastRenderedPageBreak/>
        <w:t>2&gt;</w:t>
      </w:r>
      <w:r w:rsidRPr="0095250E">
        <w:rPr>
          <w:rFonts w:eastAsia="MS Mincho"/>
        </w:rPr>
        <w:tab/>
        <w:t xml:space="preserve">if the UE has a preference for not operating on multi-Rx </w:t>
      </w:r>
      <w:r w:rsidRPr="0095250E">
        <w:t xml:space="preserve">(i.e. not supporting </w:t>
      </w:r>
      <w:r w:rsidRPr="0095250E">
        <w:rPr>
          <w:noProof/>
        </w:rPr>
        <w:t>simultaneous reception with different QCL-typeD</w:t>
      </w:r>
      <w:r w:rsidRPr="0095250E">
        <w:rPr>
          <w:rFonts w:eastAsia="MS Mincho"/>
        </w:rPr>
        <w:t>) for FR2:</w:t>
      </w:r>
    </w:p>
    <w:p w14:paraId="5587CD16" w14:textId="5C46F4B2" w:rsidR="005F7BEA" w:rsidRPr="0095250E" w:rsidRDefault="005F7BEA" w:rsidP="00B4120F">
      <w:pPr>
        <w:pStyle w:val="B3"/>
        <w:rPr>
          <w:rFonts w:ascii="Courier New" w:hAnsi="Courier New"/>
          <w:noProof/>
          <w:sz w:val="16"/>
          <w:szCs w:val="24"/>
          <w:lang w:eastAsia="en-GB"/>
        </w:rPr>
      </w:pPr>
      <w:r w:rsidRPr="0095250E">
        <w:rPr>
          <w:rFonts w:eastAsia="宋体"/>
          <w:snapToGrid w:val="0"/>
          <w:lang w:eastAsia="zh-CN"/>
        </w:rPr>
        <w:t>3&gt;</w:t>
      </w:r>
      <w:r w:rsidRPr="0095250E">
        <w:rPr>
          <w:rFonts w:eastAsia="宋体"/>
          <w:snapToGrid w:val="0"/>
          <w:lang w:eastAsia="zh-CN"/>
        </w:rPr>
        <w:tab/>
        <w:t xml:space="preserve">set </w:t>
      </w:r>
      <w:r w:rsidRPr="0095250E">
        <w:rPr>
          <w:rFonts w:eastAsia="宋体"/>
          <w:i/>
          <w:iCs/>
          <w:snapToGrid w:val="0"/>
          <w:lang w:eastAsia="zh-CN"/>
        </w:rPr>
        <w:t>m</w:t>
      </w:r>
      <w:r w:rsidRPr="0095250E">
        <w:rPr>
          <w:i/>
          <w:iCs/>
        </w:rPr>
        <w:t>ultiRx-PreferenceFR2</w:t>
      </w:r>
      <w:r w:rsidRPr="0095250E">
        <w:t xml:space="preserve"> </w:t>
      </w:r>
      <w:r w:rsidRPr="0095250E">
        <w:rPr>
          <w:rFonts w:eastAsia="宋体"/>
          <w:snapToGrid w:val="0"/>
          <w:lang w:eastAsia="zh-CN"/>
        </w:rPr>
        <w:t>to the preferred multi-Rx operation for FR2;</w:t>
      </w:r>
    </w:p>
    <w:p w14:paraId="55D3B23D" w14:textId="77777777" w:rsidR="005F7BEA" w:rsidRPr="0095250E" w:rsidRDefault="005F7BEA" w:rsidP="00B4120F">
      <w:pPr>
        <w:pStyle w:val="B2"/>
        <w:rPr>
          <w:rFonts w:eastAsia="MS Mincho"/>
        </w:rPr>
      </w:pPr>
      <w:r w:rsidRPr="0095250E">
        <w:rPr>
          <w:rFonts w:eastAsia="MS Mincho"/>
        </w:rPr>
        <w:t>2&gt;</w:t>
      </w:r>
      <w:r w:rsidRPr="0095250E">
        <w:rPr>
          <w:rFonts w:eastAsia="MS Mincho"/>
        </w:rPr>
        <w:tab/>
        <w:t>else (if the UE has the preference for operating on multi-Rx for FR2):</w:t>
      </w:r>
    </w:p>
    <w:p w14:paraId="3569A18E" w14:textId="1AF229E7" w:rsidR="005F7BEA" w:rsidRPr="0095250E" w:rsidRDefault="005F7BEA" w:rsidP="00B4120F">
      <w:pPr>
        <w:pStyle w:val="B3"/>
        <w:rPr>
          <w:rFonts w:eastAsia="宋体"/>
          <w:snapToGrid w:val="0"/>
          <w:lang w:eastAsia="zh-CN"/>
        </w:rPr>
      </w:pPr>
      <w:r w:rsidRPr="0095250E">
        <w:rPr>
          <w:rFonts w:eastAsia="宋体"/>
          <w:snapToGrid w:val="0"/>
        </w:rPr>
        <w:t>3&gt;</w:t>
      </w:r>
      <w:r w:rsidRPr="0095250E">
        <w:rPr>
          <w:rFonts w:eastAsia="宋体"/>
          <w:snapToGrid w:val="0"/>
        </w:rPr>
        <w:tab/>
        <w:t xml:space="preserve">not include </w:t>
      </w:r>
      <w:r w:rsidRPr="0095250E">
        <w:rPr>
          <w:rFonts w:eastAsia="宋体"/>
          <w:i/>
          <w:iCs/>
          <w:snapToGrid w:val="0"/>
          <w:lang w:eastAsia="zh-CN"/>
        </w:rPr>
        <w:t>m</w:t>
      </w:r>
      <w:r w:rsidRPr="0095250E">
        <w:rPr>
          <w:i/>
          <w:iCs/>
        </w:rPr>
        <w:t>ultiRx-PreferenceFR2</w:t>
      </w:r>
      <w:r w:rsidRPr="0095250E">
        <w:rPr>
          <w:rFonts w:eastAsia="宋体"/>
          <w:snapToGrid w:val="0"/>
          <w:lang w:eastAsia="zh-CN"/>
        </w:rPr>
        <w:t>.</w:t>
      </w:r>
    </w:p>
    <w:p w14:paraId="4DF6F5F4" w14:textId="77777777" w:rsidR="006659DC" w:rsidRPr="0095250E" w:rsidRDefault="006659DC" w:rsidP="006659DC">
      <w:pPr>
        <w:pStyle w:val="B1"/>
        <w:rPr>
          <w:rFonts w:eastAsia="宋体"/>
          <w:snapToGrid w:val="0"/>
          <w:lang w:eastAsia="en-US"/>
        </w:rPr>
      </w:pPr>
      <w:r w:rsidRPr="0095250E">
        <w:rPr>
          <w:rFonts w:eastAsia="宋体"/>
          <w:snapToGrid w:val="0"/>
          <w:lang w:eastAsia="en-US"/>
        </w:rPr>
        <w:t>1&gt;</w:t>
      </w:r>
      <w:r w:rsidRPr="0095250E">
        <w:rPr>
          <w:rFonts w:eastAsia="宋体"/>
          <w:snapToGrid w:val="0"/>
          <w:lang w:eastAsia="en-US"/>
        </w:rPr>
        <w:tab/>
        <w:t xml:space="preserve">if transmission of the </w:t>
      </w:r>
      <w:proofErr w:type="spellStart"/>
      <w:r w:rsidRPr="0095250E">
        <w:rPr>
          <w:rFonts w:eastAsia="宋体"/>
          <w:i/>
          <w:iCs/>
          <w:lang w:eastAsia="en-US"/>
        </w:rPr>
        <w:t>UEAssistanceInformation</w:t>
      </w:r>
      <w:proofErr w:type="spellEnd"/>
      <w:r w:rsidRPr="0095250E">
        <w:rPr>
          <w:rFonts w:eastAsia="宋体"/>
          <w:snapToGrid w:val="0"/>
          <w:lang w:eastAsia="en-US"/>
        </w:rPr>
        <w:t xml:space="preserve"> message is initiated to indicate the availability of flight path information according to 5.7.4.2 or 5.3.5.3;</w:t>
      </w:r>
    </w:p>
    <w:p w14:paraId="16467BD1" w14:textId="77777777" w:rsidR="006659DC" w:rsidRPr="0095250E" w:rsidRDefault="006659DC" w:rsidP="006659DC">
      <w:pPr>
        <w:pStyle w:val="B2"/>
        <w:rPr>
          <w:rFonts w:eastAsia="Yu Mincho"/>
          <w:snapToGrid w:val="0"/>
        </w:rPr>
      </w:pPr>
      <w:r w:rsidRPr="0095250E">
        <w:rPr>
          <w:snapToGrid w:val="0"/>
        </w:rPr>
        <w:t>2&gt;</w:t>
      </w:r>
      <w:r w:rsidRPr="0095250E">
        <w:rPr>
          <w:snapToGrid w:val="0"/>
        </w:rPr>
        <w:tab/>
        <w:t xml:space="preserve">include the </w:t>
      </w:r>
      <w:proofErr w:type="spellStart"/>
      <w:r w:rsidRPr="0095250E">
        <w:rPr>
          <w:i/>
          <w:iCs/>
          <w:snapToGrid w:val="0"/>
        </w:rPr>
        <w:t>flightPathInfoAvailable</w:t>
      </w:r>
      <w:proofErr w:type="spellEnd"/>
      <w:r w:rsidRPr="0095250E">
        <w:rPr>
          <w:snapToGrid w:val="0"/>
        </w:rPr>
        <w:t>;</w:t>
      </w:r>
    </w:p>
    <w:p w14:paraId="76D80AE8" w14:textId="77777777" w:rsidR="00A068B8" w:rsidRPr="0095250E" w:rsidRDefault="00A068B8" w:rsidP="00A068B8">
      <w:pPr>
        <w:pStyle w:val="B1"/>
        <w:rPr>
          <w:rFonts w:eastAsia="宋体"/>
          <w:snapToGrid w:val="0"/>
        </w:rPr>
      </w:pPr>
      <w:r w:rsidRPr="0095250E">
        <w:rPr>
          <w:rFonts w:eastAsia="宋体"/>
          <w:snapToGrid w:val="0"/>
        </w:rPr>
        <w:t>1&gt;</w:t>
      </w:r>
      <w:r w:rsidRPr="0095250E">
        <w:rPr>
          <w:rFonts w:eastAsia="宋体"/>
          <w:snapToGrid w:val="0"/>
        </w:rPr>
        <w:tab/>
        <w:t xml:space="preserve">if transmission of the </w:t>
      </w:r>
      <w:proofErr w:type="spellStart"/>
      <w:r w:rsidRPr="0095250E">
        <w:rPr>
          <w:rFonts w:eastAsia="宋体"/>
          <w:i/>
          <w:snapToGrid w:val="0"/>
        </w:rPr>
        <w:t>UEAssistanceInformation</w:t>
      </w:r>
      <w:proofErr w:type="spellEnd"/>
      <w:r w:rsidRPr="0095250E">
        <w:rPr>
          <w:rFonts w:eastAsia="宋体"/>
          <w:snapToGrid w:val="0"/>
        </w:rPr>
        <w:t xml:space="preserve"> message is initiated to provide UL traffic information according to 5.7.4.2:</w:t>
      </w:r>
    </w:p>
    <w:p w14:paraId="5927619D" w14:textId="77777777" w:rsidR="00A068B8" w:rsidRPr="0095250E" w:rsidRDefault="00A068B8" w:rsidP="00A068B8">
      <w:pPr>
        <w:pStyle w:val="B2"/>
        <w:rPr>
          <w:rFonts w:eastAsia="宋体"/>
          <w:snapToGrid w:val="0"/>
        </w:rPr>
      </w:pPr>
      <w:r w:rsidRPr="0095250E">
        <w:rPr>
          <w:rFonts w:eastAsia="宋体"/>
          <w:snapToGrid w:val="0"/>
        </w:rPr>
        <w:t>2&gt;</w:t>
      </w:r>
      <w:r w:rsidRPr="0095250E">
        <w:rPr>
          <w:rFonts w:eastAsia="宋体"/>
          <w:snapToGrid w:val="0"/>
        </w:rPr>
        <w:tab/>
        <w:t xml:space="preserve">for each PDU session for which the UE intends to provide UL traffic information in this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56D89D46" w14:textId="77777777" w:rsidR="00A068B8" w:rsidRPr="0095250E" w:rsidRDefault="00A068B8" w:rsidP="00A068B8">
      <w:pPr>
        <w:pStyle w:val="B3"/>
        <w:rPr>
          <w:rFonts w:eastAsia="宋体"/>
          <w:snapToGrid w:val="0"/>
        </w:rPr>
      </w:pPr>
      <w:r w:rsidRPr="0095250E">
        <w:rPr>
          <w:rFonts w:eastAsia="宋体"/>
          <w:snapToGrid w:val="0"/>
        </w:rPr>
        <w:t>3&gt;</w:t>
      </w:r>
      <w:r w:rsidRPr="0095250E">
        <w:rPr>
          <w:rFonts w:eastAsia="宋体"/>
          <w:snapToGrid w:val="0"/>
        </w:rPr>
        <w:tab/>
        <w:t xml:space="preserve">set </w:t>
      </w:r>
      <w:proofErr w:type="spellStart"/>
      <w:r w:rsidRPr="0095250E">
        <w:rPr>
          <w:rFonts w:eastAsia="宋体"/>
          <w:i/>
          <w:snapToGrid w:val="0"/>
        </w:rPr>
        <w:t>pdu-SessionID</w:t>
      </w:r>
      <w:proofErr w:type="spellEnd"/>
      <w:r w:rsidRPr="0095250E">
        <w:rPr>
          <w:rFonts w:eastAsia="宋体"/>
          <w:snapToGrid w:val="0"/>
        </w:rPr>
        <w:t xml:space="preserve"> to the value of the concerned PDU session ID;</w:t>
      </w:r>
    </w:p>
    <w:p w14:paraId="4F166D15" w14:textId="77777777" w:rsidR="00A068B8" w:rsidRPr="0095250E" w:rsidRDefault="00A068B8" w:rsidP="00A068B8">
      <w:pPr>
        <w:pStyle w:val="B3"/>
        <w:rPr>
          <w:rFonts w:eastAsia="宋体"/>
          <w:snapToGrid w:val="0"/>
        </w:rPr>
      </w:pPr>
      <w:r w:rsidRPr="0095250E">
        <w:rPr>
          <w:rFonts w:eastAsia="宋体"/>
          <w:snapToGrid w:val="0"/>
        </w:rPr>
        <w:t>3&gt;</w:t>
      </w:r>
      <w:r w:rsidRPr="0095250E">
        <w:rPr>
          <w:rFonts w:eastAsia="宋体"/>
          <w:snapToGrid w:val="0"/>
        </w:rPr>
        <w:tab/>
        <w:t xml:space="preserve">for each QoS flow of this PDU session for which timer T346x is not running and for which the UE intends to provide UL traffic information in this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2A6392A0"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start timer T346x associated to this QoS flow</w:t>
      </w:r>
      <w:r w:rsidRPr="0095250E">
        <w:t xml:space="preserve"> </w:t>
      </w:r>
      <w:r w:rsidRPr="0095250E">
        <w:rPr>
          <w:rFonts w:eastAsia="宋体"/>
          <w:lang w:eastAsia="en-US"/>
        </w:rPr>
        <w:t xml:space="preserve">with the timer value set to the value of </w:t>
      </w:r>
      <w:r w:rsidRPr="0095250E">
        <w:rPr>
          <w:rFonts w:eastAsia="宋体"/>
          <w:i/>
          <w:lang w:eastAsia="en-US"/>
        </w:rPr>
        <w:t>ul-</w:t>
      </w:r>
      <w:proofErr w:type="spellStart"/>
      <w:r w:rsidRPr="0095250E">
        <w:rPr>
          <w:rFonts w:eastAsia="宋体"/>
          <w:i/>
          <w:lang w:eastAsia="en-US"/>
        </w:rPr>
        <w:t>TrafficInfoProhibitTimer</w:t>
      </w:r>
      <w:proofErr w:type="spellEnd"/>
      <w:r w:rsidRPr="0095250E">
        <w:rPr>
          <w:rFonts w:eastAsia="宋体"/>
          <w:lang w:eastAsia="en-US"/>
        </w:rPr>
        <w:t>;</w:t>
      </w:r>
    </w:p>
    <w:p w14:paraId="48FCCF5A"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set </w:t>
      </w:r>
      <w:proofErr w:type="spellStart"/>
      <w:r w:rsidRPr="0095250E">
        <w:rPr>
          <w:i/>
        </w:rPr>
        <w:t>qfi</w:t>
      </w:r>
      <w:proofErr w:type="spellEnd"/>
      <w:r w:rsidRPr="0095250E">
        <w:rPr>
          <w:rFonts w:eastAsia="宋体"/>
          <w:lang w:eastAsia="en-US"/>
        </w:rPr>
        <w:t xml:space="preserve"> to the value of the concerned QFI;</w:t>
      </w:r>
    </w:p>
    <w:p w14:paraId="25AB979F"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if the jitter range measurement is available; and</w:t>
      </w:r>
    </w:p>
    <w:p w14:paraId="42E48621"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jitter range </w:t>
      </w:r>
      <w:r w:rsidRPr="0095250E">
        <w:rPr>
          <w:rFonts w:eastAsia="MS Mincho"/>
          <w:lang w:eastAsia="en-US"/>
        </w:rPr>
        <w:t>since it was configured to provide UL traffic information</w:t>
      </w:r>
      <w:r w:rsidRPr="0095250E">
        <w:rPr>
          <w:rFonts w:eastAsia="宋体"/>
          <w:lang w:eastAsia="en-US"/>
        </w:rPr>
        <w:t xml:space="preserve">, or if the measured jitter range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rFonts w:eastAsia="MS Mincho"/>
          <w:i/>
          <w:lang w:eastAsia="en-US"/>
        </w:rPr>
        <w:t>jitterRange</w:t>
      </w:r>
      <w:proofErr w:type="spellEnd"/>
      <w:r w:rsidRPr="0095250E">
        <w:rPr>
          <w:rFonts w:eastAsia="宋体"/>
          <w:lang w:eastAsia="en-US"/>
        </w:rPr>
        <w:t>:</w:t>
      </w:r>
    </w:p>
    <w:p w14:paraId="53FA71E2"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 xml:space="preserve">set </w:t>
      </w:r>
      <w:proofErr w:type="spellStart"/>
      <w:r w:rsidRPr="0095250E">
        <w:rPr>
          <w:rFonts w:eastAsia="宋体"/>
          <w:i/>
          <w:lang w:eastAsia="en-US"/>
        </w:rPr>
        <w:t>jitterRange</w:t>
      </w:r>
      <w:proofErr w:type="spellEnd"/>
      <w:r w:rsidRPr="0095250E">
        <w:rPr>
          <w:rFonts w:eastAsia="宋体"/>
          <w:i/>
          <w:lang w:eastAsia="en-US"/>
        </w:rPr>
        <w:t xml:space="preserve"> </w:t>
      </w:r>
      <w:r w:rsidRPr="0095250E">
        <w:rPr>
          <w:rFonts w:eastAsia="宋体"/>
          <w:lang w:eastAsia="en-US"/>
        </w:rPr>
        <w:t>to the latest measured value of the jitter range;</w:t>
      </w:r>
    </w:p>
    <w:p w14:paraId="49EFD965"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if the burst arrival time measurement is available; and</w:t>
      </w:r>
    </w:p>
    <w:p w14:paraId="1173DFEB"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burst arrival time </w:t>
      </w:r>
      <w:r w:rsidRPr="0095250E">
        <w:rPr>
          <w:rFonts w:eastAsia="MS Mincho"/>
          <w:lang w:eastAsia="en-US"/>
        </w:rPr>
        <w:t>since it was configured to provide UL traffic information</w:t>
      </w:r>
      <w:r w:rsidRPr="0095250E">
        <w:rPr>
          <w:rFonts w:eastAsia="宋体"/>
          <w:lang w:eastAsia="en-US"/>
        </w:rPr>
        <w:t xml:space="preserve">, or if the measured burst arrival time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i/>
        </w:rPr>
        <w:t>burstArrivalTime</w:t>
      </w:r>
      <w:proofErr w:type="spellEnd"/>
      <w:r w:rsidRPr="0095250E">
        <w:rPr>
          <w:rFonts w:eastAsia="宋体"/>
          <w:lang w:eastAsia="en-US"/>
        </w:rPr>
        <w:t>:</w:t>
      </w:r>
    </w:p>
    <w:p w14:paraId="25620740"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 xml:space="preserve">set </w:t>
      </w:r>
      <w:proofErr w:type="spellStart"/>
      <w:r w:rsidRPr="0095250E">
        <w:rPr>
          <w:i/>
        </w:rPr>
        <w:t>burstArrivalTime</w:t>
      </w:r>
      <w:proofErr w:type="spellEnd"/>
      <w:r w:rsidRPr="0095250E">
        <w:rPr>
          <w:rFonts w:eastAsia="宋体"/>
          <w:lang w:eastAsia="en-US"/>
        </w:rPr>
        <w:t xml:space="preserve"> to the latest measured value of the burst arrival time;</w:t>
      </w:r>
    </w:p>
    <w:p w14:paraId="3CBCE3AA"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if the traffic periodicity measurement is available; and</w:t>
      </w:r>
    </w:p>
    <w:p w14:paraId="3576BA30"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traffic periodicity </w:t>
      </w:r>
      <w:r w:rsidRPr="0095250E">
        <w:rPr>
          <w:rFonts w:eastAsia="MS Mincho"/>
          <w:lang w:eastAsia="en-US"/>
        </w:rPr>
        <w:t>since it was configured to provide UL traffic information</w:t>
      </w:r>
      <w:r w:rsidRPr="0095250E">
        <w:rPr>
          <w:rFonts w:eastAsia="宋体"/>
          <w:lang w:eastAsia="en-US"/>
        </w:rPr>
        <w:t xml:space="preserve">, or if the measured traffic periodicity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i/>
        </w:rPr>
        <w:t>trafficPeriodicity</w:t>
      </w:r>
      <w:proofErr w:type="spellEnd"/>
      <w:r w:rsidRPr="0095250E">
        <w:rPr>
          <w:rFonts w:eastAsia="宋体"/>
          <w:lang w:eastAsia="en-US"/>
        </w:rPr>
        <w:t>:</w:t>
      </w:r>
    </w:p>
    <w:p w14:paraId="26D19D94"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 xml:space="preserve">set </w:t>
      </w:r>
      <w:proofErr w:type="spellStart"/>
      <w:r w:rsidRPr="0095250E">
        <w:rPr>
          <w:i/>
        </w:rPr>
        <w:t>trafficPeriodicity</w:t>
      </w:r>
      <w:proofErr w:type="spellEnd"/>
      <w:r w:rsidRPr="0095250E">
        <w:rPr>
          <w:rFonts w:eastAsia="宋体"/>
          <w:lang w:eastAsia="en-US"/>
        </w:rPr>
        <w:t xml:space="preserve"> to the latest measured value of the traffic periodicity;</w:t>
      </w:r>
    </w:p>
    <w:p w14:paraId="5296FDF2"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w:t>
      </w:r>
      <w:proofErr w:type="spellStart"/>
      <w:r w:rsidRPr="0095250E">
        <w:rPr>
          <w:rFonts w:eastAsia="宋体"/>
          <w:i/>
          <w:lang w:eastAsia="en-US"/>
        </w:rPr>
        <w:t>pduSetIdentification</w:t>
      </w:r>
      <w:proofErr w:type="spellEnd"/>
      <w:r w:rsidRPr="0095250E">
        <w:rPr>
          <w:rFonts w:eastAsia="宋体"/>
          <w:lang w:eastAsia="en-US"/>
        </w:rPr>
        <w:t xml:space="preserve"> </w:t>
      </w:r>
      <w:r w:rsidRPr="0095250E">
        <w:rPr>
          <w:rFonts w:eastAsia="MS Mincho"/>
          <w:lang w:eastAsia="en-US"/>
        </w:rPr>
        <w:t>since it was configured to provide UL traffic information</w:t>
      </w:r>
      <w:r w:rsidRPr="0095250E">
        <w:rPr>
          <w:rFonts w:eastAsia="宋体"/>
          <w:lang w:eastAsia="en-US"/>
        </w:rPr>
        <w:t xml:space="preserve">, or if the information previously provided in </w:t>
      </w:r>
      <w:proofErr w:type="spellStart"/>
      <w:r w:rsidRPr="0095250E">
        <w:rPr>
          <w:rFonts w:eastAsia="宋体"/>
          <w:i/>
          <w:lang w:eastAsia="en-US"/>
        </w:rPr>
        <w:t>pduSetIdentification</w:t>
      </w:r>
      <w:proofErr w:type="spellEnd"/>
      <w:r w:rsidRPr="0095250E">
        <w:rPr>
          <w:rFonts w:eastAsia="宋体"/>
          <w:lang w:eastAsia="en-US"/>
        </w:rPr>
        <w:t xml:space="preserv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rFonts w:eastAsia="宋体"/>
          <w:i/>
          <w:lang w:eastAsia="en-US"/>
        </w:rPr>
        <w:t>pduSetIdentification</w:t>
      </w:r>
      <w:proofErr w:type="spellEnd"/>
      <w:r w:rsidRPr="0095250E">
        <w:rPr>
          <w:rFonts w:eastAsia="宋体"/>
          <w:lang w:eastAsia="en-US"/>
        </w:rPr>
        <w:t>:</w:t>
      </w:r>
    </w:p>
    <w:p w14:paraId="05991C30"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if the UE is able to identify PDU Set related information for the QoS flow:</w:t>
      </w:r>
    </w:p>
    <w:p w14:paraId="5DDB06CC" w14:textId="77777777" w:rsidR="00A068B8" w:rsidRPr="0095250E" w:rsidRDefault="00A068B8" w:rsidP="00A068B8">
      <w:pPr>
        <w:pStyle w:val="B6"/>
        <w:rPr>
          <w:rFonts w:eastAsia="宋体"/>
          <w:lang w:val="en-GB" w:eastAsia="en-US"/>
        </w:rPr>
      </w:pPr>
      <w:r w:rsidRPr="0095250E">
        <w:rPr>
          <w:rFonts w:eastAsia="宋体"/>
          <w:lang w:val="en-GB" w:eastAsia="en-US"/>
        </w:rPr>
        <w:t>6&gt;</w:t>
      </w:r>
      <w:r w:rsidRPr="0095250E">
        <w:rPr>
          <w:rFonts w:eastAsia="宋体"/>
          <w:lang w:val="en-GB" w:eastAsia="en-US"/>
        </w:rPr>
        <w:tab/>
        <w:t xml:space="preserve">set </w:t>
      </w:r>
      <w:proofErr w:type="spellStart"/>
      <w:r w:rsidRPr="0095250E">
        <w:rPr>
          <w:rFonts w:eastAsia="宋体"/>
          <w:i/>
          <w:lang w:val="en-GB" w:eastAsia="en-US"/>
        </w:rPr>
        <w:t>pduSetIdentification</w:t>
      </w:r>
      <w:proofErr w:type="spellEnd"/>
      <w:r w:rsidRPr="0095250E">
        <w:rPr>
          <w:rFonts w:eastAsia="宋体"/>
          <w:lang w:val="en-GB" w:eastAsia="en-US"/>
        </w:rPr>
        <w:t xml:space="preserve"> to </w:t>
      </w:r>
      <w:r w:rsidRPr="0095250E">
        <w:rPr>
          <w:rFonts w:eastAsia="宋体"/>
          <w:i/>
          <w:lang w:val="en-GB" w:eastAsia="en-US"/>
        </w:rPr>
        <w:t>true</w:t>
      </w:r>
      <w:r w:rsidRPr="0095250E">
        <w:rPr>
          <w:rFonts w:eastAsia="宋体"/>
          <w:lang w:val="en-GB" w:eastAsia="en-US"/>
        </w:rPr>
        <w:t>;</w:t>
      </w:r>
    </w:p>
    <w:p w14:paraId="36A0A424"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else:</w:t>
      </w:r>
    </w:p>
    <w:p w14:paraId="4BC5BF5C" w14:textId="77777777" w:rsidR="00A068B8" w:rsidRPr="0095250E" w:rsidRDefault="00A068B8" w:rsidP="00A068B8">
      <w:pPr>
        <w:pStyle w:val="B6"/>
        <w:rPr>
          <w:rFonts w:eastAsia="宋体"/>
          <w:lang w:val="en-GB" w:eastAsia="en-US"/>
        </w:rPr>
      </w:pPr>
      <w:r w:rsidRPr="0095250E">
        <w:rPr>
          <w:rFonts w:eastAsia="宋体"/>
          <w:lang w:val="en-GB" w:eastAsia="en-US"/>
        </w:rPr>
        <w:t>6&gt;</w:t>
      </w:r>
      <w:r w:rsidRPr="0095250E">
        <w:rPr>
          <w:rFonts w:eastAsia="宋体"/>
          <w:lang w:val="en-GB" w:eastAsia="en-US"/>
        </w:rPr>
        <w:tab/>
        <w:t xml:space="preserve">set </w:t>
      </w:r>
      <w:proofErr w:type="spellStart"/>
      <w:r w:rsidRPr="0095250E">
        <w:rPr>
          <w:rFonts w:eastAsia="宋体"/>
          <w:i/>
          <w:lang w:val="en-GB" w:eastAsia="en-US"/>
        </w:rPr>
        <w:t>pduSetIdentification</w:t>
      </w:r>
      <w:proofErr w:type="spellEnd"/>
      <w:r w:rsidRPr="0095250E">
        <w:rPr>
          <w:rFonts w:eastAsia="宋体"/>
          <w:lang w:val="en-GB" w:eastAsia="en-US"/>
        </w:rPr>
        <w:t xml:space="preserve"> to </w:t>
      </w:r>
      <w:r w:rsidRPr="0095250E">
        <w:rPr>
          <w:rFonts w:eastAsia="宋体"/>
          <w:i/>
          <w:lang w:val="en-GB" w:eastAsia="en-US"/>
        </w:rPr>
        <w:t>false</w:t>
      </w:r>
      <w:r w:rsidRPr="0095250E">
        <w:rPr>
          <w:rFonts w:eastAsia="宋体"/>
          <w:lang w:val="en-GB" w:eastAsia="en-US"/>
        </w:rPr>
        <w:t>.</w:t>
      </w:r>
    </w:p>
    <w:p w14:paraId="291B2E37" w14:textId="77777777" w:rsidR="00722929" w:rsidRPr="0095250E" w:rsidRDefault="00722929" w:rsidP="00722929">
      <w:pPr>
        <w:pStyle w:val="B1"/>
        <w:rPr>
          <w:rFonts w:eastAsia="宋体"/>
        </w:rPr>
      </w:pPr>
      <w:r w:rsidRPr="0095250E">
        <w:rPr>
          <w:rFonts w:eastAsia="宋体"/>
        </w:rPr>
        <w:lastRenderedPageBreak/>
        <w:t>1&gt;</w:t>
      </w:r>
      <w:r w:rsidRPr="0095250E">
        <w:rPr>
          <w:rFonts w:eastAsia="宋体"/>
        </w:rPr>
        <w:tab/>
      </w:r>
      <w:r w:rsidRPr="0095250E">
        <w:rPr>
          <w:rFonts w:eastAsia="宋体"/>
          <w:lang w:eastAsia="zh-CN"/>
        </w:rPr>
        <w:t xml:space="preserve">if transmission of the </w:t>
      </w:r>
      <w:proofErr w:type="spellStart"/>
      <w:r w:rsidRPr="0095250E">
        <w:rPr>
          <w:rFonts w:eastAsia="宋体"/>
          <w:i/>
          <w:lang w:eastAsia="zh-CN"/>
        </w:rPr>
        <w:t>UEAssistanceInformation</w:t>
      </w:r>
      <w:proofErr w:type="spellEnd"/>
      <w:r w:rsidRPr="0095250E">
        <w:rPr>
          <w:rFonts w:eastAsia="宋体"/>
          <w:lang w:eastAsia="zh-CN"/>
        </w:rPr>
        <w:t xml:space="preserve"> message is initiated to report </w:t>
      </w:r>
      <w:r w:rsidRPr="0095250E">
        <w:rPr>
          <w:rFonts w:eastAsia="MS Mincho"/>
        </w:rPr>
        <w:t>relay UE information with non-3GPP connection(s)</w:t>
      </w:r>
      <w:r w:rsidRPr="0095250E">
        <w:rPr>
          <w:rFonts w:eastAsia="宋体"/>
          <w:lang w:eastAsia="zh-CN"/>
        </w:rPr>
        <w:t xml:space="preserve"> according to 5.7.4.2:</w:t>
      </w:r>
    </w:p>
    <w:p w14:paraId="51E02C1A" w14:textId="12C8C7E7" w:rsidR="00722929" w:rsidRPr="0095250E" w:rsidRDefault="00722929" w:rsidP="00B4120F">
      <w:pPr>
        <w:pStyle w:val="B2"/>
        <w:rPr>
          <w:rFonts w:eastAsia="Yu Mincho"/>
          <w:snapToGrid w:val="0"/>
        </w:rPr>
      </w:pPr>
      <w:r w:rsidRPr="0095250E">
        <w:rPr>
          <w:lang w:eastAsia="ko-KR"/>
        </w:rPr>
        <w:t>2</w:t>
      </w:r>
      <w:r w:rsidRPr="0095250E">
        <w:rPr>
          <w:rFonts w:eastAsia="宋体"/>
        </w:rPr>
        <w:t>&gt;</w:t>
      </w:r>
      <w:r w:rsidRPr="0095250E">
        <w:rPr>
          <w:rFonts w:eastAsia="宋体"/>
          <w:lang w:eastAsia="ko-KR"/>
        </w:rPr>
        <w:tab/>
      </w:r>
      <w:r w:rsidRPr="0095250E">
        <w:rPr>
          <w:rFonts w:eastAsia="宋体"/>
        </w:rPr>
        <w:t xml:space="preserve">include </w:t>
      </w:r>
      <w:r w:rsidRPr="0095250E">
        <w:rPr>
          <w:rFonts w:eastAsia="MS Mincho"/>
          <w:i/>
          <w:iCs/>
        </w:rPr>
        <w:t>n3c-relayUE-InfoList</w:t>
      </w:r>
      <w:r w:rsidRPr="0095250E">
        <w:rPr>
          <w:rFonts w:eastAsia="宋体"/>
        </w:rPr>
        <w:t xml:space="preserve"> in the </w:t>
      </w:r>
      <w:proofErr w:type="spellStart"/>
      <w:r w:rsidRPr="0095250E">
        <w:rPr>
          <w:rFonts w:eastAsia="宋体"/>
          <w:i/>
          <w:iCs/>
          <w:lang w:eastAsia="zh-CN"/>
        </w:rPr>
        <w:t>UEAssistanceInformation</w:t>
      </w:r>
      <w:proofErr w:type="spellEnd"/>
      <w:r w:rsidRPr="0095250E">
        <w:rPr>
          <w:rFonts w:eastAsia="宋体"/>
          <w:lang w:eastAsia="zh-CN"/>
        </w:rPr>
        <w:t xml:space="preserve"> message</w:t>
      </w:r>
      <w:r w:rsidRPr="0095250E">
        <w:rPr>
          <w:rFonts w:eastAsia="宋体"/>
        </w:rPr>
        <w:t>;</w:t>
      </w:r>
    </w:p>
    <w:p w14:paraId="25F96CFE" w14:textId="5421669F" w:rsidR="00394471" w:rsidRPr="0095250E" w:rsidRDefault="00394471" w:rsidP="00B001B7">
      <w:r w:rsidRPr="0095250E">
        <w:t xml:space="preserve">The UE shall set the contents of the </w:t>
      </w:r>
      <w:proofErr w:type="spellStart"/>
      <w:r w:rsidRPr="0095250E">
        <w:rPr>
          <w:i/>
        </w:rPr>
        <w:t>UEAssistanceInformation</w:t>
      </w:r>
      <w:proofErr w:type="spellEnd"/>
      <w:r w:rsidRPr="0095250E">
        <w:t xml:space="preserve"> message for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004E0747" w:rsidRPr="0095250E">
        <w:rPr>
          <w:lang w:eastAsia="zh-CN"/>
        </w:rPr>
        <w:t xml:space="preserve"> or NR </w:t>
      </w:r>
      <w:proofErr w:type="spellStart"/>
      <w:r w:rsidR="004E0747" w:rsidRPr="0095250E">
        <w:rPr>
          <w:lang w:eastAsia="zh-CN"/>
        </w:rPr>
        <w:t>sidelink</w:t>
      </w:r>
      <w:proofErr w:type="spellEnd"/>
      <w:r w:rsidR="004E0747" w:rsidRPr="0095250E">
        <w:rPr>
          <w:lang w:eastAsia="zh-CN"/>
        </w:rPr>
        <w:t xml:space="preserve"> positioning</w:t>
      </w:r>
      <w:r w:rsidRPr="0095250E">
        <w:t>:</w:t>
      </w:r>
    </w:p>
    <w:p w14:paraId="6CD7207E" w14:textId="64DB2108" w:rsidR="00394471" w:rsidRPr="0095250E" w:rsidRDefault="00394471" w:rsidP="00394471">
      <w:pPr>
        <w:pStyle w:val="B1"/>
        <w:rPr>
          <w:lang w:eastAsia="ko-KR"/>
        </w:rPr>
      </w:pPr>
      <w:r w:rsidRPr="0095250E">
        <w:t>1&gt;</w:t>
      </w:r>
      <w:r w:rsidRPr="0095250E">
        <w:tab/>
      </w:r>
      <w:r w:rsidRPr="0095250E">
        <w:rPr>
          <w:lang w:eastAsia="zh-CN"/>
        </w:rPr>
        <w:t>if configured to provide</w:t>
      </w:r>
      <w:r w:rsidRPr="0095250E">
        <w:t xml:space="preserve"> </w:t>
      </w:r>
      <w:r w:rsidRPr="0095250E">
        <w:rPr>
          <w:lang w:eastAsia="zh-CN"/>
        </w:rPr>
        <w:t xml:space="preserve">configured grant assistance information for NR </w:t>
      </w:r>
      <w:proofErr w:type="spellStart"/>
      <w:r w:rsidRPr="0095250E">
        <w:rPr>
          <w:lang w:eastAsia="zh-CN"/>
        </w:rPr>
        <w:t>sidelink</w:t>
      </w:r>
      <w:proofErr w:type="spellEnd"/>
      <w:r w:rsidRPr="0095250E">
        <w:rPr>
          <w:lang w:eastAsia="zh-CN"/>
        </w:rPr>
        <w:t xml:space="preserve"> communication</w:t>
      </w:r>
      <w:r w:rsidR="004E0747" w:rsidRPr="0095250E">
        <w:rPr>
          <w:lang w:eastAsia="zh-CN"/>
        </w:rPr>
        <w:t xml:space="preserve"> or NR </w:t>
      </w:r>
      <w:proofErr w:type="spellStart"/>
      <w:r w:rsidR="004E0747" w:rsidRPr="0095250E">
        <w:rPr>
          <w:lang w:eastAsia="zh-CN"/>
        </w:rPr>
        <w:t>sidelink</w:t>
      </w:r>
      <w:proofErr w:type="spellEnd"/>
      <w:r w:rsidR="004E0747" w:rsidRPr="0095250E">
        <w:rPr>
          <w:lang w:eastAsia="zh-CN"/>
        </w:rPr>
        <w:t xml:space="preserve"> positioning</w:t>
      </w:r>
      <w:r w:rsidRPr="0095250E">
        <w:t>:</w:t>
      </w:r>
    </w:p>
    <w:p w14:paraId="140661E9"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the </w:t>
      </w:r>
      <w:proofErr w:type="spellStart"/>
      <w:r w:rsidRPr="0095250E">
        <w:rPr>
          <w:i/>
          <w:iCs/>
        </w:rPr>
        <w:t>sl</w:t>
      </w:r>
      <w:proofErr w:type="spellEnd"/>
      <w:r w:rsidRPr="0095250E">
        <w:rPr>
          <w:i/>
          <w:iCs/>
        </w:rPr>
        <w:t>-UE-</w:t>
      </w:r>
      <w:proofErr w:type="spellStart"/>
      <w:r w:rsidRPr="0095250E">
        <w:rPr>
          <w:i/>
          <w:iCs/>
        </w:rPr>
        <w:t>AssistanceInformationNR</w:t>
      </w:r>
      <w:proofErr w:type="spellEnd"/>
      <w:r w:rsidRPr="0095250E">
        <w:t>;</w:t>
      </w:r>
    </w:p>
    <w:p w14:paraId="53E6DCEB" w14:textId="77777777" w:rsidR="00394471" w:rsidRPr="0095250E" w:rsidRDefault="00394471" w:rsidP="00394471">
      <w:pPr>
        <w:pStyle w:val="NO"/>
      </w:pPr>
      <w:r w:rsidRPr="0095250E">
        <w:t>NOTE 4:</w:t>
      </w:r>
      <w:r w:rsidRPr="0095250E">
        <w:tab/>
      </w:r>
      <w:r w:rsidRPr="0095250E">
        <w:rPr>
          <w:lang w:eastAsia="zh-CN"/>
        </w:rPr>
        <w:t xml:space="preserve">It is up to UE implementation when and how to trigger </w:t>
      </w:r>
      <w:r w:rsidRPr="0095250E">
        <w:t>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5AB602D4" w14:textId="77777777" w:rsidR="00394471" w:rsidRPr="0095250E" w:rsidRDefault="00394471" w:rsidP="00394471">
      <w:r w:rsidRPr="0095250E">
        <w:t>The UE shall:</w:t>
      </w:r>
    </w:p>
    <w:p w14:paraId="13976898"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procedure was triggered to provide configured grant assistance information for NR </w:t>
      </w:r>
      <w:proofErr w:type="spellStart"/>
      <w:r w:rsidRPr="0095250E">
        <w:rPr>
          <w:rFonts w:eastAsia="宋体"/>
        </w:rPr>
        <w:t>sidelink</w:t>
      </w:r>
      <w:proofErr w:type="spellEnd"/>
      <w:r w:rsidRPr="0095250E">
        <w:rPr>
          <w:rFonts w:eastAsia="宋体"/>
        </w:rPr>
        <w:t xml:space="preserve"> communication by an NR </w:t>
      </w:r>
      <w:proofErr w:type="spellStart"/>
      <w:r w:rsidRPr="0095250E">
        <w:rPr>
          <w:rFonts w:eastAsia="宋体"/>
          <w:i/>
          <w:iCs/>
        </w:rPr>
        <w:t>RRCReconfiguration</w:t>
      </w:r>
      <w:proofErr w:type="spellEnd"/>
      <w:r w:rsidRPr="0095250E">
        <w:rPr>
          <w:rFonts w:eastAsia="宋体"/>
        </w:rPr>
        <w:t xml:space="preserve"> message that was embedded within an E-UTRA </w:t>
      </w:r>
      <w:proofErr w:type="spellStart"/>
      <w:r w:rsidRPr="0095250E">
        <w:rPr>
          <w:rFonts w:eastAsia="宋体"/>
          <w:i/>
          <w:iCs/>
        </w:rPr>
        <w:t>RRCConnectionReconfiguration</w:t>
      </w:r>
      <w:proofErr w:type="spellEnd"/>
      <w:r w:rsidRPr="0095250E">
        <w:rPr>
          <w:rFonts w:eastAsia="宋体"/>
        </w:rPr>
        <w:t>:</w:t>
      </w:r>
    </w:p>
    <w:p w14:paraId="32944013" w14:textId="77777777" w:rsidR="00394471" w:rsidRPr="0095250E" w:rsidRDefault="00394471" w:rsidP="00394471">
      <w:pPr>
        <w:pStyle w:val="B2"/>
        <w:rPr>
          <w:rFonts w:eastAsia="宋体"/>
        </w:rPr>
      </w:pPr>
      <w:r w:rsidRPr="0095250E">
        <w:rPr>
          <w:rFonts w:eastAsia="宋体"/>
        </w:rPr>
        <w:t>2&gt;</w:t>
      </w:r>
      <w:r w:rsidRPr="0095250E">
        <w:rPr>
          <w:rFonts w:eastAsia="宋体"/>
        </w:rPr>
        <w:tab/>
        <w:t>submit</w:t>
      </w:r>
      <w:r w:rsidRPr="0095250E">
        <w:rPr>
          <w:rFonts w:eastAsia="宋体"/>
          <w:lang w:eastAsia="en-GB"/>
        </w:rPr>
        <w:t xml:space="preserve"> the </w:t>
      </w:r>
      <w:proofErr w:type="spellStart"/>
      <w:r w:rsidRPr="0095250E">
        <w:rPr>
          <w:rFonts w:eastAsia="宋体"/>
          <w:i/>
          <w:lang w:eastAsia="en-GB"/>
        </w:rPr>
        <w:t>UEAssistanceInformation</w:t>
      </w:r>
      <w:proofErr w:type="spellEnd"/>
      <w:r w:rsidRPr="0095250E">
        <w:rPr>
          <w:rFonts w:eastAsia="宋体"/>
          <w:i/>
          <w:lang w:eastAsia="en-GB"/>
        </w:rPr>
        <w:t xml:space="preserve"> </w:t>
      </w:r>
      <w:r w:rsidRPr="0095250E">
        <w:rPr>
          <w:rFonts w:eastAsia="宋体"/>
          <w:iCs/>
          <w:lang w:eastAsia="en-GB"/>
        </w:rPr>
        <w:t xml:space="preserve">to lower layers via SRB1, </w:t>
      </w:r>
      <w:r w:rsidRPr="0095250E">
        <w:rPr>
          <w:rFonts w:eastAsia="宋体"/>
        </w:rPr>
        <w:t xml:space="preserve">embedded in E-UTRA RRC message </w:t>
      </w:r>
      <w:proofErr w:type="spellStart"/>
      <w:r w:rsidRPr="0095250E">
        <w:rPr>
          <w:rFonts w:eastAsia="宋体"/>
          <w:i/>
          <w:iCs/>
        </w:rPr>
        <w:t>ULInformationTransferIRAT</w:t>
      </w:r>
      <w:proofErr w:type="spellEnd"/>
      <w:r w:rsidRPr="0095250E">
        <w:rPr>
          <w:rFonts w:eastAsia="宋体"/>
        </w:rPr>
        <w:t xml:space="preserve"> as specified in TS 36.331 [10], clause 5.6.28;</w:t>
      </w:r>
    </w:p>
    <w:p w14:paraId="343CCA73" w14:textId="77777777" w:rsidR="009C015E" w:rsidRPr="0095250E" w:rsidRDefault="009C015E" w:rsidP="009C015E">
      <w:pPr>
        <w:pStyle w:val="B1"/>
      </w:pPr>
      <w:r w:rsidRPr="0095250E">
        <w:t>1&gt;</w:t>
      </w:r>
      <w:r w:rsidRPr="0095250E">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95250E" w:rsidRDefault="009C015E" w:rsidP="009C015E">
      <w:pPr>
        <w:pStyle w:val="B2"/>
      </w:pPr>
      <w:r w:rsidRPr="0095250E">
        <w:t>2&gt;</w:t>
      </w:r>
      <w:r w:rsidRPr="0095250E">
        <w:tab/>
        <w:t xml:space="preserve">submit the </w:t>
      </w:r>
      <w:proofErr w:type="spellStart"/>
      <w:r w:rsidRPr="0095250E">
        <w:rPr>
          <w:i/>
        </w:rPr>
        <w:t>UEAssistanceInformation</w:t>
      </w:r>
      <w:proofErr w:type="spellEnd"/>
      <w:r w:rsidRPr="0095250E">
        <w:t xml:space="preserve"> via SRB1 to lower layers for transmission;</w:t>
      </w:r>
    </w:p>
    <w:p w14:paraId="7C6ADCDC" w14:textId="77777777" w:rsidR="00394471" w:rsidRPr="0095250E" w:rsidRDefault="00394471" w:rsidP="00394471">
      <w:pPr>
        <w:pStyle w:val="B1"/>
      </w:pPr>
      <w:r w:rsidRPr="0095250E">
        <w:t>1&gt;</w:t>
      </w:r>
      <w:r w:rsidRPr="0095250E">
        <w:tab/>
        <w:t>else if the UE is in (NG)EN-DC:</w:t>
      </w:r>
    </w:p>
    <w:p w14:paraId="2AA7DA76" w14:textId="0CD4393D" w:rsidR="00394471" w:rsidRPr="0095250E" w:rsidRDefault="00394471" w:rsidP="00394471">
      <w:pPr>
        <w:pStyle w:val="B2"/>
      </w:pPr>
      <w:r w:rsidRPr="0095250E">
        <w:t>2&gt;</w:t>
      </w:r>
      <w:r w:rsidRPr="0095250E">
        <w:tab/>
        <w:t>if SRB3 is configured</w:t>
      </w:r>
      <w:r w:rsidR="00EF0970" w:rsidRPr="0095250E">
        <w:t xml:space="preserve"> and the SCG is </w:t>
      </w:r>
      <w:r w:rsidR="00D7654A" w:rsidRPr="0095250E">
        <w:t>not</w:t>
      </w:r>
      <w:r w:rsidR="00EF0970" w:rsidRPr="0095250E">
        <w:t xml:space="preserve"> </w:t>
      </w:r>
      <w:r w:rsidR="00D7654A" w:rsidRPr="0095250E">
        <w:t>de</w:t>
      </w:r>
      <w:r w:rsidR="00EF0970" w:rsidRPr="0095250E">
        <w:t>activated</w:t>
      </w:r>
      <w:r w:rsidRPr="0095250E">
        <w:t>:</w:t>
      </w:r>
    </w:p>
    <w:p w14:paraId="0474A222" w14:textId="77777777" w:rsidR="00394471" w:rsidRPr="0095250E" w:rsidRDefault="00394471" w:rsidP="00394471">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message via SRB3 to lower layers for transmission;</w:t>
      </w:r>
    </w:p>
    <w:p w14:paraId="097CADD9" w14:textId="77777777" w:rsidR="00394471" w:rsidRPr="0095250E" w:rsidRDefault="00394471" w:rsidP="00394471">
      <w:pPr>
        <w:pStyle w:val="B2"/>
      </w:pPr>
      <w:r w:rsidRPr="0095250E">
        <w:t>2&gt;</w:t>
      </w:r>
      <w:r w:rsidRPr="0095250E">
        <w:tab/>
        <w:t>else:</w:t>
      </w:r>
    </w:p>
    <w:p w14:paraId="0F2619DA" w14:textId="77777777" w:rsidR="00394471" w:rsidRPr="0095250E" w:rsidRDefault="00394471" w:rsidP="00394471">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the E-UTRA MCG embedded in E-UTRA RRC message </w:t>
      </w:r>
      <w:proofErr w:type="spellStart"/>
      <w:r w:rsidRPr="0095250E">
        <w:rPr>
          <w:i/>
        </w:rPr>
        <w:t>ULInformationTransferMRDC</w:t>
      </w:r>
      <w:proofErr w:type="spellEnd"/>
      <w:r w:rsidRPr="0095250E">
        <w:rPr>
          <w:i/>
        </w:rPr>
        <w:t xml:space="preserve"> </w:t>
      </w:r>
      <w:r w:rsidRPr="0095250E">
        <w:t>as specified in TS 36.331 [10].</w:t>
      </w:r>
    </w:p>
    <w:p w14:paraId="43BA86A1" w14:textId="77777777" w:rsidR="00394471" w:rsidRPr="0095250E" w:rsidRDefault="00394471" w:rsidP="00394471">
      <w:pPr>
        <w:pStyle w:val="B1"/>
      </w:pPr>
      <w:r w:rsidRPr="0095250E">
        <w:t>1&gt;</w:t>
      </w:r>
      <w:r w:rsidRPr="0095250E">
        <w:tab/>
        <w:t>else if the UE is in NR-DC:</w:t>
      </w:r>
    </w:p>
    <w:p w14:paraId="65CB9E6F" w14:textId="77777777" w:rsidR="00394471" w:rsidRPr="0095250E" w:rsidRDefault="00394471" w:rsidP="00394471">
      <w:pPr>
        <w:pStyle w:val="B2"/>
      </w:pPr>
      <w:r w:rsidRPr="0095250E">
        <w:t>2&gt;</w:t>
      </w:r>
      <w:r w:rsidRPr="0095250E">
        <w:tab/>
        <w:t>if the UE assistance configuration that triggered this UE assistance information is associated with the SCG:</w:t>
      </w:r>
    </w:p>
    <w:p w14:paraId="4F8A0142" w14:textId="7691C7F2" w:rsidR="00394471" w:rsidRPr="0095250E" w:rsidRDefault="00394471" w:rsidP="00394471">
      <w:pPr>
        <w:pStyle w:val="B3"/>
      </w:pPr>
      <w:r w:rsidRPr="0095250E">
        <w:t>3&gt;</w:t>
      </w:r>
      <w:r w:rsidRPr="0095250E">
        <w:tab/>
        <w:t>if SRB3 is configured</w:t>
      </w:r>
      <w:r w:rsidR="00EF0970" w:rsidRPr="0095250E">
        <w:t xml:space="preserve"> and the SCG is </w:t>
      </w:r>
      <w:r w:rsidR="00D7654A" w:rsidRPr="0095250E">
        <w:t>not</w:t>
      </w:r>
      <w:r w:rsidR="00EF0970" w:rsidRPr="0095250E">
        <w:t xml:space="preserve"> </w:t>
      </w:r>
      <w:r w:rsidR="00D7654A" w:rsidRPr="0095250E">
        <w:t>de</w:t>
      </w:r>
      <w:r w:rsidR="00EF0970" w:rsidRPr="0095250E">
        <w:t>activated</w:t>
      </w:r>
      <w:r w:rsidRPr="0095250E">
        <w:t>:</w:t>
      </w:r>
    </w:p>
    <w:p w14:paraId="7C5F2142" w14:textId="77777777" w:rsidR="00394471" w:rsidRPr="0095250E" w:rsidRDefault="00394471" w:rsidP="00394471">
      <w:pPr>
        <w:pStyle w:val="B4"/>
      </w:pPr>
      <w:r w:rsidRPr="0095250E">
        <w:t>4&gt;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message via SRB3 to lower layers for transmission;</w:t>
      </w:r>
    </w:p>
    <w:p w14:paraId="688BCA79" w14:textId="77777777" w:rsidR="00394471" w:rsidRPr="0095250E" w:rsidRDefault="00394471" w:rsidP="00394471">
      <w:pPr>
        <w:pStyle w:val="B3"/>
      </w:pPr>
      <w:r w:rsidRPr="0095250E">
        <w:t>3&gt;</w:t>
      </w:r>
      <w:r w:rsidRPr="0095250E">
        <w:tab/>
        <w:t>else:</w:t>
      </w:r>
    </w:p>
    <w:p w14:paraId="55E37A91" w14:textId="77777777" w:rsidR="00394471" w:rsidRPr="0095250E" w:rsidRDefault="00394471" w:rsidP="00394471">
      <w:pPr>
        <w:pStyle w:val="B4"/>
      </w:pPr>
      <w:r w:rsidRPr="0095250E">
        <w:t>4&gt;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the NR MCG embedded in NR RRC message </w:t>
      </w:r>
      <w:proofErr w:type="spellStart"/>
      <w:r w:rsidRPr="0095250E">
        <w:rPr>
          <w:i/>
        </w:rPr>
        <w:t>ULInformationTransferMRDC</w:t>
      </w:r>
      <w:proofErr w:type="spellEnd"/>
      <w:r w:rsidRPr="0095250E">
        <w:rPr>
          <w:i/>
        </w:rPr>
        <w:t xml:space="preserve"> </w:t>
      </w:r>
      <w:r w:rsidRPr="0095250E">
        <w:t>as specified in</w:t>
      </w:r>
      <w:r w:rsidRPr="0095250E">
        <w:rPr>
          <w:i/>
        </w:rPr>
        <w:t xml:space="preserve"> </w:t>
      </w:r>
      <w:r w:rsidRPr="0095250E">
        <w:t>5.7.2a.3;</w:t>
      </w:r>
    </w:p>
    <w:p w14:paraId="12E1FB20" w14:textId="77777777" w:rsidR="00394471" w:rsidRPr="0095250E" w:rsidRDefault="00394471" w:rsidP="00394471">
      <w:pPr>
        <w:pStyle w:val="B2"/>
      </w:pPr>
      <w:r w:rsidRPr="0095250E">
        <w:t>2&gt;</w:t>
      </w:r>
      <w:r w:rsidRPr="0095250E">
        <w:tab/>
      </w:r>
      <w:r w:rsidRPr="0095250E">
        <w:rPr>
          <w:lang w:eastAsia="zh-CN"/>
        </w:rPr>
        <w:t>else</w:t>
      </w:r>
      <w:r w:rsidRPr="0095250E">
        <w:t>:</w:t>
      </w:r>
    </w:p>
    <w:p w14:paraId="026BA410" w14:textId="77777777" w:rsidR="00394471" w:rsidRPr="0095250E" w:rsidRDefault="00394471" w:rsidP="00394471">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w:t>
      </w:r>
      <w:r w:rsidRPr="0095250E">
        <w:rPr>
          <w:lang w:eastAsia="zh-CN"/>
        </w:rPr>
        <w:t xml:space="preserve">via SRB1 </w:t>
      </w:r>
      <w:r w:rsidRPr="0095250E">
        <w:t>to lower layers for transmission;</w:t>
      </w:r>
    </w:p>
    <w:p w14:paraId="7681BE72" w14:textId="77777777" w:rsidR="00394471" w:rsidRPr="0095250E" w:rsidRDefault="00394471" w:rsidP="00394471">
      <w:pPr>
        <w:pStyle w:val="B1"/>
      </w:pPr>
      <w:r w:rsidRPr="0095250E">
        <w:t>1&gt;</w:t>
      </w:r>
      <w:r w:rsidRPr="0095250E">
        <w:tab/>
        <w:t>else:</w:t>
      </w:r>
    </w:p>
    <w:p w14:paraId="6A7403F0" w14:textId="77777777" w:rsidR="00394471" w:rsidRPr="0095250E" w:rsidRDefault="00394471" w:rsidP="00394471">
      <w:pPr>
        <w:pStyle w:val="B2"/>
      </w:pPr>
      <w:r w:rsidRPr="0095250E">
        <w:t>2&gt;</w:t>
      </w:r>
      <w:r w:rsidRPr="0095250E">
        <w:tab/>
        <w:t xml:space="preserve">submit the </w:t>
      </w:r>
      <w:proofErr w:type="spellStart"/>
      <w:r w:rsidRPr="0095250E">
        <w:rPr>
          <w:i/>
        </w:rPr>
        <w:t>UEAssistanceInformation</w:t>
      </w:r>
      <w:proofErr w:type="spellEnd"/>
      <w:r w:rsidRPr="0095250E">
        <w:t xml:space="preserve"> message to lower layers for transmission.</w:t>
      </w:r>
    </w:p>
    <w:p w14:paraId="2ED0DB8D" w14:textId="77777777" w:rsidR="004E0747" w:rsidRPr="0095250E" w:rsidRDefault="004E0747" w:rsidP="004E0747">
      <w:pPr>
        <w:pStyle w:val="B1"/>
        <w:rPr>
          <w:rFonts w:eastAsia="宋体"/>
        </w:rPr>
      </w:pPr>
      <w:r w:rsidRPr="0095250E">
        <w:rPr>
          <w:rFonts w:eastAsia="宋体"/>
        </w:rPr>
        <w:t>1&gt;</w:t>
      </w:r>
      <w:r w:rsidRPr="0095250E">
        <w:rPr>
          <w:rFonts w:eastAsia="宋体"/>
        </w:rPr>
        <w:tab/>
        <w:t xml:space="preserve">if the procedure was triggered to provide configured grant assistance information for NR </w:t>
      </w:r>
      <w:proofErr w:type="spellStart"/>
      <w:r w:rsidRPr="0095250E">
        <w:rPr>
          <w:rFonts w:eastAsia="宋体"/>
        </w:rPr>
        <w:t>sidelink</w:t>
      </w:r>
      <w:proofErr w:type="spellEnd"/>
      <w:r w:rsidRPr="0095250E">
        <w:rPr>
          <w:rFonts w:eastAsia="宋体"/>
        </w:rPr>
        <w:t xml:space="preserve"> positioning:</w:t>
      </w:r>
    </w:p>
    <w:p w14:paraId="733F5CDB" w14:textId="490CC4DC" w:rsidR="004E0747" w:rsidRPr="0095250E" w:rsidRDefault="004E0747" w:rsidP="00394471">
      <w:pPr>
        <w:pStyle w:val="B2"/>
        <w:rPr>
          <w:rFonts w:eastAsia="宋体"/>
          <w:iCs/>
          <w:lang w:eastAsia="en-GB"/>
        </w:rPr>
      </w:pPr>
      <w:r w:rsidRPr="0095250E">
        <w:rPr>
          <w:rFonts w:eastAsia="宋体"/>
        </w:rPr>
        <w:t>2&gt;</w:t>
      </w:r>
      <w:r w:rsidRPr="0095250E">
        <w:rPr>
          <w:rFonts w:eastAsia="宋体"/>
        </w:rPr>
        <w:tab/>
        <w:t>submit</w:t>
      </w:r>
      <w:r w:rsidRPr="0095250E">
        <w:rPr>
          <w:rFonts w:eastAsia="宋体"/>
          <w:lang w:eastAsia="en-GB"/>
        </w:rPr>
        <w:t xml:space="preserve"> the </w:t>
      </w:r>
      <w:proofErr w:type="spellStart"/>
      <w:r w:rsidRPr="0095250E">
        <w:rPr>
          <w:rFonts w:eastAsia="宋体"/>
          <w:i/>
          <w:lang w:eastAsia="en-GB"/>
        </w:rPr>
        <w:t>UEAssistanceInformation</w:t>
      </w:r>
      <w:proofErr w:type="spellEnd"/>
      <w:r w:rsidRPr="0095250E">
        <w:rPr>
          <w:rFonts w:eastAsia="宋体"/>
          <w:i/>
          <w:lang w:eastAsia="en-GB"/>
        </w:rPr>
        <w:t xml:space="preserve"> </w:t>
      </w:r>
      <w:r w:rsidRPr="0095250E">
        <w:rPr>
          <w:rFonts w:eastAsia="宋体"/>
          <w:iCs/>
          <w:lang w:eastAsia="en-GB"/>
        </w:rPr>
        <w:t>to lower layers via SRB1.</w:t>
      </w:r>
    </w:p>
    <w:p w14:paraId="638DC7EF" w14:textId="77777777" w:rsidR="00394471" w:rsidRDefault="00394471" w:rsidP="00394471">
      <w:pPr>
        <w:overflowPunct/>
        <w:autoSpaceDE/>
        <w:autoSpaceDN/>
        <w:adjustRightInd/>
        <w:spacing w:after="0"/>
      </w:pPr>
    </w:p>
    <w:p w14:paraId="38E8893B" w14:textId="0938CFEF" w:rsidR="00D776CB" w:rsidRPr="0095250E" w:rsidRDefault="00D776CB" w:rsidP="00394471">
      <w:pPr>
        <w:overflowPunct/>
        <w:autoSpaceDE/>
        <w:autoSpaceDN/>
        <w:adjustRightInd/>
        <w:spacing w:after="0"/>
        <w:sectPr w:rsidR="00D776CB" w:rsidRPr="0095250E" w:rsidSect="002B26CF">
          <w:headerReference w:type="even" r:id="rId14"/>
          <w:footnotePr>
            <w:numRestart w:val="eachSect"/>
          </w:footnotePr>
          <w:pgSz w:w="11907" w:h="16840"/>
          <w:pgMar w:top="1416" w:right="1133" w:bottom="1133" w:left="1133" w:header="850" w:footer="340" w:gutter="0"/>
          <w:cols w:space="720"/>
          <w:formProt w:val="0"/>
          <w:docGrid w:linePitch="272"/>
        </w:sectPr>
      </w:pPr>
    </w:p>
    <w:p w14:paraId="664C18F4" w14:textId="77777777" w:rsidR="00CD5753" w:rsidRDefault="00CD5753" w:rsidP="00CD5753"/>
    <w:p w14:paraId="10663D02" w14:textId="77777777" w:rsidR="00CD5753" w:rsidRDefault="00CD5753" w:rsidP="00CD575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613CD87" w14:textId="77777777" w:rsidR="00394471" w:rsidRPr="0095250E" w:rsidRDefault="00394471" w:rsidP="00394471">
      <w:pPr>
        <w:pStyle w:val="Heading4"/>
      </w:pPr>
      <w:bookmarkStart w:id="28" w:name="_Toc60777108"/>
      <w:bookmarkStart w:id="29" w:name="_Toc156130231"/>
      <w:r w:rsidRPr="0095250E">
        <w:t>–</w:t>
      </w:r>
      <w:r w:rsidRPr="0095250E">
        <w:tab/>
      </w:r>
      <w:r w:rsidRPr="0095250E">
        <w:rPr>
          <w:i/>
          <w:noProof/>
        </w:rPr>
        <w:t>RRCReconfiguration</w:t>
      </w:r>
      <w:bookmarkEnd w:id="28"/>
      <w:bookmarkEnd w:id="29"/>
    </w:p>
    <w:p w14:paraId="10C0710A" w14:textId="77777777" w:rsidR="00394471" w:rsidRPr="0095250E" w:rsidRDefault="00394471" w:rsidP="00394471">
      <w:r w:rsidRPr="0095250E">
        <w:t xml:space="preserve">The </w:t>
      </w:r>
      <w:proofErr w:type="spellStart"/>
      <w:r w:rsidRPr="0095250E">
        <w:rPr>
          <w:i/>
        </w:rPr>
        <w:t>RRCReconfiguration</w:t>
      </w:r>
      <w:proofErr w:type="spellEnd"/>
      <w:r w:rsidRPr="0095250E">
        <w:rPr>
          <w:i/>
        </w:rPr>
        <w:t xml:space="preserve">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95250E" w:rsidRDefault="00394471" w:rsidP="00394471">
      <w:pPr>
        <w:pStyle w:val="B1"/>
      </w:pPr>
      <w:r w:rsidRPr="0095250E">
        <w:t>Signalling radio bearer: SRB1 or SRB3</w:t>
      </w:r>
    </w:p>
    <w:p w14:paraId="137C8D6B" w14:textId="77777777" w:rsidR="00394471" w:rsidRPr="0095250E" w:rsidRDefault="00394471" w:rsidP="00394471">
      <w:pPr>
        <w:pStyle w:val="B1"/>
      </w:pPr>
      <w:r w:rsidRPr="0095250E">
        <w:t>RLC-SAP: AM</w:t>
      </w:r>
    </w:p>
    <w:p w14:paraId="2C49F2F3" w14:textId="77777777" w:rsidR="00394471" w:rsidRPr="0095250E" w:rsidRDefault="00394471" w:rsidP="00394471">
      <w:pPr>
        <w:pStyle w:val="B1"/>
      </w:pPr>
      <w:r w:rsidRPr="0095250E">
        <w:t>Logical channel: DCCH</w:t>
      </w:r>
    </w:p>
    <w:p w14:paraId="2BFA2D25" w14:textId="77777777" w:rsidR="00394471" w:rsidRPr="0095250E" w:rsidRDefault="00394471" w:rsidP="00394471">
      <w:pPr>
        <w:pStyle w:val="B1"/>
      </w:pPr>
      <w:r w:rsidRPr="0095250E">
        <w:t>Direction: Network to UE</w:t>
      </w:r>
    </w:p>
    <w:p w14:paraId="37A2A841" w14:textId="77777777" w:rsidR="00394471" w:rsidRPr="0095250E" w:rsidRDefault="00394471" w:rsidP="00394471">
      <w:pPr>
        <w:pStyle w:val="TH"/>
        <w:rPr>
          <w:bCs/>
          <w:i/>
          <w:iCs/>
        </w:rPr>
      </w:pPr>
      <w:proofErr w:type="spellStart"/>
      <w:r w:rsidRPr="0095250E">
        <w:rPr>
          <w:bCs/>
          <w:i/>
          <w:iCs/>
        </w:rPr>
        <w:t>RRCReconfiguration</w:t>
      </w:r>
      <w:proofErr w:type="spellEnd"/>
      <w:r w:rsidRPr="0095250E">
        <w:rPr>
          <w:bCs/>
          <w:i/>
          <w:iCs/>
        </w:rPr>
        <w:t xml:space="preserve"> message</w:t>
      </w:r>
    </w:p>
    <w:p w14:paraId="761D87D9" w14:textId="77777777" w:rsidR="00394471" w:rsidRPr="0095250E" w:rsidRDefault="00394471" w:rsidP="0095250E">
      <w:pPr>
        <w:pStyle w:val="PL"/>
        <w:rPr>
          <w:color w:val="808080"/>
        </w:rPr>
      </w:pPr>
      <w:r w:rsidRPr="0095250E">
        <w:rPr>
          <w:color w:val="808080"/>
        </w:rPr>
        <w:t>-- ASN1START</w:t>
      </w:r>
    </w:p>
    <w:p w14:paraId="65F17F8C" w14:textId="77777777" w:rsidR="00394471" w:rsidRPr="0095250E" w:rsidRDefault="00394471" w:rsidP="0095250E">
      <w:pPr>
        <w:pStyle w:val="PL"/>
        <w:rPr>
          <w:color w:val="808080"/>
        </w:rPr>
      </w:pPr>
      <w:r w:rsidRPr="0095250E">
        <w:rPr>
          <w:color w:val="808080"/>
        </w:rPr>
        <w:t>-- TAG-RRCRECONFIGURATION-START</w:t>
      </w:r>
    </w:p>
    <w:p w14:paraId="7CB71777" w14:textId="77777777" w:rsidR="00394471" w:rsidRPr="0095250E" w:rsidRDefault="00394471" w:rsidP="0095250E">
      <w:pPr>
        <w:pStyle w:val="PL"/>
      </w:pPr>
    </w:p>
    <w:p w14:paraId="170C28DE" w14:textId="77777777" w:rsidR="00394471" w:rsidRPr="0095250E" w:rsidRDefault="00394471" w:rsidP="0095250E">
      <w:pPr>
        <w:pStyle w:val="PL"/>
      </w:pPr>
      <w:r w:rsidRPr="0095250E">
        <w:t xml:space="preserve">RRCReconfiguration ::=                  </w:t>
      </w:r>
      <w:r w:rsidRPr="0095250E">
        <w:rPr>
          <w:color w:val="993366"/>
        </w:rPr>
        <w:t>SEQUENCE</w:t>
      </w:r>
      <w:r w:rsidRPr="0095250E">
        <w:t xml:space="preserve"> {</w:t>
      </w:r>
    </w:p>
    <w:p w14:paraId="48889135" w14:textId="77777777" w:rsidR="00394471" w:rsidRPr="0095250E" w:rsidRDefault="00394471" w:rsidP="0095250E">
      <w:pPr>
        <w:pStyle w:val="PL"/>
      </w:pPr>
      <w:r w:rsidRPr="0095250E">
        <w:t xml:space="preserve">    rrc-TransactionIdentifier               RRC-TransactionIdentifier,</w:t>
      </w:r>
    </w:p>
    <w:p w14:paraId="3A377FD0"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E2F1511" w14:textId="77777777" w:rsidR="00394471" w:rsidRPr="0095250E" w:rsidRDefault="00394471" w:rsidP="0095250E">
      <w:pPr>
        <w:pStyle w:val="PL"/>
      </w:pPr>
      <w:r w:rsidRPr="0095250E">
        <w:t xml:space="preserve">        rrcReconfiguration                      RRCReconfiguration-IEs,</w:t>
      </w:r>
    </w:p>
    <w:p w14:paraId="6F482A74"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3E9198F4" w14:textId="77777777" w:rsidR="00394471" w:rsidRPr="0095250E" w:rsidRDefault="00394471" w:rsidP="0095250E">
      <w:pPr>
        <w:pStyle w:val="PL"/>
      </w:pPr>
      <w:r w:rsidRPr="0095250E">
        <w:t xml:space="preserve">    }</w:t>
      </w:r>
    </w:p>
    <w:p w14:paraId="72A5A95F" w14:textId="77777777" w:rsidR="00394471" w:rsidRPr="0095250E" w:rsidRDefault="00394471" w:rsidP="0095250E">
      <w:pPr>
        <w:pStyle w:val="PL"/>
      </w:pPr>
      <w:r w:rsidRPr="0095250E">
        <w:t>}</w:t>
      </w:r>
    </w:p>
    <w:p w14:paraId="585F8E75" w14:textId="77777777" w:rsidR="00394471" w:rsidRPr="0095250E" w:rsidRDefault="00394471" w:rsidP="0095250E">
      <w:pPr>
        <w:pStyle w:val="PL"/>
      </w:pPr>
    </w:p>
    <w:p w14:paraId="64E8FC89" w14:textId="77777777" w:rsidR="00394471" w:rsidRPr="0095250E" w:rsidRDefault="00394471" w:rsidP="0095250E">
      <w:pPr>
        <w:pStyle w:val="PL"/>
      </w:pPr>
      <w:r w:rsidRPr="0095250E">
        <w:t xml:space="preserve">RRCReconfiguration-IEs ::=              </w:t>
      </w:r>
      <w:r w:rsidRPr="0095250E">
        <w:rPr>
          <w:color w:val="993366"/>
        </w:rPr>
        <w:t>SEQUENCE</w:t>
      </w:r>
      <w:r w:rsidRPr="0095250E">
        <w:t xml:space="preserve"> {</w:t>
      </w:r>
    </w:p>
    <w:p w14:paraId="592D1266" w14:textId="77777777" w:rsidR="00394471" w:rsidRPr="0095250E" w:rsidRDefault="00394471" w:rsidP="0095250E">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3127ABD9" w14:textId="77777777" w:rsidR="00394471" w:rsidRPr="0095250E" w:rsidRDefault="00394471" w:rsidP="0095250E">
      <w:pPr>
        <w:pStyle w:val="PL"/>
        <w:rPr>
          <w:color w:val="808080"/>
        </w:rPr>
      </w:pPr>
      <w:r w:rsidRPr="0095250E">
        <w:t xml:space="preserve">    secondaryCellGroup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Cond SCG</w:t>
      </w:r>
    </w:p>
    <w:p w14:paraId="59F860AC" w14:textId="77777777" w:rsidR="00394471" w:rsidRPr="0095250E" w:rsidRDefault="00394471" w:rsidP="0095250E">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28A1933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999213C" w14:textId="77777777" w:rsidR="00394471" w:rsidRPr="0095250E" w:rsidRDefault="00394471" w:rsidP="0095250E">
      <w:pPr>
        <w:pStyle w:val="PL"/>
      </w:pPr>
      <w:r w:rsidRPr="0095250E">
        <w:t xml:space="preserve">    nonCriticalExtension                    RRCReconfiguration-v1530-IEs                                           </w:t>
      </w:r>
      <w:r w:rsidRPr="0095250E">
        <w:rPr>
          <w:color w:val="993366"/>
        </w:rPr>
        <w:t>OPTIONAL</w:t>
      </w:r>
    </w:p>
    <w:p w14:paraId="629CD17D" w14:textId="77777777" w:rsidR="00394471" w:rsidRPr="0095250E" w:rsidRDefault="00394471" w:rsidP="0095250E">
      <w:pPr>
        <w:pStyle w:val="PL"/>
      </w:pPr>
      <w:r w:rsidRPr="0095250E">
        <w:t>}</w:t>
      </w:r>
    </w:p>
    <w:p w14:paraId="351D8852" w14:textId="77777777" w:rsidR="00394471" w:rsidRPr="0095250E" w:rsidRDefault="00394471" w:rsidP="0095250E">
      <w:pPr>
        <w:pStyle w:val="PL"/>
      </w:pPr>
    </w:p>
    <w:p w14:paraId="49037872" w14:textId="77777777" w:rsidR="00394471" w:rsidRPr="0095250E" w:rsidRDefault="00394471" w:rsidP="0095250E">
      <w:pPr>
        <w:pStyle w:val="PL"/>
      </w:pPr>
      <w:r w:rsidRPr="0095250E">
        <w:t xml:space="preserve">RRCReconfiguration-v1530-IEs ::=            </w:t>
      </w:r>
      <w:r w:rsidRPr="0095250E">
        <w:rPr>
          <w:color w:val="993366"/>
        </w:rPr>
        <w:t>SEQUENCE</w:t>
      </w:r>
      <w:r w:rsidRPr="0095250E">
        <w:t xml:space="preserve"> {</w:t>
      </w:r>
    </w:p>
    <w:p w14:paraId="25309245" w14:textId="77777777" w:rsidR="00394471" w:rsidRPr="0095250E" w:rsidRDefault="00394471" w:rsidP="0095250E">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53682746" w14:textId="77777777" w:rsidR="00394471" w:rsidRPr="0095250E" w:rsidRDefault="00394471" w:rsidP="0095250E">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5DB789D6" w14:textId="77777777" w:rsidR="00394471" w:rsidRPr="0095250E" w:rsidRDefault="00394471" w:rsidP="0095250E">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652FB5AD" w14:textId="77777777" w:rsidR="00394471" w:rsidRPr="0095250E" w:rsidRDefault="00394471" w:rsidP="0095250E">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72598D01" w14:textId="77777777" w:rsidR="00394471" w:rsidRPr="0095250E" w:rsidRDefault="00394471" w:rsidP="0095250E">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7083536D" w14:textId="77777777" w:rsidR="00394471" w:rsidRPr="0095250E" w:rsidRDefault="00394471" w:rsidP="0095250E">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7924645F" w14:textId="77777777" w:rsidR="00394471" w:rsidRPr="0095250E" w:rsidRDefault="00394471" w:rsidP="0095250E">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042B8062" w14:textId="77777777" w:rsidR="00394471" w:rsidRPr="0095250E" w:rsidRDefault="00394471" w:rsidP="0095250E">
      <w:pPr>
        <w:pStyle w:val="PL"/>
      </w:pPr>
      <w:r w:rsidRPr="0095250E">
        <w:t xml:space="preserve">    nonCriticalExtension                    RRCReconfiguration-v1540-IEs                                           </w:t>
      </w:r>
      <w:r w:rsidRPr="0095250E">
        <w:rPr>
          <w:color w:val="993366"/>
        </w:rPr>
        <w:t>OPTIONAL</w:t>
      </w:r>
    </w:p>
    <w:p w14:paraId="13E8EA6C" w14:textId="77777777" w:rsidR="00394471" w:rsidRPr="0095250E" w:rsidRDefault="00394471" w:rsidP="0095250E">
      <w:pPr>
        <w:pStyle w:val="PL"/>
      </w:pPr>
      <w:r w:rsidRPr="0095250E">
        <w:t>}</w:t>
      </w:r>
    </w:p>
    <w:p w14:paraId="6975FB43" w14:textId="77777777" w:rsidR="00394471" w:rsidRPr="0095250E" w:rsidRDefault="00394471" w:rsidP="0095250E">
      <w:pPr>
        <w:pStyle w:val="PL"/>
      </w:pPr>
    </w:p>
    <w:p w14:paraId="6E3524DC" w14:textId="77777777" w:rsidR="00394471" w:rsidRPr="0095250E" w:rsidRDefault="00394471" w:rsidP="0095250E">
      <w:pPr>
        <w:pStyle w:val="PL"/>
      </w:pPr>
      <w:r w:rsidRPr="0095250E">
        <w:lastRenderedPageBreak/>
        <w:t xml:space="preserve">RRCReconfiguration-v1540-IEs ::=        </w:t>
      </w:r>
      <w:r w:rsidRPr="0095250E">
        <w:rPr>
          <w:color w:val="993366"/>
        </w:rPr>
        <w:t>SEQUENCE</w:t>
      </w:r>
      <w:r w:rsidRPr="0095250E">
        <w:t xml:space="preserve"> {</w:t>
      </w:r>
    </w:p>
    <w:p w14:paraId="07D3FEDE" w14:textId="77777777" w:rsidR="00394471" w:rsidRPr="0095250E" w:rsidRDefault="00394471" w:rsidP="0095250E">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6AE53056" w14:textId="77777777" w:rsidR="00394471" w:rsidRPr="0095250E" w:rsidRDefault="00394471" w:rsidP="0095250E">
      <w:pPr>
        <w:pStyle w:val="PL"/>
      </w:pPr>
      <w:r w:rsidRPr="0095250E">
        <w:t xml:space="preserve">    nonCriticalExtension                    RRCReconfiguration-v1560-IEs                                           </w:t>
      </w:r>
      <w:r w:rsidRPr="0095250E">
        <w:rPr>
          <w:color w:val="993366"/>
        </w:rPr>
        <w:t>OPTIONAL</w:t>
      </w:r>
    </w:p>
    <w:p w14:paraId="757C3B17" w14:textId="77777777" w:rsidR="00394471" w:rsidRPr="0095250E" w:rsidRDefault="00394471" w:rsidP="0095250E">
      <w:pPr>
        <w:pStyle w:val="PL"/>
      </w:pPr>
      <w:r w:rsidRPr="0095250E">
        <w:t>}</w:t>
      </w:r>
    </w:p>
    <w:p w14:paraId="39F3D844" w14:textId="77777777" w:rsidR="00394471" w:rsidRPr="0095250E" w:rsidRDefault="00394471" w:rsidP="0095250E">
      <w:pPr>
        <w:pStyle w:val="PL"/>
      </w:pPr>
    </w:p>
    <w:p w14:paraId="5ABC8CBB" w14:textId="77777777" w:rsidR="00394471" w:rsidRPr="0095250E" w:rsidRDefault="00394471" w:rsidP="0095250E">
      <w:pPr>
        <w:pStyle w:val="PL"/>
      </w:pPr>
      <w:r w:rsidRPr="0095250E">
        <w:t xml:space="preserve">RRCReconfiguration-v1560-IEs ::=         </w:t>
      </w:r>
      <w:r w:rsidRPr="0095250E">
        <w:rPr>
          <w:color w:val="993366"/>
        </w:rPr>
        <w:t>SEQUENCE</w:t>
      </w:r>
      <w:r w:rsidRPr="0095250E">
        <w:t xml:space="preserve"> {</w:t>
      </w:r>
    </w:p>
    <w:p w14:paraId="0E6FCE95" w14:textId="77777777" w:rsidR="00394471" w:rsidRPr="0095250E" w:rsidRDefault="00394471" w:rsidP="0095250E">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7254EC23" w14:textId="77777777" w:rsidR="00394471" w:rsidRPr="0095250E" w:rsidRDefault="00394471" w:rsidP="0095250E">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3EF3FBE4" w14:textId="77777777" w:rsidR="00394471" w:rsidRPr="0095250E" w:rsidRDefault="00394471" w:rsidP="0095250E">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3113395D" w14:textId="77777777" w:rsidR="00394471" w:rsidRPr="0095250E" w:rsidRDefault="00394471" w:rsidP="0095250E">
      <w:pPr>
        <w:pStyle w:val="PL"/>
      </w:pPr>
      <w:r w:rsidRPr="0095250E">
        <w:t xml:space="preserve">    nonCriticalExtension                     RRCReconfiguration-v1610-IEs                                          </w:t>
      </w:r>
      <w:r w:rsidRPr="0095250E">
        <w:rPr>
          <w:color w:val="993366"/>
        </w:rPr>
        <w:t>OPTIONAL</w:t>
      </w:r>
    </w:p>
    <w:p w14:paraId="498C6EF7" w14:textId="77777777" w:rsidR="00394471" w:rsidRPr="0095250E" w:rsidRDefault="00394471" w:rsidP="0095250E">
      <w:pPr>
        <w:pStyle w:val="PL"/>
      </w:pPr>
      <w:r w:rsidRPr="0095250E">
        <w:t>}</w:t>
      </w:r>
    </w:p>
    <w:p w14:paraId="2B89CCD4" w14:textId="77777777" w:rsidR="00394471" w:rsidRPr="0095250E" w:rsidRDefault="00394471" w:rsidP="0095250E">
      <w:pPr>
        <w:pStyle w:val="PL"/>
      </w:pPr>
      <w:r w:rsidRPr="0095250E">
        <w:t xml:space="preserve">RRCReconfiguration-v1610-IEs ::=        </w:t>
      </w:r>
      <w:r w:rsidRPr="0095250E">
        <w:rPr>
          <w:color w:val="993366"/>
        </w:rPr>
        <w:t>SEQUENCE</w:t>
      </w:r>
      <w:r w:rsidRPr="0095250E">
        <w:t xml:space="preserve"> {</w:t>
      </w:r>
    </w:p>
    <w:p w14:paraId="6083A559" w14:textId="77777777" w:rsidR="00394471" w:rsidRPr="0095250E" w:rsidRDefault="00394471" w:rsidP="0095250E">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356B3A59" w14:textId="77777777" w:rsidR="00394471" w:rsidRPr="0095250E" w:rsidRDefault="00394471" w:rsidP="0095250E">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6DAA3B33" w14:textId="77777777" w:rsidR="00394471" w:rsidRPr="0095250E" w:rsidRDefault="00394471" w:rsidP="0095250E">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36AE0FAF" w14:textId="77777777" w:rsidR="00394471" w:rsidRPr="0095250E" w:rsidRDefault="00394471" w:rsidP="0095250E">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4E9C85AA" w14:textId="77777777" w:rsidR="00394471" w:rsidRPr="0095250E" w:rsidRDefault="00394471" w:rsidP="0095250E">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65C0A379" w14:textId="77777777" w:rsidR="00394471" w:rsidRPr="0095250E" w:rsidRDefault="00394471" w:rsidP="0095250E">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2A4C3532" w14:textId="77777777" w:rsidR="00394471" w:rsidRPr="0095250E" w:rsidRDefault="00394471" w:rsidP="0095250E">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48A189A5" w14:textId="77777777" w:rsidR="00394471" w:rsidRPr="0095250E" w:rsidRDefault="00394471" w:rsidP="0095250E">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Need M</w:t>
      </w:r>
    </w:p>
    <w:p w14:paraId="782A478B" w14:textId="77777777" w:rsidR="00394471" w:rsidRPr="0095250E" w:rsidRDefault="00394471" w:rsidP="0095250E">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0907A014" w14:textId="77777777" w:rsidR="00394471" w:rsidRPr="0095250E" w:rsidRDefault="00394471" w:rsidP="0095250E">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0494C70E" w14:textId="77777777" w:rsidR="00394471" w:rsidRPr="0095250E" w:rsidRDefault="00394471" w:rsidP="0095250E">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5AA528DE" w14:textId="796B0168" w:rsidR="00394471" w:rsidRPr="0095250E" w:rsidRDefault="00394471" w:rsidP="0095250E">
      <w:pPr>
        <w:pStyle w:val="PL"/>
        <w:rPr>
          <w:color w:val="808080"/>
        </w:rPr>
      </w:pPr>
      <w:r w:rsidRPr="0095250E">
        <w:t xml:space="preserve">    </w:t>
      </w:r>
      <w:r w:rsidR="00D027C1" w:rsidRPr="0095250E">
        <w:t>targetCellSMTC-SCG</w:t>
      </w:r>
      <w:r w:rsidRPr="0095250E">
        <w:t xml:space="preserve">-r16                  SSB-MTC                                                              </w:t>
      </w:r>
      <w:r w:rsidRPr="0095250E">
        <w:rPr>
          <w:color w:val="993366"/>
        </w:rPr>
        <w:t>OPTIONAL</w:t>
      </w:r>
      <w:r w:rsidRPr="0095250E">
        <w:t xml:space="preserve">, </w:t>
      </w:r>
      <w:r w:rsidRPr="0095250E">
        <w:rPr>
          <w:color w:val="808080"/>
        </w:rPr>
        <w:t>-- Need S</w:t>
      </w:r>
    </w:p>
    <w:p w14:paraId="0D1DC31D" w14:textId="1031E67F" w:rsidR="00394471" w:rsidRPr="0095250E" w:rsidRDefault="00394471" w:rsidP="0095250E">
      <w:pPr>
        <w:pStyle w:val="PL"/>
      </w:pPr>
      <w:r w:rsidRPr="0095250E">
        <w:t xml:space="preserve">    nonCriticalExtension                    </w:t>
      </w:r>
      <w:r w:rsidR="00B001B7" w:rsidRPr="0095250E">
        <w:t>RRCReconfiguration-v1700-IEs</w:t>
      </w:r>
      <w:r w:rsidRPr="0095250E">
        <w:t xml:space="preserve">                                         </w:t>
      </w:r>
      <w:r w:rsidRPr="0095250E">
        <w:rPr>
          <w:color w:val="993366"/>
        </w:rPr>
        <w:t>OPTIONAL</w:t>
      </w:r>
    </w:p>
    <w:p w14:paraId="49D2E9AE" w14:textId="77777777" w:rsidR="00394471" w:rsidRPr="0095250E" w:rsidRDefault="00394471" w:rsidP="0095250E">
      <w:pPr>
        <w:pStyle w:val="PL"/>
      </w:pPr>
      <w:r w:rsidRPr="0095250E">
        <w:t>}</w:t>
      </w:r>
    </w:p>
    <w:p w14:paraId="3DF09D6D" w14:textId="77777777" w:rsidR="00B001B7" w:rsidRPr="0095250E" w:rsidRDefault="00B001B7" w:rsidP="0095250E">
      <w:pPr>
        <w:pStyle w:val="PL"/>
      </w:pPr>
    </w:p>
    <w:p w14:paraId="52D42B66" w14:textId="12A92243" w:rsidR="00B001B7" w:rsidRPr="0095250E" w:rsidRDefault="00B001B7" w:rsidP="0095250E">
      <w:pPr>
        <w:pStyle w:val="PL"/>
      </w:pPr>
      <w:r w:rsidRPr="0095250E">
        <w:t xml:space="preserve">RRCReconfiguration-v1700-IEs ::=        </w:t>
      </w:r>
      <w:r w:rsidRPr="0095250E">
        <w:rPr>
          <w:color w:val="993366"/>
        </w:rPr>
        <w:t>SEQUENCE</w:t>
      </w:r>
      <w:r w:rsidRPr="0095250E">
        <w:t xml:space="preserve"> {</w:t>
      </w:r>
    </w:p>
    <w:p w14:paraId="3091C8DD" w14:textId="1B842F9F" w:rsidR="00B001B7" w:rsidRPr="0095250E" w:rsidRDefault="00B001B7" w:rsidP="0095250E">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24B55296" w14:textId="58CE3B77" w:rsidR="00AF74F7" w:rsidRPr="0095250E" w:rsidRDefault="00AF74F7" w:rsidP="0095250E">
      <w:pPr>
        <w:pStyle w:val="PL"/>
        <w:rPr>
          <w:color w:val="808080"/>
        </w:rPr>
      </w:pPr>
      <w:r w:rsidRPr="0095250E">
        <w:t xml:space="preserve">    sl-L2RelayUE</w:t>
      </w:r>
      <w:r w:rsidR="002D76C2" w:rsidRPr="0095250E">
        <w:t>-</w:t>
      </w:r>
      <w:r w:rsidRPr="0095250E">
        <w:t>Config-r17                 SetupRelease { SL-L2RelayUE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5B2E1BA2" w14:textId="4CD777BB" w:rsidR="00AF74F7" w:rsidRPr="0095250E" w:rsidRDefault="00AF74F7" w:rsidP="0095250E">
      <w:pPr>
        <w:pStyle w:val="PL"/>
        <w:rPr>
          <w:color w:val="808080"/>
        </w:rPr>
      </w:pPr>
      <w:r w:rsidRPr="0095250E">
        <w:t xml:space="preserve">    sl-L2RemoteUE</w:t>
      </w:r>
      <w:r w:rsidR="002D76C2" w:rsidRPr="0095250E">
        <w:t>-</w:t>
      </w:r>
      <w:r w:rsidRPr="0095250E">
        <w:t>Config-r17                SetupRelease { SL-L2RemoteUE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12E6F936" w14:textId="01192365" w:rsidR="00AF74F7" w:rsidRPr="0095250E" w:rsidRDefault="00AF74F7" w:rsidP="0095250E">
      <w:pPr>
        <w:pStyle w:val="PL"/>
        <w:rPr>
          <w:color w:val="808080"/>
        </w:rPr>
      </w:pPr>
      <w:r w:rsidRPr="0095250E">
        <w:t xml:space="preserve">    dedicatedPagingDelivery-r17          </w:t>
      </w:r>
      <w:r w:rsidR="00FB7455" w:rsidRPr="0095250E">
        <w:t xml:space="preserve">  </w:t>
      </w:r>
      <w:r w:rsidRPr="0095250E">
        <w:t xml:space="preserve">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xml:space="preserve">-- </w:t>
      </w:r>
      <w:r w:rsidR="002D76C2" w:rsidRPr="0095250E">
        <w:rPr>
          <w:color w:val="808080"/>
        </w:rPr>
        <w:t>Cond PagingRelay</w:t>
      </w:r>
    </w:p>
    <w:p w14:paraId="4E92CE8C" w14:textId="1CAA51C4" w:rsidR="00766157" w:rsidRPr="0095250E" w:rsidRDefault="00766157" w:rsidP="0095250E">
      <w:pPr>
        <w:pStyle w:val="PL"/>
        <w:rPr>
          <w:color w:val="808080"/>
        </w:rPr>
      </w:pPr>
      <w:r w:rsidRPr="0095250E">
        <w:t xml:space="preserve">    needFor</w:t>
      </w:r>
      <w:r w:rsidR="000668CD" w:rsidRPr="0095250E">
        <w:t>Gap</w:t>
      </w:r>
      <w:r w:rsidRPr="0095250E">
        <w:t>NCSG-ConfigNR-r17             SetupRelease {NeedFor</w:t>
      </w:r>
      <w:r w:rsidR="000668CD" w:rsidRPr="0095250E">
        <w:t>Gap</w:t>
      </w:r>
      <w:r w:rsidRPr="0095250E">
        <w:t xml:space="preserve">NCSG-ConfigNR-r17}                     </w:t>
      </w:r>
      <w:r w:rsidRPr="0095250E">
        <w:rPr>
          <w:color w:val="993366"/>
        </w:rPr>
        <w:t>OPTIONAL</w:t>
      </w:r>
      <w:r w:rsidRPr="0095250E">
        <w:t xml:space="preserve">, </w:t>
      </w:r>
      <w:r w:rsidRPr="0095250E">
        <w:rPr>
          <w:color w:val="808080"/>
        </w:rPr>
        <w:t>-- Need M</w:t>
      </w:r>
    </w:p>
    <w:p w14:paraId="710A9F3B" w14:textId="67515FFE" w:rsidR="00766157" w:rsidRPr="0095250E" w:rsidRDefault="00766157" w:rsidP="0095250E">
      <w:pPr>
        <w:pStyle w:val="PL"/>
        <w:rPr>
          <w:color w:val="808080"/>
        </w:rPr>
      </w:pPr>
      <w:r w:rsidRPr="0095250E">
        <w:t xml:space="preserve">    needFor</w:t>
      </w:r>
      <w:r w:rsidR="000668CD" w:rsidRPr="0095250E">
        <w:t>Gap</w:t>
      </w:r>
      <w:r w:rsidRPr="0095250E">
        <w:t>NCSG-ConfigEUTRA-r17          SetupRelease {NeedFor</w:t>
      </w:r>
      <w:r w:rsidR="000668CD" w:rsidRPr="0095250E">
        <w:t>Gap</w:t>
      </w:r>
      <w:r w:rsidRPr="0095250E">
        <w:t xml:space="preserve">NCSG-ConfigEUTRA-r17}                  </w:t>
      </w:r>
      <w:r w:rsidRPr="0095250E">
        <w:rPr>
          <w:color w:val="993366"/>
        </w:rPr>
        <w:t>OPTIONAL</w:t>
      </w:r>
      <w:r w:rsidRPr="0095250E">
        <w:t xml:space="preserve">, </w:t>
      </w:r>
      <w:r w:rsidRPr="0095250E">
        <w:rPr>
          <w:color w:val="808080"/>
        </w:rPr>
        <w:t>-- Need M</w:t>
      </w:r>
    </w:p>
    <w:p w14:paraId="39377EB2" w14:textId="77777777" w:rsidR="000F54BC" w:rsidRPr="0095250E" w:rsidRDefault="000F54BC" w:rsidP="0095250E">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1466CD6B" w14:textId="77777777" w:rsidR="001212B2" w:rsidRPr="0095250E" w:rsidRDefault="001212B2" w:rsidP="0095250E">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66393EE6" w14:textId="37DC7DD3" w:rsidR="00DB6B82" w:rsidRPr="0095250E" w:rsidRDefault="00DB6B82" w:rsidP="0095250E">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xml:space="preserve">-- Need </w:t>
      </w:r>
      <w:r w:rsidR="00627E02" w:rsidRPr="0095250E">
        <w:rPr>
          <w:color w:val="808080"/>
        </w:rPr>
        <w:t>N</w:t>
      </w:r>
    </w:p>
    <w:p w14:paraId="0441D14F" w14:textId="12E8B1F1" w:rsidR="0046275D" w:rsidRPr="0095250E" w:rsidRDefault="0046275D" w:rsidP="0095250E">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4E3E4DB9" w14:textId="55DAD15F" w:rsidR="00892680" w:rsidRPr="0095250E" w:rsidRDefault="00892680" w:rsidP="0095250E">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46DB5282" w14:textId="38182CA1" w:rsidR="00B001B7" w:rsidRPr="0095250E" w:rsidRDefault="00B001B7" w:rsidP="0095250E">
      <w:pPr>
        <w:pStyle w:val="PL"/>
      </w:pPr>
      <w:r w:rsidRPr="0095250E">
        <w:t xml:space="preserve">    nonCriticalExtension                    </w:t>
      </w:r>
      <w:r w:rsidR="00CA18D2" w:rsidRPr="0095250E">
        <w:t>RRCReconfiguration-v18</w:t>
      </w:r>
      <w:r w:rsidR="005F7BEA" w:rsidRPr="0095250E">
        <w:t>00</w:t>
      </w:r>
      <w:r w:rsidR="00CA18D2" w:rsidRPr="0095250E">
        <w:t>-IEs</w:t>
      </w:r>
      <w:r w:rsidR="005D3C7B" w:rsidRPr="0095250E">
        <w:t xml:space="preserve">                                   </w:t>
      </w:r>
      <w:r w:rsidR="005D3C7B" w:rsidRPr="0095250E">
        <w:rPr>
          <w:color w:val="993366"/>
        </w:rPr>
        <w:t>OPTIONAL</w:t>
      </w:r>
    </w:p>
    <w:p w14:paraId="3B5B9041" w14:textId="41BA54A7" w:rsidR="00394471" w:rsidRPr="0095250E" w:rsidRDefault="00B001B7" w:rsidP="0095250E">
      <w:pPr>
        <w:pStyle w:val="PL"/>
      </w:pPr>
      <w:r w:rsidRPr="0095250E">
        <w:t>}</w:t>
      </w:r>
    </w:p>
    <w:p w14:paraId="4115AB31" w14:textId="77777777" w:rsidR="00CA18D2" w:rsidRPr="0095250E" w:rsidRDefault="00CA18D2" w:rsidP="0095250E">
      <w:pPr>
        <w:pStyle w:val="PL"/>
      </w:pPr>
    </w:p>
    <w:p w14:paraId="67B72261" w14:textId="4778B91B" w:rsidR="00CA18D2" w:rsidRPr="0095250E" w:rsidRDefault="00CA18D2" w:rsidP="0095250E">
      <w:pPr>
        <w:pStyle w:val="PL"/>
      </w:pPr>
      <w:r w:rsidRPr="0095250E">
        <w:t xml:space="preserve">RRCReconfiguration-v1800-IEs ::=        </w:t>
      </w:r>
      <w:r w:rsidRPr="0095250E">
        <w:rPr>
          <w:color w:val="993366"/>
        </w:rPr>
        <w:t>SEQUENCE</w:t>
      </w:r>
      <w:r w:rsidRPr="0095250E">
        <w:t xml:space="preserve"> {</w:t>
      </w:r>
    </w:p>
    <w:p w14:paraId="77AEE3BD" w14:textId="77777777" w:rsidR="00CA18D2" w:rsidRPr="0095250E" w:rsidRDefault="00CA18D2" w:rsidP="0095250E">
      <w:pPr>
        <w:pStyle w:val="PL"/>
        <w:rPr>
          <w:color w:val="808080"/>
        </w:rPr>
      </w:pPr>
      <w:r w:rsidRPr="0095250E">
        <w:t xml:space="preserve">    needForInterruptionConfigNR-r18         </w:t>
      </w:r>
      <w:r w:rsidRPr="0095250E">
        <w:rPr>
          <w:color w:val="993366"/>
        </w:rPr>
        <w:t>ENUMERATED</w:t>
      </w:r>
      <w:r w:rsidRPr="0095250E">
        <w:t xml:space="preserve"> { enabled, disabled }                               </w:t>
      </w:r>
      <w:r w:rsidRPr="0095250E">
        <w:rPr>
          <w:color w:val="993366"/>
        </w:rPr>
        <w:t>OPTIONAL</w:t>
      </w:r>
      <w:r w:rsidRPr="0095250E">
        <w:t xml:space="preserve">, </w:t>
      </w:r>
      <w:r w:rsidRPr="0095250E">
        <w:rPr>
          <w:color w:val="808080"/>
        </w:rPr>
        <w:t>-- Need M</w:t>
      </w:r>
    </w:p>
    <w:p w14:paraId="18A055F5" w14:textId="77777777" w:rsidR="006659DC" w:rsidRPr="0095250E" w:rsidRDefault="006659DC" w:rsidP="0095250E">
      <w:pPr>
        <w:pStyle w:val="PL"/>
        <w:rPr>
          <w:color w:val="808080"/>
        </w:rPr>
      </w:pPr>
      <w:r w:rsidRPr="0095250E">
        <w:t xml:space="preserve">    uav-Config-r18                          SetupRelease { UAV-Config-r18 }                                </w:t>
      </w:r>
      <w:r w:rsidRPr="0095250E">
        <w:rPr>
          <w:color w:val="993366"/>
        </w:rPr>
        <w:t>OPTIONAL</w:t>
      </w:r>
      <w:r w:rsidRPr="0095250E">
        <w:t xml:space="preserve">, </w:t>
      </w:r>
      <w:r w:rsidRPr="0095250E">
        <w:rPr>
          <w:color w:val="808080"/>
        </w:rPr>
        <w:t>-- Need M</w:t>
      </w:r>
    </w:p>
    <w:p w14:paraId="1C6B36B8" w14:textId="63F15351" w:rsidR="00007450" w:rsidRPr="0095250E" w:rsidRDefault="00007450" w:rsidP="0095250E">
      <w:pPr>
        <w:pStyle w:val="PL"/>
        <w:rPr>
          <w:rFonts w:eastAsia="宋体"/>
          <w:color w:val="808080"/>
        </w:rPr>
      </w:pPr>
      <w:r w:rsidRPr="0095250E">
        <w:rPr>
          <w:rFonts w:eastAsia="宋体"/>
        </w:rPr>
        <w:t xml:space="preserve">    sl-IndirectPathAddChange-r18            SetupRelease { SL-IndirectPathAddChange-r18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581EFE8B" w14:textId="36984924" w:rsidR="00007450" w:rsidRPr="0095250E" w:rsidRDefault="00007450" w:rsidP="0095250E">
      <w:pPr>
        <w:pStyle w:val="PL"/>
        <w:rPr>
          <w:rFonts w:eastAsia="宋体"/>
          <w:color w:val="808080"/>
        </w:rPr>
      </w:pPr>
      <w:r w:rsidRPr="0095250E">
        <w:rPr>
          <w:rFonts w:eastAsia="宋体"/>
        </w:rPr>
        <w:t xml:space="preserve">    n3c-IndirectPathAddChange-r18           SetupRelease { N3C-IndirectPathAddChange-r18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38180233" w14:textId="6305DAB5" w:rsidR="00007450" w:rsidRPr="0095250E" w:rsidRDefault="00007450" w:rsidP="0095250E">
      <w:pPr>
        <w:pStyle w:val="PL"/>
        <w:rPr>
          <w:rFonts w:eastAsia="宋体"/>
          <w:color w:val="808080"/>
        </w:rPr>
      </w:pPr>
      <w:r w:rsidRPr="0095250E">
        <w:rPr>
          <w:rFonts w:eastAsia="宋体"/>
        </w:rPr>
        <w:t xml:space="preserve">    n3c-IndirectPathConfigRelay-r18         SetupRelease { N3C-IndirectPathConfigRelay-r18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0C1920FE" w14:textId="30CD5F72" w:rsidR="00007450" w:rsidRPr="0095250E" w:rsidRDefault="00007450" w:rsidP="0095250E">
      <w:pPr>
        <w:pStyle w:val="PL"/>
        <w:rPr>
          <w:rFonts w:eastAsia="宋体"/>
          <w:color w:val="808080"/>
        </w:rPr>
      </w:pPr>
      <w:r w:rsidRPr="0095250E">
        <w:rPr>
          <w:rFonts w:eastAsia="宋体"/>
        </w:rPr>
        <w:t xml:space="preserve">    </w:t>
      </w:r>
      <w:r w:rsidRPr="0095250E">
        <w:t>otherConfig-v1800</w:t>
      </w:r>
      <w:r w:rsidRPr="0095250E">
        <w:rPr>
          <w:rFonts w:eastAsia="宋体"/>
        </w:rPr>
        <w:t xml:space="preserve">                       </w:t>
      </w:r>
      <w:r w:rsidRPr="0095250E">
        <w:t>OtherConfig-v1800</w:t>
      </w:r>
      <w:r w:rsidRPr="0095250E">
        <w:rPr>
          <w:rFonts w:eastAsia="宋体"/>
        </w:rPr>
        <w:t xml:space="preserve">                                              </w:t>
      </w:r>
      <w:r w:rsidRPr="0095250E">
        <w:rPr>
          <w:rFonts w:eastAsia="宋体"/>
          <w:color w:val="993366"/>
        </w:rPr>
        <w:t>OPTIONAL</w:t>
      </w:r>
      <w:r w:rsidRPr="0095250E">
        <w:t xml:space="preserve">, </w:t>
      </w:r>
      <w:r w:rsidRPr="0095250E">
        <w:rPr>
          <w:rFonts w:eastAsia="宋体"/>
          <w:color w:val="808080"/>
        </w:rPr>
        <w:t>-- Need M</w:t>
      </w:r>
    </w:p>
    <w:p w14:paraId="3B9E84D5" w14:textId="107F437C" w:rsidR="00550122" w:rsidRPr="0095250E" w:rsidRDefault="00550122" w:rsidP="0095250E">
      <w:pPr>
        <w:pStyle w:val="PL"/>
        <w:rPr>
          <w:color w:val="808080"/>
        </w:rPr>
      </w:pPr>
      <w:r w:rsidRPr="0095250E">
        <w:t xml:space="preserve">    srs-PosResourceSetLinkedForAggBWList-r18 SetupRelease { SRS-PosResourceSetLinkedForAggBWList-r18 }     </w:t>
      </w:r>
      <w:r w:rsidRPr="0095250E">
        <w:rPr>
          <w:color w:val="993366"/>
        </w:rPr>
        <w:t>OPTIONAL</w:t>
      </w:r>
      <w:r w:rsidRPr="0095250E">
        <w:t xml:space="preserve">, </w:t>
      </w:r>
      <w:r w:rsidRPr="0095250E">
        <w:rPr>
          <w:color w:val="808080"/>
        </w:rPr>
        <w:t>-- Need M</w:t>
      </w:r>
    </w:p>
    <w:p w14:paraId="3CC8A880" w14:textId="77777777" w:rsidR="00D51F7B" w:rsidRPr="0095250E" w:rsidRDefault="00D51F7B" w:rsidP="0095250E">
      <w:pPr>
        <w:pStyle w:val="PL"/>
        <w:rPr>
          <w:color w:val="808080"/>
        </w:rPr>
      </w:pPr>
      <w:r w:rsidRPr="0095250E">
        <w:t xml:space="preserve">    ltm-Config-r18                          SetupRelease {LTM-Config-r18}                                  </w:t>
      </w:r>
      <w:r w:rsidRPr="0095250E">
        <w:rPr>
          <w:color w:val="993366"/>
        </w:rPr>
        <w:t>OPTIONAL</w:t>
      </w:r>
      <w:r w:rsidRPr="0095250E">
        <w:t xml:space="preserve">, </w:t>
      </w:r>
      <w:r w:rsidRPr="0095250E">
        <w:rPr>
          <w:color w:val="808080"/>
        </w:rPr>
        <w:t>-- Need M</w:t>
      </w:r>
    </w:p>
    <w:p w14:paraId="0B63B735" w14:textId="502BCE84" w:rsidR="00CA18D2" w:rsidRPr="0095250E" w:rsidRDefault="00CA18D2"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44E5F6A" w14:textId="0B783550" w:rsidR="00B001B7" w:rsidRPr="0095250E" w:rsidRDefault="00CA18D2" w:rsidP="0095250E">
      <w:pPr>
        <w:pStyle w:val="PL"/>
      </w:pPr>
      <w:r w:rsidRPr="0095250E">
        <w:t>}</w:t>
      </w:r>
    </w:p>
    <w:p w14:paraId="2E05DCEF" w14:textId="77777777" w:rsidR="00CA18D2" w:rsidRPr="0095250E" w:rsidRDefault="00CA18D2" w:rsidP="0095250E">
      <w:pPr>
        <w:pStyle w:val="PL"/>
      </w:pPr>
    </w:p>
    <w:p w14:paraId="42B9D180" w14:textId="77777777" w:rsidR="00394471" w:rsidRPr="0095250E" w:rsidRDefault="00394471" w:rsidP="0095250E">
      <w:pPr>
        <w:pStyle w:val="PL"/>
      </w:pPr>
      <w:r w:rsidRPr="0095250E">
        <w:t xml:space="preserve">MRDC-SecondaryCellGroupConfig ::=       </w:t>
      </w:r>
      <w:r w:rsidRPr="0095250E">
        <w:rPr>
          <w:color w:val="993366"/>
        </w:rPr>
        <w:t>SEQUENCE</w:t>
      </w:r>
      <w:r w:rsidRPr="0095250E">
        <w:t xml:space="preserve"> {</w:t>
      </w:r>
    </w:p>
    <w:p w14:paraId="6DA6E4B4" w14:textId="77777777" w:rsidR="00394471" w:rsidRPr="0095250E" w:rsidRDefault="00394471" w:rsidP="0095250E">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6A0B8FD" w14:textId="77777777" w:rsidR="00394471" w:rsidRPr="0095250E" w:rsidRDefault="00394471" w:rsidP="0095250E">
      <w:pPr>
        <w:pStyle w:val="PL"/>
      </w:pPr>
      <w:r w:rsidRPr="0095250E">
        <w:t xml:space="preserve">    mrdc-SecondaryCellGroup                 </w:t>
      </w:r>
      <w:r w:rsidRPr="0095250E">
        <w:rPr>
          <w:color w:val="993366"/>
        </w:rPr>
        <w:t>CHOICE</w:t>
      </w:r>
      <w:r w:rsidRPr="0095250E">
        <w:t xml:space="preserve"> {</w:t>
      </w:r>
    </w:p>
    <w:p w14:paraId="4EE59574" w14:textId="77777777" w:rsidR="00394471" w:rsidRPr="0095250E" w:rsidRDefault="00394471" w:rsidP="0095250E">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58A37149" w14:textId="77777777" w:rsidR="00394471" w:rsidRPr="0095250E" w:rsidRDefault="00394471" w:rsidP="0095250E">
      <w:pPr>
        <w:pStyle w:val="PL"/>
      </w:pPr>
      <w:r w:rsidRPr="0095250E">
        <w:t xml:space="preserve">        eutra-SCG                               </w:t>
      </w:r>
      <w:r w:rsidRPr="0095250E">
        <w:rPr>
          <w:color w:val="993366"/>
        </w:rPr>
        <w:t>OCTET</w:t>
      </w:r>
      <w:r w:rsidRPr="0095250E">
        <w:t xml:space="preserve"> </w:t>
      </w:r>
      <w:r w:rsidRPr="0095250E">
        <w:rPr>
          <w:color w:val="993366"/>
        </w:rPr>
        <w:t>STRING</w:t>
      </w:r>
    </w:p>
    <w:p w14:paraId="113DD7D0" w14:textId="77777777" w:rsidR="00394471" w:rsidRPr="0095250E" w:rsidRDefault="00394471" w:rsidP="0095250E">
      <w:pPr>
        <w:pStyle w:val="PL"/>
      </w:pPr>
      <w:r w:rsidRPr="0095250E">
        <w:t xml:space="preserve">    }</w:t>
      </w:r>
    </w:p>
    <w:p w14:paraId="0C8CF552" w14:textId="77777777" w:rsidR="00394471" w:rsidRPr="0095250E" w:rsidRDefault="00394471" w:rsidP="0095250E">
      <w:pPr>
        <w:pStyle w:val="PL"/>
      </w:pPr>
      <w:r w:rsidRPr="0095250E">
        <w:t>}</w:t>
      </w:r>
    </w:p>
    <w:p w14:paraId="16AC0B74" w14:textId="77777777" w:rsidR="00394471" w:rsidRPr="0095250E" w:rsidRDefault="00394471" w:rsidP="0095250E">
      <w:pPr>
        <w:pStyle w:val="PL"/>
      </w:pPr>
    </w:p>
    <w:p w14:paraId="6140319D" w14:textId="77777777" w:rsidR="00394471" w:rsidRPr="0095250E" w:rsidRDefault="00394471" w:rsidP="0095250E">
      <w:pPr>
        <w:pStyle w:val="PL"/>
      </w:pPr>
      <w:r w:rsidRPr="0095250E">
        <w:t xml:space="preserve">BAP-Config-r16 ::=                      </w:t>
      </w:r>
      <w:r w:rsidRPr="0095250E">
        <w:rPr>
          <w:color w:val="993366"/>
        </w:rPr>
        <w:t>SEQUENCE</w:t>
      </w:r>
      <w:r w:rsidRPr="0095250E">
        <w:t xml:space="preserve"> {</w:t>
      </w:r>
    </w:p>
    <w:p w14:paraId="76BC3105"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2CB1769E" w14:textId="77777777" w:rsidR="00394471" w:rsidRPr="0095250E" w:rsidRDefault="00394471" w:rsidP="0095250E">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2F205128" w14:textId="77777777" w:rsidR="00394471" w:rsidRPr="0095250E" w:rsidRDefault="00394471" w:rsidP="0095250E">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05D6497F" w14:textId="77777777" w:rsidR="00394471" w:rsidRPr="0095250E" w:rsidRDefault="00394471" w:rsidP="0095250E">
      <w:pPr>
        <w:pStyle w:val="PL"/>
        <w:rPr>
          <w:color w:val="808080"/>
        </w:rPr>
      </w:pPr>
      <w:r w:rsidRPr="0095250E">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08CE3813" w14:textId="77777777" w:rsidR="00394471" w:rsidRPr="0095250E" w:rsidRDefault="00394471" w:rsidP="0095250E">
      <w:pPr>
        <w:pStyle w:val="PL"/>
      </w:pPr>
      <w:r w:rsidRPr="0095250E">
        <w:t xml:space="preserve">    ...</w:t>
      </w:r>
    </w:p>
    <w:p w14:paraId="6A49E773" w14:textId="77777777" w:rsidR="00394471" w:rsidRPr="0095250E" w:rsidRDefault="00394471" w:rsidP="0095250E">
      <w:pPr>
        <w:pStyle w:val="PL"/>
      </w:pPr>
      <w:r w:rsidRPr="0095250E">
        <w:t>}</w:t>
      </w:r>
    </w:p>
    <w:p w14:paraId="3041099C" w14:textId="77777777" w:rsidR="00394471" w:rsidRPr="0095250E" w:rsidRDefault="00394471" w:rsidP="0095250E">
      <w:pPr>
        <w:pStyle w:val="PL"/>
      </w:pPr>
    </w:p>
    <w:p w14:paraId="4A1A6F8D" w14:textId="77777777" w:rsidR="00394471" w:rsidRPr="0095250E" w:rsidRDefault="00394471" w:rsidP="0095250E">
      <w:pPr>
        <w:pStyle w:val="PL"/>
      </w:pPr>
      <w:r w:rsidRPr="0095250E">
        <w:t xml:space="preserve">MasterKeyUpdate ::=                 </w:t>
      </w:r>
      <w:r w:rsidRPr="0095250E">
        <w:rPr>
          <w:color w:val="993366"/>
        </w:rPr>
        <w:t>SEQUENCE</w:t>
      </w:r>
      <w:r w:rsidRPr="0095250E">
        <w:t xml:space="preserve"> {</w:t>
      </w:r>
    </w:p>
    <w:p w14:paraId="733651CE" w14:textId="77777777" w:rsidR="00394471" w:rsidRPr="0095250E" w:rsidRDefault="00394471" w:rsidP="0095250E">
      <w:pPr>
        <w:pStyle w:val="PL"/>
      </w:pPr>
      <w:r w:rsidRPr="0095250E">
        <w:t xml:space="preserve">    keySetChangeIndicator           </w:t>
      </w:r>
      <w:r w:rsidRPr="0095250E">
        <w:rPr>
          <w:color w:val="993366"/>
        </w:rPr>
        <w:t>BOOLEAN</w:t>
      </w:r>
      <w:r w:rsidRPr="0095250E">
        <w:t>,</w:t>
      </w:r>
    </w:p>
    <w:p w14:paraId="05ED4706" w14:textId="77777777" w:rsidR="00394471" w:rsidRPr="0095250E" w:rsidRDefault="00394471" w:rsidP="0095250E">
      <w:pPr>
        <w:pStyle w:val="PL"/>
      </w:pPr>
      <w:r w:rsidRPr="0095250E">
        <w:t xml:space="preserve">    nextHopChainingCount            NextHopChainingCount,</w:t>
      </w:r>
    </w:p>
    <w:p w14:paraId="7ACA55F7" w14:textId="77777777" w:rsidR="00394471" w:rsidRPr="0095250E" w:rsidRDefault="00394471" w:rsidP="0095250E">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3F50EC0D" w14:textId="77777777" w:rsidR="00394471" w:rsidRPr="0095250E" w:rsidRDefault="00394471" w:rsidP="0095250E">
      <w:pPr>
        <w:pStyle w:val="PL"/>
      </w:pPr>
      <w:r w:rsidRPr="0095250E">
        <w:t xml:space="preserve">    ...</w:t>
      </w:r>
    </w:p>
    <w:p w14:paraId="1E7C8A5D" w14:textId="77777777" w:rsidR="00394471" w:rsidRPr="0095250E" w:rsidRDefault="00394471" w:rsidP="0095250E">
      <w:pPr>
        <w:pStyle w:val="PL"/>
      </w:pPr>
      <w:r w:rsidRPr="0095250E">
        <w:t>}</w:t>
      </w:r>
    </w:p>
    <w:p w14:paraId="2AD4CAE2" w14:textId="77777777" w:rsidR="00394471" w:rsidRPr="0095250E" w:rsidRDefault="00394471" w:rsidP="0095250E">
      <w:pPr>
        <w:pStyle w:val="PL"/>
      </w:pPr>
    </w:p>
    <w:p w14:paraId="40780350" w14:textId="77777777" w:rsidR="00394471" w:rsidRPr="0095250E" w:rsidRDefault="00394471" w:rsidP="0095250E">
      <w:pPr>
        <w:pStyle w:val="PL"/>
      </w:pPr>
      <w:r w:rsidRPr="0095250E">
        <w:t xml:space="preserve">OnDemandSIB-Request-r16 ::=                  </w:t>
      </w:r>
      <w:r w:rsidRPr="0095250E">
        <w:rPr>
          <w:color w:val="993366"/>
        </w:rPr>
        <w:t>SEQUENCE</w:t>
      </w:r>
      <w:r w:rsidRPr="0095250E">
        <w:t xml:space="preserve"> {</w:t>
      </w:r>
    </w:p>
    <w:p w14:paraId="5723EB47" w14:textId="77777777" w:rsidR="00394471" w:rsidRPr="0095250E" w:rsidRDefault="00394471" w:rsidP="0095250E">
      <w:pPr>
        <w:pStyle w:val="PL"/>
      </w:pPr>
      <w:r w:rsidRPr="0095250E">
        <w:t xml:space="preserve">    onDemandSIB-RequestProhibitTimer-r16         </w:t>
      </w:r>
      <w:r w:rsidRPr="0095250E">
        <w:rPr>
          <w:color w:val="993366"/>
        </w:rPr>
        <w:t>ENUMERATED</w:t>
      </w:r>
      <w:r w:rsidRPr="0095250E">
        <w:t xml:space="preserve"> {s0, s0dot5, s1, s2, s5, s10, s20, s30}</w:t>
      </w:r>
    </w:p>
    <w:p w14:paraId="1805ED1E" w14:textId="77777777" w:rsidR="00394471" w:rsidRPr="0095250E" w:rsidRDefault="00394471" w:rsidP="0095250E">
      <w:pPr>
        <w:pStyle w:val="PL"/>
      </w:pPr>
      <w:r w:rsidRPr="0095250E">
        <w:t>}</w:t>
      </w:r>
    </w:p>
    <w:p w14:paraId="36666813" w14:textId="77777777" w:rsidR="00394471" w:rsidRPr="0095250E" w:rsidRDefault="00394471" w:rsidP="0095250E">
      <w:pPr>
        <w:pStyle w:val="PL"/>
      </w:pPr>
    </w:p>
    <w:p w14:paraId="11B36205" w14:textId="77777777" w:rsidR="00394471" w:rsidRPr="0095250E" w:rsidRDefault="00394471" w:rsidP="0095250E">
      <w:pPr>
        <w:pStyle w:val="PL"/>
      </w:pPr>
      <w:r w:rsidRPr="0095250E">
        <w:t xml:space="preserve">T316-r16 ::=         </w:t>
      </w:r>
      <w:r w:rsidRPr="0095250E">
        <w:rPr>
          <w:color w:val="993366"/>
        </w:rPr>
        <w:t>ENUMERATED</w:t>
      </w:r>
      <w:r w:rsidRPr="0095250E">
        <w:t xml:space="preserve"> {ms50, ms100, ms200, ms300, ms400, ms500, ms600, ms1000, ms1500, ms2000}</w:t>
      </w:r>
    </w:p>
    <w:p w14:paraId="29C40760" w14:textId="77777777" w:rsidR="00394471" w:rsidRPr="0095250E" w:rsidRDefault="00394471" w:rsidP="0095250E">
      <w:pPr>
        <w:pStyle w:val="PL"/>
      </w:pPr>
    </w:p>
    <w:p w14:paraId="605BB222" w14:textId="77777777" w:rsidR="00394471" w:rsidRPr="0095250E" w:rsidRDefault="00394471" w:rsidP="0095250E">
      <w:pPr>
        <w:pStyle w:val="PL"/>
      </w:pPr>
      <w:r w:rsidRPr="0095250E">
        <w:t xml:space="preserve">IAB-IP-AddressConfigurationList-r16 ::= </w:t>
      </w:r>
      <w:r w:rsidRPr="0095250E">
        <w:rPr>
          <w:color w:val="993366"/>
        </w:rPr>
        <w:t>SEQUENCE</w:t>
      </w:r>
      <w:r w:rsidRPr="0095250E">
        <w:t xml:space="preserve"> {</w:t>
      </w:r>
    </w:p>
    <w:p w14:paraId="38CDAE66" w14:textId="77777777" w:rsidR="00394471" w:rsidRPr="0095250E" w:rsidRDefault="00394471" w:rsidP="0095250E">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45A8560C" w14:textId="77777777" w:rsidR="00394471" w:rsidRPr="0095250E" w:rsidRDefault="00394471" w:rsidP="0095250E">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65F9DFC7" w14:textId="77777777" w:rsidR="00394471" w:rsidRPr="0095250E" w:rsidRDefault="00394471" w:rsidP="0095250E">
      <w:pPr>
        <w:pStyle w:val="PL"/>
      </w:pPr>
      <w:r w:rsidRPr="0095250E">
        <w:t xml:space="preserve">    ...</w:t>
      </w:r>
    </w:p>
    <w:p w14:paraId="3E0AB1D4" w14:textId="77777777" w:rsidR="00394471" w:rsidRPr="0095250E" w:rsidRDefault="00394471" w:rsidP="0095250E">
      <w:pPr>
        <w:pStyle w:val="PL"/>
      </w:pPr>
      <w:r w:rsidRPr="0095250E">
        <w:t>}</w:t>
      </w:r>
    </w:p>
    <w:p w14:paraId="3B54F85E" w14:textId="77777777" w:rsidR="00394471" w:rsidRPr="0095250E" w:rsidRDefault="00394471" w:rsidP="0095250E">
      <w:pPr>
        <w:pStyle w:val="PL"/>
      </w:pPr>
    </w:p>
    <w:p w14:paraId="45C90CA2" w14:textId="77777777" w:rsidR="00394471" w:rsidRPr="0095250E" w:rsidRDefault="00394471" w:rsidP="0095250E">
      <w:pPr>
        <w:pStyle w:val="PL"/>
      </w:pPr>
      <w:r w:rsidRPr="0095250E">
        <w:t xml:space="preserve">IAB-IP-AddressConfiguration-r16 ::=     </w:t>
      </w:r>
      <w:r w:rsidRPr="0095250E">
        <w:rPr>
          <w:color w:val="993366"/>
        </w:rPr>
        <w:t>SEQUENCE</w:t>
      </w:r>
      <w:r w:rsidRPr="0095250E">
        <w:t xml:space="preserve"> {</w:t>
      </w:r>
    </w:p>
    <w:p w14:paraId="4CF67E90" w14:textId="77777777" w:rsidR="00394471" w:rsidRPr="0095250E" w:rsidRDefault="00394471" w:rsidP="0095250E">
      <w:pPr>
        <w:pStyle w:val="PL"/>
      </w:pPr>
      <w:r w:rsidRPr="0095250E">
        <w:t xml:space="preserve">    iab-IP-AddressIndex-r16                 IAB-IP-AddressIndex-r16,</w:t>
      </w:r>
    </w:p>
    <w:p w14:paraId="276240BE" w14:textId="77777777" w:rsidR="00394471" w:rsidRPr="0095250E" w:rsidRDefault="00394471" w:rsidP="0095250E">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7F5A781C" w14:textId="77777777" w:rsidR="00394471" w:rsidRPr="0095250E" w:rsidRDefault="00394471" w:rsidP="0095250E">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4CBEC820" w14:textId="77777777" w:rsidR="00394471" w:rsidRPr="0095250E" w:rsidRDefault="00394471" w:rsidP="0095250E">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4E105A80" w14:textId="77777777" w:rsidR="00394471" w:rsidRPr="0095250E" w:rsidRDefault="00394471" w:rsidP="0095250E">
      <w:pPr>
        <w:pStyle w:val="PL"/>
      </w:pPr>
      <w:r w:rsidRPr="0095250E">
        <w:t>...</w:t>
      </w:r>
    </w:p>
    <w:p w14:paraId="646CC966" w14:textId="77777777" w:rsidR="00394471" w:rsidRPr="0095250E" w:rsidRDefault="00394471" w:rsidP="0095250E">
      <w:pPr>
        <w:pStyle w:val="PL"/>
      </w:pPr>
      <w:r w:rsidRPr="0095250E">
        <w:t>}</w:t>
      </w:r>
    </w:p>
    <w:p w14:paraId="3C773349" w14:textId="77777777" w:rsidR="00394471" w:rsidRPr="0095250E" w:rsidRDefault="00394471" w:rsidP="0095250E">
      <w:pPr>
        <w:pStyle w:val="PL"/>
      </w:pPr>
    </w:p>
    <w:p w14:paraId="43F73A35" w14:textId="77777777" w:rsidR="00394471" w:rsidRPr="0095250E" w:rsidRDefault="00394471" w:rsidP="0095250E">
      <w:pPr>
        <w:pStyle w:val="PL"/>
      </w:pPr>
      <w:r w:rsidRPr="0095250E">
        <w:t xml:space="preserve">SL-ConfigDedicatedEUTRA-Info-r16 ::=            </w:t>
      </w:r>
      <w:r w:rsidRPr="0095250E">
        <w:rPr>
          <w:color w:val="993366"/>
        </w:rPr>
        <w:t>SEQUENCE</w:t>
      </w:r>
      <w:r w:rsidRPr="0095250E">
        <w:t xml:space="preserve"> {</w:t>
      </w:r>
    </w:p>
    <w:p w14:paraId="7E80D00D" w14:textId="77777777" w:rsidR="00394471" w:rsidRPr="0095250E" w:rsidRDefault="00394471" w:rsidP="0095250E">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2EBA89E5" w14:textId="77777777" w:rsidR="00394471" w:rsidRPr="0095250E" w:rsidRDefault="00394471" w:rsidP="0095250E">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4548E3BE" w14:textId="77777777" w:rsidR="00394471" w:rsidRPr="0095250E" w:rsidRDefault="00394471" w:rsidP="0095250E">
      <w:pPr>
        <w:pStyle w:val="PL"/>
      </w:pPr>
      <w:r w:rsidRPr="0095250E">
        <w:t>}</w:t>
      </w:r>
    </w:p>
    <w:p w14:paraId="3D63B5B5" w14:textId="77777777" w:rsidR="00892680" w:rsidRPr="0095250E" w:rsidRDefault="00892680" w:rsidP="0095250E">
      <w:pPr>
        <w:pStyle w:val="PL"/>
      </w:pPr>
    </w:p>
    <w:p w14:paraId="6363E134" w14:textId="77777777" w:rsidR="00967A72" w:rsidRPr="0095250E" w:rsidRDefault="00967A72" w:rsidP="0095250E">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09C36B53" w14:textId="77777777" w:rsidR="00967A72" w:rsidRPr="0095250E" w:rsidRDefault="00967A72" w:rsidP="0095250E">
      <w:pPr>
        <w:pStyle w:val="PL"/>
      </w:pPr>
      <w:r w:rsidRPr="0095250E">
        <w:t xml:space="preserve">                                              ms2, ms2dot5, ms3, ms4, ms5, ms6, ms8, ms10, ms20}</w:t>
      </w:r>
    </w:p>
    <w:p w14:paraId="28F9040E" w14:textId="77777777" w:rsidR="00967A72" w:rsidRPr="0095250E" w:rsidRDefault="00967A72" w:rsidP="0095250E">
      <w:pPr>
        <w:pStyle w:val="PL"/>
      </w:pPr>
    </w:p>
    <w:p w14:paraId="353EC3E3" w14:textId="4DA8E767" w:rsidR="00892680" w:rsidRPr="0095250E" w:rsidRDefault="00892680" w:rsidP="0095250E">
      <w:pPr>
        <w:pStyle w:val="PL"/>
      </w:pPr>
      <w:r w:rsidRPr="0095250E">
        <w:t xml:space="preserve">UE-TxTEG-RequestUL-TDOA-Config-r17 ::=  </w:t>
      </w:r>
      <w:r w:rsidRPr="0095250E">
        <w:rPr>
          <w:color w:val="993366"/>
        </w:rPr>
        <w:t>CHOICE</w:t>
      </w:r>
      <w:r w:rsidRPr="0095250E">
        <w:t xml:space="preserve"> {</w:t>
      </w:r>
    </w:p>
    <w:p w14:paraId="43ED9ADB" w14:textId="44D1BC77" w:rsidR="00892680" w:rsidRPr="0095250E" w:rsidRDefault="00892680" w:rsidP="0095250E">
      <w:pPr>
        <w:pStyle w:val="PL"/>
      </w:pPr>
      <w:r w:rsidRPr="0095250E">
        <w:lastRenderedPageBreak/>
        <w:t xml:space="preserve">    oneShot-r17                             </w:t>
      </w:r>
      <w:r w:rsidRPr="0095250E">
        <w:rPr>
          <w:color w:val="993366"/>
        </w:rPr>
        <w:t>NULL</w:t>
      </w:r>
      <w:r w:rsidRPr="0095250E">
        <w:t>,</w:t>
      </w:r>
    </w:p>
    <w:p w14:paraId="0D5A90AA" w14:textId="1297120B" w:rsidR="00892680" w:rsidRPr="0095250E" w:rsidRDefault="00892680" w:rsidP="0095250E">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182CCDAD" w14:textId="77777777" w:rsidR="00550122" w:rsidRPr="0095250E" w:rsidRDefault="00892680" w:rsidP="0095250E">
      <w:pPr>
        <w:pStyle w:val="PL"/>
      </w:pPr>
      <w:r w:rsidRPr="0095250E">
        <w:t>}</w:t>
      </w:r>
    </w:p>
    <w:p w14:paraId="09DB2E02" w14:textId="77777777" w:rsidR="00550122" w:rsidRPr="0095250E" w:rsidRDefault="00550122" w:rsidP="0095250E">
      <w:pPr>
        <w:pStyle w:val="PL"/>
      </w:pPr>
    </w:p>
    <w:p w14:paraId="1855C9CA" w14:textId="254A1BFC" w:rsidR="00394471" w:rsidRPr="0095250E" w:rsidRDefault="00550122" w:rsidP="0095250E">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14AC924E" w14:textId="77777777" w:rsidR="00550122" w:rsidRPr="0095250E" w:rsidRDefault="00550122" w:rsidP="0095250E">
      <w:pPr>
        <w:pStyle w:val="PL"/>
      </w:pPr>
    </w:p>
    <w:p w14:paraId="5E152FC1" w14:textId="77777777" w:rsidR="00394471" w:rsidRPr="0095250E" w:rsidRDefault="00394471" w:rsidP="0095250E">
      <w:pPr>
        <w:pStyle w:val="PL"/>
        <w:rPr>
          <w:color w:val="808080"/>
        </w:rPr>
      </w:pPr>
      <w:r w:rsidRPr="0095250E">
        <w:rPr>
          <w:color w:val="808080"/>
        </w:rPr>
        <w:t>-- TAG-RRCRECONFIGURATION-STOP</w:t>
      </w:r>
    </w:p>
    <w:p w14:paraId="6DD5DFB2" w14:textId="77777777" w:rsidR="00394471" w:rsidRPr="0095250E" w:rsidRDefault="00394471" w:rsidP="0095250E">
      <w:pPr>
        <w:pStyle w:val="PL"/>
        <w:rPr>
          <w:color w:val="808080"/>
        </w:rPr>
      </w:pPr>
      <w:r w:rsidRPr="0095250E">
        <w:rPr>
          <w:color w:val="808080"/>
        </w:rPr>
        <w:t>-- ASN1STOP</w:t>
      </w:r>
    </w:p>
    <w:p w14:paraId="40F38EAC" w14:textId="77777777" w:rsidR="00394471" w:rsidRPr="0095250E" w:rsidRDefault="00394471" w:rsidP="00394471"/>
    <w:p w14:paraId="35A534DB" w14:textId="123BA828" w:rsidR="00007450" w:rsidRPr="0095250E" w:rsidRDefault="00007450" w:rsidP="00B4120F">
      <w:pPr>
        <w:pStyle w:val="EditorsNote"/>
        <w:rPr>
          <w:color w:val="auto"/>
        </w:rPr>
      </w:pPr>
      <w:r w:rsidRPr="0095250E">
        <w:rPr>
          <w:color w:val="auto"/>
          <w:lang w:eastAsia="zh-CN"/>
        </w:rPr>
        <w:t>Editor</w:t>
      </w:r>
      <w:r w:rsidR="00D929B5" w:rsidRPr="0095250E">
        <w:rPr>
          <w:color w:val="auto"/>
          <w:lang w:eastAsia="zh-CN"/>
        </w:rPr>
        <w:t>'</w:t>
      </w:r>
      <w:r w:rsidRPr="0095250E">
        <w:rPr>
          <w:color w:val="auto"/>
          <w:lang w:eastAsia="zh-CN"/>
        </w:rPr>
        <w:t xml:space="preserve">s Note: </w:t>
      </w:r>
      <w:r w:rsidRPr="0095250E">
        <w:rPr>
          <w:color w:val="auto"/>
        </w:rPr>
        <w:t xml:space="preserve">FFS whether/how to indicate PC5 release/maintain for indirect path add/modify/release. And for indirect path release, FFS whether to include an explicit </w:t>
      </w:r>
      <w:r w:rsidR="00DC42DA" w:rsidRPr="0095250E">
        <w:rPr>
          <w:color w:val="auto"/>
        </w:rPr>
        <w:t>"</w:t>
      </w:r>
      <w:proofErr w:type="spellStart"/>
      <w:r w:rsidRPr="0095250E">
        <w:rPr>
          <w:color w:val="auto"/>
        </w:rPr>
        <w:t>directPathRelease</w:t>
      </w:r>
      <w:proofErr w:type="spellEnd"/>
      <w:r w:rsidR="00DC42DA" w:rsidRPr="0095250E">
        <w:rPr>
          <w:color w:val="auto"/>
        </w:rPr>
        <w:t>"</w:t>
      </w:r>
      <w:r w:rsidRPr="0095250E">
        <w:rPr>
          <w:color w:val="auto"/>
        </w:rPr>
        <w:t xml:space="preserve"> flag in the reconfiguration procedure so that the UE can apply a simpler behaviour.</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95250E" w:rsidRDefault="00394471" w:rsidP="00964CC4">
            <w:pPr>
              <w:pStyle w:val="TAH"/>
              <w:rPr>
                <w:szCs w:val="22"/>
                <w:lang w:eastAsia="sv-SE"/>
              </w:rPr>
            </w:pPr>
            <w:proofErr w:type="spellStart"/>
            <w:r w:rsidRPr="0095250E">
              <w:rPr>
                <w:i/>
                <w:szCs w:val="22"/>
                <w:lang w:eastAsia="sv-SE"/>
              </w:rPr>
              <w:lastRenderedPageBreak/>
              <w:t>RRCReconfiguration</w:t>
            </w:r>
            <w:proofErr w:type="spellEnd"/>
            <w:r w:rsidRPr="0095250E">
              <w:rPr>
                <w:i/>
                <w:szCs w:val="22"/>
                <w:lang w:eastAsia="sv-SE"/>
              </w:rPr>
              <w:t xml:space="preserve">-IEs </w:t>
            </w:r>
            <w:r w:rsidRPr="0095250E">
              <w:rPr>
                <w:szCs w:val="22"/>
                <w:lang w:eastAsia="sv-SE"/>
              </w:rPr>
              <w:t>field descriptions</w:t>
            </w:r>
          </w:p>
        </w:tc>
      </w:tr>
      <w:tr w:rsidR="00B4120F" w:rsidRPr="0095250E"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95250E" w:rsidRDefault="009D17A8" w:rsidP="00A12BD9">
            <w:pPr>
              <w:pStyle w:val="TAL"/>
              <w:rPr>
                <w:b/>
                <w:bCs/>
                <w:i/>
                <w:iCs/>
                <w:lang w:eastAsia="en-GB"/>
              </w:rPr>
            </w:pPr>
            <w:proofErr w:type="spellStart"/>
            <w:r w:rsidRPr="0095250E">
              <w:rPr>
                <w:b/>
                <w:bCs/>
                <w:i/>
                <w:iCs/>
                <w:lang w:eastAsia="en-GB"/>
              </w:rPr>
              <w:t>appLayerMeasConfig</w:t>
            </w:r>
            <w:proofErr w:type="spellEnd"/>
          </w:p>
          <w:p w14:paraId="7630926A" w14:textId="4DFF6D0B" w:rsidR="009D17A8" w:rsidRPr="0095250E" w:rsidRDefault="009D17A8" w:rsidP="0071565C">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application layer measurements. This field is absent when the UE is configured to operate with shared spectrum channel access</w:t>
            </w:r>
            <w:r w:rsidR="00095C80" w:rsidRPr="0095250E">
              <w:rPr>
                <w:szCs w:val="22"/>
                <w:lang w:eastAsia="sv-SE"/>
              </w:rPr>
              <w:t xml:space="preserve"> or if </w:t>
            </w:r>
            <w:r w:rsidR="00095C80" w:rsidRPr="0095250E">
              <w:rPr>
                <w:i/>
                <w:iCs/>
              </w:rPr>
              <w:t xml:space="preserve">sl-L2RemoteUE-Config-r17 </w:t>
            </w:r>
            <w:r w:rsidR="00095C80" w:rsidRPr="0095250E">
              <w:t>is configured or not released</w:t>
            </w:r>
            <w:r w:rsidRPr="0095250E">
              <w:rPr>
                <w:szCs w:val="22"/>
                <w:lang w:eastAsia="sv-SE"/>
              </w:rPr>
              <w:t>.</w:t>
            </w:r>
          </w:p>
        </w:tc>
      </w:tr>
      <w:tr w:rsidR="00B4120F" w:rsidRPr="0095250E"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95250E" w:rsidRDefault="00394471" w:rsidP="00964CC4">
            <w:pPr>
              <w:pStyle w:val="TAL"/>
              <w:rPr>
                <w:b/>
                <w:bCs/>
                <w:i/>
                <w:lang w:eastAsia="en-GB"/>
              </w:rPr>
            </w:pPr>
            <w:r w:rsidRPr="0095250E">
              <w:rPr>
                <w:b/>
                <w:bCs/>
                <w:i/>
                <w:lang w:eastAsia="en-GB"/>
              </w:rPr>
              <w:t>bap-Config</w:t>
            </w:r>
          </w:p>
          <w:p w14:paraId="7574848C" w14:textId="77777777" w:rsidR="00394471" w:rsidRPr="0095250E" w:rsidRDefault="00394471" w:rsidP="00964CC4">
            <w:pPr>
              <w:pStyle w:val="TAL"/>
              <w:rPr>
                <w:szCs w:val="22"/>
                <w:lang w:eastAsia="sv-SE"/>
              </w:rPr>
            </w:pPr>
            <w:r w:rsidRPr="0095250E">
              <w:rPr>
                <w:szCs w:val="22"/>
                <w:lang w:eastAsia="sv-SE"/>
              </w:rPr>
              <w:t>This field is used to configure the BAP entity for IAB nodes.</w:t>
            </w:r>
          </w:p>
        </w:tc>
      </w:tr>
      <w:tr w:rsidR="00B4120F" w:rsidRPr="0095250E"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95250E" w:rsidRDefault="00394471" w:rsidP="00964CC4">
            <w:pPr>
              <w:pStyle w:val="TAL"/>
              <w:rPr>
                <w:b/>
                <w:bCs/>
                <w:i/>
                <w:lang w:eastAsia="en-GB"/>
              </w:rPr>
            </w:pPr>
            <w:r w:rsidRPr="0095250E">
              <w:rPr>
                <w:b/>
                <w:bCs/>
                <w:i/>
                <w:lang w:eastAsia="en-GB"/>
              </w:rPr>
              <w:t>bap-Address</w:t>
            </w:r>
          </w:p>
          <w:p w14:paraId="7D5F2FE2" w14:textId="4AB88250" w:rsidR="00394471" w:rsidRPr="0095250E" w:rsidRDefault="00394471" w:rsidP="00964CC4">
            <w:pPr>
              <w:pStyle w:val="TAL"/>
              <w:rPr>
                <w:b/>
                <w:bCs/>
                <w:i/>
                <w:lang w:eastAsia="en-GB"/>
              </w:rPr>
            </w:pPr>
            <w:r w:rsidRPr="0095250E">
              <w:rPr>
                <w:szCs w:val="22"/>
                <w:lang w:eastAsia="sv-SE"/>
              </w:rPr>
              <w:t>Indicates the BAP address of an IAB-node.</w:t>
            </w:r>
            <w:r w:rsidR="008F1830" w:rsidRPr="0095250E">
              <w:rPr>
                <w:szCs w:val="22"/>
                <w:lang w:eastAsia="sv-SE"/>
              </w:rPr>
              <w:t xml:space="preserve"> The BAP address of an IAB-node cannot be changed once configured </w:t>
            </w:r>
            <w:r w:rsidR="003B3F65" w:rsidRPr="0095250E">
              <w:rPr>
                <w:szCs w:val="22"/>
                <w:lang w:eastAsia="sv-SE"/>
              </w:rPr>
              <w:t xml:space="preserve">for the cell group </w:t>
            </w:r>
            <w:r w:rsidR="008F1830" w:rsidRPr="0095250E">
              <w:rPr>
                <w:szCs w:val="22"/>
                <w:lang w:eastAsia="sv-SE"/>
              </w:rPr>
              <w:t>to the BAP entity.</w:t>
            </w:r>
          </w:p>
        </w:tc>
      </w:tr>
      <w:tr w:rsidR="00B4120F" w:rsidRPr="0095250E"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95250E" w:rsidRDefault="00394471" w:rsidP="00964CC4">
            <w:pPr>
              <w:pStyle w:val="TAL"/>
              <w:rPr>
                <w:b/>
                <w:bCs/>
                <w:i/>
                <w:noProof/>
                <w:lang w:eastAsia="en-GB"/>
              </w:rPr>
            </w:pPr>
            <w:r w:rsidRPr="0095250E">
              <w:rPr>
                <w:b/>
                <w:bCs/>
                <w:i/>
                <w:noProof/>
                <w:lang w:eastAsia="en-GB"/>
              </w:rPr>
              <w:t>conditionalReconfiguration</w:t>
            </w:r>
          </w:p>
          <w:p w14:paraId="1392C133" w14:textId="20D3C65F" w:rsidR="00394471" w:rsidRPr="0095250E" w:rsidRDefault="00394471" w:rsidP="00964CC4">
            <w:pPr>
              <w:pStyle w:val="TAL"/>
              <w:rPr>
                <w:b/>
                <w:bCs/>
                <w:i/>
                <w:noProof/>
                <w:lang w:eastAsia="en-GB"/>
              </w:rPr>
            </w:pPr>
            <w:r w:rsidRPr="0095250E">
              <w:rPr>
                <w:bCs/>
                <w:noProof/>
                <w:lang w:eastAsia="en-GB"/>
              </w:rPr>
              <w:t>Configuration of candidate target SpCell(s) and execution condition(s) for conditional handover</w:t>
            </w:r>
            <w:r w:rsidR="00DB6B82" w:rsidRPr="0095250E">
              <w:rPr>
                <w:bCs/>
                <w:lang w:eastAsia="en-GB"/>
              </w:rPr>
              <w:t xml:space="preserve">, conditional </w:t>
            </w:r>
            <w:proofErr w:type="spellStart"/>
            <w:r w:rsidR="00DB6B82" w:rsidRPr="0095250E">
              <w:rPr>
                <w:bCs/>
                <w:lang w:eastAsia="en-GB"/>
              </w:rPr>
              <w:t>PSCell</w:t>
            </w:r>
            <w:proofErr w:type="spellEnd"/>
            <w:r w:rsidR="00DB6B82" w:rsidRPr="0095250E">
              <w:rPr>
                <w:bCs/>
                <w:lang w:eastAsia="en-GB"/>
              </w:rPr>
              <w:t xml:space="preserve">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proofErr w:type="spellStart"/>
            <w:r w:rsidRPr="0095250E">
              <w:rPr>
                <w:i/>
                <w:iCs/>
                <w:lang w:eastAsia="sv-SE"/>
              </w:rPr>
              <w:t>masterCellGroup</w:t>
            </w:r>
            <w:proofErr w:type="spellEnd"/>
            <w:r w:rsidRPr="0095250E">
              <w:rPr>
                <w:lang w:eastAsia="sv-SE"/>
              </w:rPr>
              <w:t xml:space="preserve"> </w:t>
            </w:r>
            <w:r w:rsidRPr="0095250E">
              <w:t xml:space="preserve">includes </w:t>
            </w:r>
            <w:proofErr w:type="spellStart"/>
            <w:r w:rsidRPr="0095250E">
              <w:rPr>
                <w:i/>
                <w:iCs/>
              </w:rPr>
              <w:t>ReconfigurationWithSync</w:t>
            </w:r>
            <w:proofErr w:type="spellEnd"/>
            <w:r w:rsidR="002D76C2" w:rsidRPr="0095250E">
              <w:rPr>
                <w:iCs/>
              </w:rPr>
              <w:t xml:space="preserve"> or if the </w:t>
            </w:r>
            <w:r w:rsidR="002D76C2" w:rsidRPr="0095250E">
              <w:rPr>
                <w:i/>
                <w:iCs/>
              </w:rPr>
              <w:t xml:space="preserve">sl-L2RemoteUE-Config </w:t>
            </w:r>
            <w:r w:rsidR="002D76C2" w:rsidRPr="0095250E">
              <w:rPr>
                <w:iCs/>
              </w:rPr>
              <w:t xml:space="preserve">or </w:t>
            </w:r>
            <w:r w:rsidR="002D76C2" w:rsidRPr="0095250E">
              <w:rPr>
                <w:i/>
                <w:iCs/>
              </w:rPr>
              <w:t>sl-L2RelayUE-Config</w:t>
            </w:r>
            <w:r w:rsidR="002D76C2" w:rsidRPr="0095250E">
              <w:rPr>
                <w:iCs/>
              </w:rPr>
              <w:t xml:space="preserve"> is configured</w:t>
            </w:r>
            <w:r w:rsidRPr="0095250E">
              <w:rPr>
                <w:lang w:eastAsia="sv-SE"/>
              </w:rPr>
              <w:t>.</w:t>
            </w:r>
            <w:r w:rsidRPr="0095250E">
              <w:t xml:space="preserve"> </w:t>
            </w:r>
            <w:r w:rsidRPr="0095250E">
              <w:rPr>
                <w:rFonts w:eastAsia="宋体"/>
              </w:rPr>
              <w:t xml:space="preserve">For conditional </w:t>
            </w:r>
            <w:proofErr w:type="spellStart"/>
            <w:r w:rsidRPr="0095250E">
              <w:rPr>
                <w:rFonts w:eastAsia="宋体"/>
              </w:rPr>
              <w:t>PSCell</w:t>
            </w:r>
            <w:proofErr w:type="spellEnd"/>
            <w:r w:rsidRPr="0095250E">
              <w:rPr>
                <w:rFonts w:eastAsia="宋体"/>
              </w:rPr>
              <w:t xml:space="preserve"> change, the field is absent if the </w:t>
            </w:r>
            <w:proofErr w:type="spellStart"/>
            <w:r w:rsidRPr="0095250E">
              <w:rPr>
                <w:rFonts w:eastAsia="宋体"/>
                <w:i/>
                <w:iCs/>
              </w:rPr>
              <w:t>secondaryCellGroup</w:t>
            </w:r>
            <w:proofErr w:type="spellEnd"/>
            <w:r w:rsidRPr="0095250E">
              <w:rPr>
                <w:rFonts w:eastAsia="宋体"/>
                <w:i/>
                <w:iCs/>
              </w:rPr>
              <w:t xml:space="preserve"> </w:t>
            </w:r>
            <w:r w:rsidRPr="0095250E">
              <w:rPr>
                <w:rFonts w:eastAsia="宋体"/>
              </w:rPr>
              <w:t xml:space="preserve">includes </w:t>
            </w:r>
            <w:proofErr w:type="spellStart"/>
            <w:r w:rsidRPr="0095250E">
              <w:rPr>
                <w:rFonts w:eastAsia="宋体"/>
                <w:i/>
                <w:iCs/>
              </w:rPr>
              <w:t>ReconfigurationWithSync</w:t>
            </w:r>
            <w:proofErr w:type="spellEnd"/>
            <w:r w:rsidRPr="0095250E">
              <w:rPr>
                <w:rFonts w:eastAsia="宋体"/>
              </w:rPr>
              <w:t xml:space="preserve">. </w:t>
            </w:r>
            <w:r w:rsidRPr="0095250E">
              <w:t xml:space="preserve">The </w:t>
            </w:r>
            <w:proofErr w:type="spellStart"/>
            <w:r w:rsidRPr="0095250E">
              <w:rPr>
                <w:i/>
              </w:rPr>
              <w:t>RRCReconfiguration</w:t>
            </w:r>
            <w:proofErr w:type="spellEnd"/>
            <w:r w:rsidRPr="0095250E">
              <w:t xml:space="preserve"> message contained in </w:t>
            </w:r>
            <w:proofErr w:type="spellStart"/>
            <w:r w:rsidRPr="0095250E">
              <w:rPr>
                <w:i/>
                <w:iCs/>
              </w:rPr>
              <w:t>DLInformationTransferMRDC</w:t>
            </w:r>
            <w:proofErr w:type="spellEnd"/>
            <w:r w:rsidRPr="0095250E">
              <w:rPr>
                <w:i/>
                <w:iCs/>
              </w:rPr>
              <w:t xml:space="preserve"> </w:t>
            </w:r>
            <w:r w:rsidRPr="0095250E">
              <w:t xml:space="preserve">cannot contain the field </w:t>
            </w:r>
            <w:proofErr w:type="spellStart"/>
            <w:r w:rsidRPr="0095250E">
              <w:rPr>
                <w:i/>
                <w:iCs/>
              </w:rPr>
              <w:t>conditionalReconfiguration</w:t>
            </w:r>
            <w:proofErr w:type="spellEnd"/>
            <w:r w:rsidRPr="0095250E">
              <w:rPr>
                <w:i/>
                <w:iCs/>
              </w:rPr>
              <w:t xml:space="preserve"> </w:t>
            </w:r>
            <w:r w:rsidRPr="0095250E">
              <w:t xml:space="preserve">for conditional </w:t>
            </w:r>
            <w:proofErr w:type="spellStart"/>
            <w:r w:rsidRPr="0095250E">
              <w:t>PSCell</w:t>
            </w:r>
            <w:proofErr w:type="spellEnd"/>
            <w:r w:rsidRPr="0095250E">
              <w:t xml:space="preserve"> change</w:t>
            </w:r>
            <w:r w:rsidR="00DB6B82" w:rsidRPr="0095250E">
              <w:t xml:space="preserve"> </w:t>
            </w:r>
            <w:r w:rsidR="00627E02" w:rsidRPr="0095250E">
              <w:t xml:space="preserve">or for </w:t>
            </w:r>
            <w:r w:rsidR="00DB6B82" w:rsidRPr="0095250E">
              <w:t xml:space="preserve">conditional </w:t>
            </w:r>
            <w:proofErr w:type="spellStart"/>
            <w:r w:rsidR="00DB6B82" w:rsidRPr="0095250E">
              <w:t>PSCell</w:t>
            </w:r>
            <w:proofErr w:type="spellEnd"/>
            <w:r w:rsidR="00DB6B82" w:rsidRPr="0095250E">
              <w:t xml:space="preserve"> addition</w:t>
            </w:r>
            <w:r w:rsidRPr="0095250E">
              <w:t>.</w:t>
            </w:r>
          </w:p>
        </w:tc>
      </w:tr>
      <w:tr w:rsidR="00B4120F" w:rsidRPr="0095250E"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95250E" w:rsidRDefault="00394471" w:rsidP="00964CC4">
            <w:pPr>
              <w:pStyle w:val="TAL"/>
              <w:rPr>
                <w:b/>
                <w:bCs/>
                <w:i/>
                <w:noProof/>
                <w:lang w:eastAsia="en-GB"/>
              </w:rPr>
            </w:pPr>
            <w:r w:rsidRPr="0095250E">
              <w:rPr>
                <w:b/>
                <w:bCs/>
                <w:i/>
                <w:noProof/>
                <w:lang w:eastAsia="en-GB"/>
              </w:rPr>
              <w:t>daps-SourceRelease</w:t>
            </w:r>
          </w:p>
          <w:p w14:paraId="69120BB9" w14:textId="77777777" w:rsidR="00394471" w:rsidRPr="0095250E" w:rsidRDefault="00394471" w:rsidP="00964CC4">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B4120F" w:rsidRPr="0095250E"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95250E" w:rsidRDefault="00394471" w:rsidP="00964CC4">
            <w:pPr>
              <w:pStyle w:val="TAL"/>
              <w:rPr>
                <w:b/>
                <w:bCs/>
                <w:i/>
                <w:noProof/>
                <w:lang w:eastAsia="en-GB"/>
              </w:rPr>
            </w:pPr>
            <w:r w:rsidRPr="0095250E">
              <w:rPr>
                <w:b/>
                <w:bCs/>
                <w:i/>
                <w:noProof/>
                <w:lang w:eastAsia="en-GB"/>
              </w:rPr>
              <w:t>dedicatedNAS-MessageList</w:t>
            </w:r>
          </w:p>
          <w:p w14:paraId="7115B3BC" w14:textId="77777777" w:rsidR="00394471" w:rsidRPr="0095250E" w:rsidRDefault="00394471" w:rsidP="00964CC4">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B4120F" w:rsidRPr="0095250E"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95250E" w:rsidRDefault="00FB7455" w:rsidP="00771058">
            <w:pPr>
              <w:keepNext/>
              <w:keepLines/>
              <w:spacing w:after="0"/>
              <w:rPr>
                <w:rFonts w:ascii="Arial" w:hAnsi="Arial"/>
                <w:b/>
                <w:bCs/>
                <w:i/>
                <w:sz w:val="18"/>
                <w:lang w:eastAsia="en-GB"/>
              </w:rPr>
            </w:pPr>
            <w:proofErr w:type="spellStart"/>
            <w:r w:rsidRPr="0095250E">
              <w:rPr>
                <w:rFonts w:ascii="Arial" w:hAnsi="Arial"/>
                <w:b/>
                <w:bCs/>
                <w:i/>
                <w:sz w:val="18"/>
                <w:lang w:eastAsia="en-GB"/>
              </w:rPr>
              <w:t>dedicatedPagingDelivery</w:t>
            </w:r>
            <w:proofErr w:type="spellEnd"/>
          </w:p>
          <w:p w14:paraId="63D1D6CC" w14:textId="6C401299" w:rsidR="00FB7455" w:rsidRPr="0095250E" w:rsidRDefault="00FB7455" w:rsidP="00771058">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002D76C2" w:rsidRPr="0095250E">
              <w:t xml:space="preserve"> for the associated L2 U2N Remote UE</w:t>
            </w:r>
            <w:r w:rsidRPr="0095250E">
              <w:rPr>
                <w:bCs/>
                <w:lang w:eastAsia="en-GB"/>
              </w:rPr>
              <w:t xml:space="preserve"> to the L2 </w:t>
            </w:r>
            <w:r w:rsidR="002D76C2" w:rsidRPr="0095250E">
              <w:rPr>
                <w:bCs/>
                <w:lang w:eastAsia="en-GB"/>
              </w:rPr>
              <w:t xml:space="preserve">U2N </w:t>
            </w:r>
            <w:r w:rsidRPr="0095250E">
              <w:rPr>
                <w:bCs/>
                <w:lang w:eastAsia="en-GB"/>
              </w:rPr>
              <w:t>Relay UE in RRC_CONNECTED.</w:t>
            </w:r>
          </w:p>
        </w:tc>
      </w:tr>
      <w:tr w:rsidR="00B4120F" w:rsidRPr="0095250E"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95250E" w:rsidRDefault="00394471" w:rsidP="00964CC4">
            <w:pPr>
              <w:pStyle w:val="TAL"/>
              <w:rPr>
                <w:b/>
                <w:i/>
                <w:noProof/>
                <w:lang w:eastAsia="en-GB"/>
              </w:rPr>
            </w:pPr>
            <w:r w:rsidRPr="0095250E">
              <w:rPr>
                <w:b/>
                <w:i/>
                <w:noProof/>
                <w:lang w:eastAsia="en-GB"/>
              </w:rPr>
              <w:t>dedicatedPosSysInfoDelivery</w:t>
            </w:r>
          </w:p>
          <w:p w14:paraId="7CC063F2" w14:textId="77777777" w:rsidR="00394471" w:rsidRPr="0095250E" w:rsidRDefault="00394471" w:rsidP="00964CC4">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B4120F" w:rsidRPr="0095250E"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95250E" w:rsidRDefault="00394471" w:rsidP="00964CC4">
            <w:pPr>
              <w:pStyle w:val="TAL"/>
              <w:rPr>
                <w:b/>
                <w:i/>
                <w:noProof/>
                <w:lang w:eastAsia="en-GB"/>
              </w:rPr>
            </w:pPr>
            <w:r w:rsidRPr="0095250E">
              <w:rPr>
                <w:b/>
                <w:i/>
                <w:noProof/>
                <w:lang w:eastAsia="en-GB"/>
              </w:rPr>
              <w:t>dedicatedSIB1-Delivery</w:t>
            </w:r>
          </w:p>
          <w:p w14:paraId="19E70201" w14:textId="23FAF6E1"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002D76C2"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B4120F" w:rsidRPr="0095250E"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95250E" w:rsidRDefault="00394471" w:rsidP="00964CC4">
            <w:pPr>
              <w:pStyle w:val="TAL"/>
              <w:rPr>
                <w:b/>
                <w:i/>
                <w:noProof/>
                <w:lang w:eastAsia="en-GB"/>
              </w:rPr>
            </w:pPr>
            <w:r w:rsidRPr="0095250E">
              <w:rPr>
                <w:b/>
                <w:i/>
                <w:noProof/>
                <w:lang w:eastAsia="en-GB"/>
              </w:rPr>
              <w:t>dedicatedSystemInformationDelivery</w:t>
            </w:r>
          </w:p>
          <w:p w14:paraId="04140DA0" w14:textId="72DC760D"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w:t>
            </w:r>
            <w:r w:rsidR="00150266" w:rsidRPr="0095250E">
              <w:rPr>
                <w:i/>
                <w:lang w:eastAsia="sv-SE"/>
              </w:rPr>
              <w:t>, SIB19</w:t>
            </w:r>
            <w:r w:rsidR="00FD05B6" w:rsidRPr="0095250E">
              <w:rPr>
                <w:rFonts w:cs="Arial"/>
                <w:i/>
                <w:iCs/>
                <w:szCs w:val="18"/>
              </w:rPr>
              <w:t xml:space="preserve">, </w:t>
            </w:r>
            <w:r w:rsidR="00173E4B" w:rsidRPr="0095250E">
              <w:rPr>
                <w:rFonts w:cs="Arial"/>
                <w:i/>
                <w:iCs/>
                <w:szCs w:val="18"/>
              </w:rPr>
              <w:t xml:space="preserve">SIB20, </w:t>
            </w:r>
            <w:r w:rsidR="00FD05B6" w:rsidRPr="0095250E">
              <w:rPr>
                <w:rFonts w:cs="Arial"/>
                <w:i/>
                <w:iCs/>
                <w:szCs w:val="18"/>
              </w:rPr>
              <w:t>SIB21</w:t>
            </w:r>
            <w:r w:rsidR="004D52B0" w:rsidRPr="0095250E">
              <w:rPr>
                <w:rFonts w:cs="Arial"/>
                <w:i/>
                <w:iCs/>
                <w:szCs w:val="18"/>
              </w:rPr>
              <w:t xml:space="preserve">, </w:t>
            </w:r>
            <w:r w:rsidR="003D561D" w:rsidRPr="0095250E">
              <w:rPr>
                <w:rFonts w:cs="Arial"/>
                <w:i/>
                <w:iCs/>
                <w:szCs w:val="18"/>
              </w:rPr>
              <w:t>SIB25</w:t>
            </w:r>
            <w:r w:rsidRPr="0095250E">
              <w:rPr>
                <w:noProof/>
                <w:lang w:eastAsia="en-GB"/>
              </w:rPr>
              <w:t xml:space="preserve"> to the UE with an active BWP with no common se</w:t>
            </w:r>
            <w:r w:rsidR="00967A72" w:rsidRPr="0095250E">
              <w:rPr>
                <w:noProof/>
                <w:lang w:eastAsia="en-GB"/>
              </w:rPr>
              <w:t>a</w:t>
            </w:r>
            <w:r w:rsidRPr="0095250E">
              <w:rPr>
                <w:noProof/>
                <w:lang w:eastAsia="en-GB"/>
              </w:rPr>
              <w:t>rch space configured</w:t>
            </w:r>
            <w:r w:rsidR="002D76C2" w:rsidRPr="0095250E">
              <w:rPr>
                <w:lang w:eastAsia="en-GB"/>
              </w:rPr>
              <w:t xml:space="preserve"> or the L2 U2N Remote UE in RRC_CONNECTED</w:t>
            </w:r>
            <w:r w:rsidRPr="0095250E">
              <w:rPr>
                <w:noProof/>
                <w:lang w:eastAsia="en-GB"/>
              </w:rPr>
              <w:t>. For UEs in RRC_CONNECTED</w:t>
            </w:r>
            <w:r w:rsidR="002D76C2" w:rsidRPr="0095250E">
              <w:rPr>
                <w:lang w:eastAsia="en-GB"/>
              </w:rPr>
              <w:t xml:space="preserve"> (including L2 U2N Remote UE)</w:t>
            </w:r>
            <w:r w:rsidRPr="0095250E">
              <w:rPr>
                <w:noProof/>
                <w:lang w:eastAsia="en-GB"/>
              </w:rPr>
              <w:t xml:space="preserve">, this field is </w:t>
            </w:r>
            <w:r w:rsidR="00B822E7" w:rsidRPr="0095250E">
              <w:rPr>
                <w:noProof/>
                <w:lang w:eastAsia="en-GB"/>
              </w:rPr>
              <w:t xml:space="preserve">also </w:t>
            </w:r>
            <w:r w:rsidRPr="0095250E">
              <w:rPr>
                <w:noProof/>
                <w:lang w:eastAsia="en-GB"/>
              </w:rPr>
              <w:t>used to transfer the SIBs requested on-demand.</w:t>
            </w:r>
          </w:p>
        </w:tc>
      </w:tr>
      <w:tr w:rsidR="00B4120F" w:rsidRPr="0095250E"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-BAP-</w:t>
            </w:r>
            <w:proofErr w:type="spellStart"/>
            <w:r w:rsidRPr="0095250E">
              <w:rPr>
                <w:b/>
                <w:bCs/>
                <w:i/>
                <w:lang w:eastAsia="en-GB"/>
              </w:rPr>
              <w:t>RoutingID</w:t>
            </w:r>
            <w:proofErr w:type="spellEnd"/>
          </w:p>
          <w:p w14:paraId="3B880A58" w14:textId="177D7E0E" w:rsidR="00394471" w:rsidRPr="0095250E" w:rsidRDefault="00394471" w:rsidP="00964CC4">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-BAP-</w:t>
            </w:r>
            <w:proofErr w:type="spellStart"/>
            <w:r w:rsidR="00A27DAE" w:rsidRPr="0095250E">
              <w:rPr>
                <w:i/>
                <w:iCs/>
                <w:szCs w:val="22"/>
              </w:rPr>
              <w:t>R</w:t>
            </w:r>
            <w:r w:rsidRPr="0095250E">
              <w:rPr>
                <w:i/>
                <w:iCs/>
                <w:szCs w:val="22"/>
              </w:rPr>
              <w:t>outingID</w:t>
            </w:r>
            <w:proofErr w:type="spellEnd"/>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B4120F" w:rsidRPr="0095250E"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-BH-RLC-Channel</w:t>
            </w:r>
          </w:p>
          <w:p w14:paraId="4CE5E73D" w14:textId="6E2E1AD8" w:rsidR="00394471" w:rsidRPr="0095250E" w:rsidRDefault="00394471" w:rsidP="00964CC4">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95250E">
              <w:rPr>
                <w:szCs w:val="22"/>
              </w:rPr>
              <w:t xml:space="preserve">either </w:t>
            </w:r>
            <w:r w:rsidRPr="0095250E">
              <w:rPr>
                <w:szCs w:val="22"/>
              </w:rPr>
              <w:t>on the MCG</w:t>
            </w:r>
            <w:r w:rsidR="003B3F65" w:rsidRPr="0095250E">
              <w:rPr>
                <w:szCs w:val="22"/>
              </w:rPr>
              <w:t xml:space="preserve"> or on the SCG depending on whether the MN or the SN configures this field</w:t>
            </w:r>
            <w:r w:rsidRPr="0095250E">
              <w:rPr>
                <w:szCs w:val="22"/>
              </w:rPr>
              <w:t>.</w:t>
            </w:r>
          </w:p>
        </w:tc>
      </w:tr>
      <w:tr w:rsidR="00B4120F" w:rsidRPr="0095250E"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95250E" w:rsidRDefault="00394471" w:rsidP="00964CC4">
            <w:pPr>
              <w:pStyle w:val="TAL"/>
              <w:rPr>
                <w:b/>
                <w:bCs/>
                <w:i/>
                <w:lang w:eastAsia="en-GB"/>
              </w:rPr>
            </w:pPr>
            <w:proofErr w:type="spellStart"/>
            <w:r w:rsidRPr="0095250E">
              <w:rPr>
                <w:b/>
                <w:bCs/>
                <w:i/>
                <w:lang w:eastAsia="en-GB"/>
              </w:rPr>
              <w:t>flowControlFeedbackType</w:t>
            </w:r>
            <w:proofErr w:type="spellEnd"/>
          </w:p>
          <w:p w14:paraId="34FC3361" w14:textId="77777777" w:rsidR="00394471" w:rsidRPr="0095250E" w:rsidRDefault="00394471" w:rsidP="00964CC4">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proofErr w:type="spellStart"/>
            <w:r w:rsidRPr="0095250E">
              <w:rPr>
                <w:i/>
                <w:iCs/>
                <w:szCs w:val="22"/>
                <w:lang w:eastAsia="zh-CN"/>
              </w:rPr>
              <w:t>perBH</w:t>
            </w:r>
            <w:proofErr w:type="spellEnd"/>
            <w:r w:rsidRPr="0095250E">
              <w:rPr>
                <w:i/>
                <w:iCs/>
                <w:szCs w:val="22"/>
                <w:lang w:eastAsia="zh-CN"/>
              </w:rPr>
              <w:t>-RLC-Channel</w:t>
            </w:r>
            <w:r w:rsidRPr="0095250E">
              <w:rPr>
                <w:szCs w:val="22"/>
                <w:lang w:eastAsia="zh-CN"/>
              </w:rPr>
              <w:t xml:space="preserve"> indicates that the IAB-node shall provide flow control feedback per BH RLC channel, value </w:t>
            </w:r>
            <w:proofErr w:type="spellStart"/>
            <w:r w:rsidRPr="0095250E">
              <w:rPr>
                <w:i/>
                <w:iCs/>
                <w:szCs w:val="22"/>
                <w:lang w:eastAsia="zh-CN"/>
              </w:rPr>
              <w:t>perRoutingID</w:t>
            </w:r>
            <w:proofErr w:type="spellEnd"/>
            <w:r w:rsidRPr="0095250E">
              <w:rPr>
                <w:i/>
                <w:iCs/>
                <w:szCs w:val="22"/>
                <w:lang w:eastAsia="zh-CN"/>
              </w:rPr>
              <w:t xml:space="preserve">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B4120F" w:rsidRPr="0095250E"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95250E" w:rsidRDefault="00394471" w:rsidP="00964CC4">
            <w:pPr>
              <w:pStyle w:val="TAL"/>
              <w:rPr>
                <w:b/>
                <w:bCs/>
                <w:i/>
                <w:noProof/>
                <w:lang w:eastAsia="en-GB"/>
              </w:rPr>
            </w:pPr>
            <w:r w:rsidRPr="0095250E">
              <w:rPr>
                <w:b/>
                <w:bCs/>
                <w:i/>
                <w:noProof/>
                <w:lang w:eastAsia="en-GB"/>
              </w:rPr>
              <w:t>fullConfig</w:t>
            </w:r>
          </w:p>
          <w:p w14:paraId="32BCC106" w14:textId="40A5BD7F" w:rsidR="00394471" w:rsidRPr="0095250E" w:rsidRDefault="00394471" w:rsidP="00964CC4">
            <w:pPr>
              <w:pStyle w:val="TAL"/>
              <w:rPr>
                <w:b/>
                <w:i/>
                <w:szCs w:val="22"/>
                <w:lang w:eastAsia="sv-SE"/>
              </w:rPr>
            </w:pPr>
            <w:r w:rsidRPr="0095250E">
              <w:rPr>
                <w:bCs/>
                <w:noProof/>
                <w:lang w:eastAsia="en-GB"/>
              </w:rPr>
              <w:t xml:space="preserve">Indicates that the full configuration option is applicable for the </w:t>
            </w:r>
            <w:proofErr w:type="spellStart"/>
            <w:r w:rsidRPr="0095250E">
              <w:rPr>
                <w:i/>
                <w:szCs w:val="22"/>
                <w:lang w:eastAsia="sv-SE"/>
              </w:rPr>
              <w:t>RRCReconfiguration</w:t>
            </w:r>
            <w:proofErr w:type="spellEnd"/>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proofErr w:type="spellStart"/>
            <w:r w:rsidRPr="0095250E">
              <w:rPr>
                <w:i/>
                <w:lang w:eastAsia="sv-SE"/>
              </w:rPr>
              <w:t>RRCReconfiguration</w:t>
            </w:r>
            <w:proofErr w:type="spellEnd"/>
            <w:r w:rsidRPr="0095250E">
              <w:rPr>
                <w:lang w:eastAsia="sv-SE"/>
              </w:rPr>
              <w:t xml:space="preserve"> message is transmitted on SRB3, and in an </w:t>
            </w:r>
            <w:proofErr w:type="spellStart"/>
            <w:r w:rsidRPr="0095250E">
              <w:rPr>
                <w:i/>
                <w:lang w:eastAsia="sv-SE"/>
              </w:rPr>
              <w:t>RRCReconfiguration</w:t>
            </w:r>
            <w:proofErr w:type="spellEnd"/>
            <w:r w:rsidRPr="0095250E">
              <w:rPr>
                <w:lang w:eastAsia="sv-SE"/>
              </w:rPr>
              <w:t xml:space="preserve"> message </w:t>
            </w:r>
            <w:r w:rsidR="000F6132" w:rsidRPr="0095250E">
              <w:rPr>
                <w:lang w:eastAsia="sv-SE"/>
              </w:rPr>
              <w:t xml:space="preserve">for SCG </w:t>
            </w:r>
            <w:r w:rsidRPr="0095250E">
              <w:rPr>
                <w:lang w:eastAsia="sv-SE"/>
              </w:rPr>
              <w:t xml:space="preserve">contained in another </w:t>
            </w:r>
            <w:proofErr w:type="spellStart"/>
            <w:r w:rsidRPr="0095250E">
              <w:rPr>
                <w:i/>
                <w:lang w:eastAsia="sv-SE"/>
              </w:rPr>
              <w:t>RRCReconfiguration</w:t>
            </w:r>
            <w:proofErr w:type="spellEnd"/>
            <w:r w:rsidRPr="0095250E">
              <w:rPr>
                <w:lang w:eastAsia="sv-SE"/>
              </w:rPr>
              <w:t xml:space="preserve"> message (or </w:t>
            </w:r>
            <w:proofErr w:type="spellStart"/>
            <w:r w:rsidRPr="0095250E">
              <w:rPr>
                <w:i/>
                <w:lang w:eastAsia="sv-SE"/>
              </w:rPr>
              <w:t>RRCConnectionReconfiguration</w:t>
            </w:r>
            <w:proofErr w:type="spellEnd"/>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B4120F" w:rsidRPr="0095250E"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lastRenderedPageBreak/>
              <w:t>iab</w:t>
            </w:r>
            <w:proofErr w:type="spellEnd"/>
            <w:r w:rsidRPr="0095250E">
              <w:rPr>
                <w:rFonts w:cs="Arial"/>
                <w:b/>
                <w:i/>
                <w:szCs w:val="18"/>
                <w:lang w:eastAsia="zh-CN"/>
              </w:rPr>
              <w:t>-IP-Address</w:t>
            </w:r>
          </w:p>
          <w:p w14:paraId="306F7A04" w14:textId="77777777" w:rsidR="00394471" w:rsidRPr="0095250E" w:rsidRDefault="00394471" w:rsidP="00964CC4">
            <w:pPr>
              <w:pStyle w:val="TAL"/>
              <w:rPr>
                <w:b/>
                <w:bCs/>
                <w:i/>
                <w:noProof/>
                <w:lang w:eastAsia="en-GB"/>
              </w:rPr>
            </w:pPr>
            <w:r w:rsidRPr="0095250E">
              <w:rPr>
                <w:rFonts w:cs="Arial"/>
                <w:szCs w:val="18"/>
                <w:lang w:eastAsia="zh-CN"/>
              </w:rPr>
              <w:t>This field is used to provide the IP address information for IAB-node.</w:t>
            </w:r>
          </w:p>
        </w:tc>
      </w:tr>
      <w:tr w:rsidR="00B4120F" w:rsidRPr="0095250E"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95250E" w:rsidRDefault="00A27DAE" w:rsidP="003B657B">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AddressIndex</w:t>
            </w:r>
            <w:proofErr w:type="spellEnd"/>
          </w:p>
          <w:p w14:paraId="1DCBA4F4" w14:textId="77777777" w:rsidR="00A27DAE" w:rsidRPr="0095250E" w:rsidRDefault="00A27DAE" w:rsidP="003B657B">
            <w:pPr>
              <w:pStyle w:val="TAL"/>
              <w:rPr>
                <w:rFonts w:cs="Arial"/>
                <w:b/>
                <w:i/>
                <w:szCs w:val="18"/>
                <w:lang w:eastAsia="zh-CN"/>
              </w:rPr>
            </w:pPr>
            <w:r w:rsidRPr="0095250E">
              <w:rPr>
                <w:rFonts w:cs="Arial"/>
                <w:szCs w:val="18"/>
                <w:lang w:eastAsia="zh-CN"/>
              </w:rPr>
              <w:t>This field is used to identify a configuration of an IP address.</w:t>
            </w:r>
          </w:p>
        </w:tc>
      </w:tr>
      <w:tr w:rsidR="00B4120F" w:rsidRPr="0095250E"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AddressToAddModList</w:t>
            </w:r>
            <w:proofErr w:type="spellEnd"/>
          </w:p>
          <w:p w14:paraId="3661FECF" w14:textId="77777777" w:rsidR="00394471" w:rsidRPr="0095250E" w:rsidRDefault="00394471" w:rsidP="00964CC4">
            <w:pPr>
              <w:pStyle w:val="TAL"/>
              <w:rPr>
                <w:b/>
                <w:bCs/>
                <w:i/>
                <w:noProof/>
                <w:lang w:eastAsia="en-GB"/>
              </w:rPr>
            </w:pPr>
            <w:r w:rsidRPr="0095250E">
              <w:rPr>
                <w:szCs w:val="22"/>
                <w:lang w:eastAsia="zh-CN"/>
              </w:rPr>
              <w:t>List of IP addresses allocated for IAB-node to be added and modified.</w:t>
            </w:r>
          </w:p>
        </w:tc>
      </w:tr>
      <w:tr w:rsidR="00B4120F" w:rsidRPr="0095250E"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AddressToReleaseList</w:t>
            </w:r>
            <w:proofErr w:type="spellEnd"/>
          </w:p>
          <w:p w14:paraId="0440BDEB" w14:textId="77777777" w:rsidR="00394471" w:rsidRPr="0095250E" w:rsidRDefault="00394471" w:rsidP="00964CC4">
            <w:pPr>
              <w:pStyle w:val="TAL"/>
              <w:rPr>
                <w:b/>
                <w:bCs/>
                <w:i/>
                <w:noProof/>
                <w:lang w:eastAsia="en-GB"/>
              </w:rPr>
            </w:pPr>
            <w:r w:rsidRPr="0095250E">
              <w:rPr>
                <w:szCs w:val="22"/>
                <w:lang w:eastAsia="zh-CN"/>
              </w:rPr>
              <w:t>List of IP address allocated for IAB-node to be released.</w:t>
            </w:r>
          </w:p>
        </w:tc>
      </w:tr>
      <w:tr w:rsidR="00B4120F" w:rsidRPr="0095250E"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-IP-Usage</w:t>
            </w:r>
          </w:p>
          <w:p w14:paraId="1B855D23" w14:textId="7C2BEA22" w:rsidR="00394471" w:rsidRPr="0095250E" w:rsidRDefault="00394471" w:rsidP="00964CC4">
            <w:pPr>
              <w:pStyle w:val="TAL"/>
              <w:rPr>
                <w:b/>
                <w:bCs/>
                <w:i/>
                <w:noProof/>
                <w:lang w:eastAsia="en-GB"/>
              </w:rPr>
            </w:pPr>
            <w:r w:rsidRPr="0095250E">
              <w:rPr>
                <w:szCs w:val="22"/>
                <w:lang w:eastAsia="zh-CN"/>
              </w:rPr>
              <w:t xml:space="preserve">This field is used to indicate the usage of the assigned IP address. If this field is </w:t>
            </w:r>
            <w:r w:rsidR="008106B1" w:rsidRPr="0095250E">
              <w:rPr>
                <w:rFonts w:cs="Arial"/>
                <w:szCs w:val="22"/>
                <w:lang w:eastAsia="zh-CN"/>
              </w:rPr>
              <w:t>not configured</w:t>
            </w:r>
            <w:r w:rsidRPr="0095250E">
              <w:rPr>
                <w:szCs w:val="22"/>
                <w:lang w:eastAsia="zh-CN"/>
              </w:rPr>
              <w:t>, the assigned IP address is used for all traffic.</w:t>
            </w:r>
          </w:p>
        </w:tc>
      </w:tr>
      <w:tr w:rsidR="00B4120F" w:rsidRPr="0095250E"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-donor-DU-BAP-Address</w:t>
            </w:r>
          </w:p>
          <w:p w14:paraId="08B38BC3" w14:textId="77777777" w:rsidR="00394471" w:rsidRPr="0095250E" w:rsidRDefault="00394471" w:rsidP="00964CC4">
            <w:pPr>
              <w:pStyle w:val="TAL"/>
              <w:rPr>
                <w:b/>
                <w:bCs/>
                <w:i/>
                <w:noProof/>
                <w:lang w:eastAsia="en-GB"/>
              </w:rPr>
            </w:pPr>
            <w:r w:rsidRPr="0095250E">
              <w:rPr>
                <w:szCs w:val="22"/>
                <w:lang w:eastAsia="zh-CN"/>
              </w:rPr>
              <w:t>This field is used to indicate the BAP address of the IAB-donor-DU where the IP address is anchored.</w:t>
            </w:r>
          </w:p>
        </w:tc>
      </w:tr>
      <w:tr w:rsidR="00B4120F" w:rsidRPr="0095250E"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95250E" w:rsidRDefault="00394471" w:rsidP="00964CC4">
            <w:pPr>
              <w:pStyle w:val="TAL"/>
              <w:rPr>
                <w:b/>
                <w:i/>
                <w:lang w:eastAsia="en-GB"/>
              </w:rPr>
            </w:pPr>
            <w:proofErr w:type="spellStart"/>
            <w:r w:rsidRPr="0095250E">
              <w:rPr>
                <w:b/>
                <w:i/>
                <w:lang w:eastAsia="en-GB"/>
              </w:rPr>
              <w:t>keySetChangeIndicator</w:t>
            </w:r>
            <w:proofErr w:type="spellEnd"/>
          </w:p>
          <w:p w14:paraId="0010F188" w14:textId="77777777" w:rsidR="00394471" w:rsidRPr="0095250E" w:rsidRDefault="00394471" w:rsidP="00964CC4">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rFonts w:eastAsia="宋体"/>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B4120F" w:rsidRPr="0095250E" w14:paraId="7BABA1DB" w14:textId="77777777" w:rsidTr="00964CC4">
        <w:tc>
          <w:tcPr>
            <w:tcW w:w="14173" w:type="dxa"/>
            <w:tcBorders>
              <w:top w:val="single" w:sz="4" w:space="0" w:color="auto"/>
              <w:left w:val="single" w:sz="4" w:space="0" w:color="auto"/>
              <w:bottom w:val="single" w:sz="4" w:space="0" w:color="auto"/>
              <w:right w:val="single" w:sz="4" w:space="0" w:color="auto"/>
            </w:tcBorders>
          </w:tcPr>
          <w:p w14:paraId="70DDF541" w14:textId="77777777" w:rsidR="00D51F7B" w:rsidRPr="0095250E" w:rsidRDefault="00D51F7B" w:rsidP="00D51F7B">
            <w:pPr>
              <w:pStyle w:val="TAL"/>
              <w:rPr>
                <w:b/>
                <w:bCs/>
                <w:i/>
                <w:lang w:eastAsia="en-GB"/>
              </w:rPr>
            </w:pPr>
            <w:proofErr w:type="spellStart"/>
            <w:r w:rsidRPr="0095250E">
              <w:rPr>
                <w:b/>
                <w:bCs/>
                <w:i/>
                <w:lang w:eastAsia="en-GB"/>
              </w:rPr>
              <w:t>ltm</w:t>
            </w:r>
            <w:proofErr w:type="spellEnd"/>
            <w:r w:rsidRPr="0095250E">
              <w:rPr>
                <w:b/>
                <w:bCs/>
                <w:i/>
                <w:lang w:eastAsia="en-GB"/>
              </w:rPr>
              <w:t>-Config</w:t>
            </w:r>
          </w:p>
          <w:p w14:paraId="6EF9AE96" w14:textId="0E16A7F7" w:rsidR="00D51F7B" w:rsidRPr="0095250E" w:rsidRDefault="00D51F7B" w:rsidP="00D51F7B">
            <w:pPr>
              <w:pStyle w:val="TAL"/>
              <w:rPr>
                <w:b/>
                <w:i/>
                <w:lang w:eastAsia="en-GB"/>
              </w:rPr>
            </w:pPr>
            <w:r w:rsidRPr="0095250E">
              <w:rPr>
                <w:bCs/>
                <w:lang w:eastAsia="en-GB"/>
              </w:rPr>
              <w:t>This field includes the configuration related to LTM.</w:t>
            </w:r>
          </w:p>
        </w:tc>
      </w:tr>
      <w:tr w:rsidR="00B4120F" w:rsidRPr="0095250E"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95250E" w:rsidRDefault="00394471" w:rsidP="00964CC4">
            <w:pPr>
              <w:pStyle w:val="TAL"/>
              <w:rPr>
                <w:szCs w:val="22"/>
                <w:lang w:eastAsia="sv-SE"/>
              </w:rPr>
            </w:pPr>
            <w:proofErr w:type="spellStart"/>
            <w:r w:rsidRPr="0095250E">
              <w:rPr>
                <w:b/>
                <w:i/>
                <w:szCs w:val="22"/>
                <w:lang w:eastAsia="sv-SE"/>
              </w:rPr>
              <w:t>masterCellGroup</w:t>
            </w:r>
            <w:proofErr w:type="spellEnd"/>
          </w:p>
          <w:p w14:paraId="32D05AA7" w14:textId="77777777" w:rsidR="00394471" w:rsidRPr="0095250E" w:rsidRDefault="00394471" w:rsidP="00964CC4">
            <w:pPr>
              <w:pStyle w:val="TAL"/>
              <w:rPr>
                <w:b/>
                <w:i/>
                <w:szCs w:val="22"/>
                <w:lang w:eastAsia="sv-SE"/>
              </w:rPr>
            </w:pPr>
            <w:r w:rsidRPr="0095250E">
              <w:rPr>
                <w:szCs w:val="22"/>
                <w:lang w:eastAsia="sv-SE"/>
              </w:rPr>
              <w:t>Configuration of master cell group.</w:t>
            </w:r>
          </w:p>
        </w:tc>
      </w:tr>
      <w:tr w:rsidR="00B4120F" w:rsidRPr="0095250E"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95250E" w:rsidRDefault="00394471" w:rsidP="00964CC4">
            <w:pPr>
              <w:pStyle w:val="TAL"/>
              <w:rPr>
                <w:b/>
                <w:i/>
                <w:szCs w:val="22"/>
                <w:lang w:eastAsia="sv-SE"/>
              </w:rPr>
            </w:pPr>
            <w:proofErr w:type="spellStart"/>
            <w:r w:rsidRPr="0095250E">
              <w:rPr>
                <w:b/>
                <w:i/>
                <w:szCs w:val="22"/>
                <w:lang w:eastAsia="sv-SE"/>
              </w:rPr>
              <w:t>mrdc-ReleaseAndAdd</w:t>
            </w:r>
            <w:proofErr w:type="spellEnd"/>
          </w:p>
          <w:p w14:paraId="36C76546" w14:textId="77777777" w:rsidR="00394471" w:rsidRPr="0095250E" w:rsidRDefault="00394471" w:rsidP="00964CC4">
            <w:pPr>
              <w:pStyle w:val="TAL"/>
              <w:rPr>
                <w:szCs w:val="22"/>
                <w:lang w:eastAsia="sv-SE"/>
              </w:rPr>
            </w:pPr>
            <w:r w:rsidRPr="0095250E">
              <w:rPr>
                <w:szCs w:val="22"/>
                <w:lang w:eastAsia="sv-SE"/>
              </w:rPr>
              <w:t>This field indicates that the current SCG configuration is released and a new SCG is added at the same time.</w:t>
            </w:r>
          </w:p>
        </w:tc>
      </w:tr>
      <w:tr w:rsidR="00B4120F" w:rsidRPr="0095250E"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95250E" w:rsidRDefault="00394471" w:rsidP="00964CC4">
            <w:pPr>
              <w:pStyle w:val="TAL"/>
              <w:rPr>
                <w:b/>
                <w:bCs/>
                <w:i/>
                <w:noProof/>
                <w:lang w:eastAsia="en-GB"/>
              </w:rPr>
            </w:pPr>
            <w:r w:rsidRPr="0095250E">
              <w:rPr>
                <w:b/>
                <w:bCs/>
                <w:i/>
                <w:noProof/>
                <w:lang w:eastAsia="en-GB"/>
              </w:rPr>
              <w:t>mrdc-SecondaryCellGroup</w:t>
            </w:r>
          </w:p>
          <w:p w14:paraId="52BFF779" w14:textId="1274E7F2" w:rsidR="00394471" w:rsidRPr="0095250E" w:rsidRDefault="00394471" w:rsidP="00964CC4">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proofErr w:type="spellStart"/>
            <w:r w:rsidRPr="0095250E">
              <w:rPr>
                <w:i/>
                <w:lang w:eastAsia="sv-SE"/>
              </w:rPr>
              <w:t>mrdc-SecondaryCellGroup</w:t>
            </w:r>
            <w:proofErr w:type="spellEnd"/>
            <w:r w:rsidRPr="0095250E">
              <w:rPr>
                <w:lang w:eastAsia="sv-SE"/>
              </w:rPr>
              <w:t xml:space="preserve"> contains </w:t>
            </w:r>
            <w:r w:rsidRPr="0095250E">
              <w:rPr>
                <w:bCs/>
                <w:lang w:eastAsia="en-GB"/>
              </w:rPr>
              <w:t xml:space="preserve">the </w:t>
            </w:r>
            <w:proofErr w:type="spellStart"/>
            <w:r w:rsidRPr="0095250E">
              <w:rPr>
                <w:bCs/>
                <w:i/>
                <w:lang w:eastAsia="en-GB"/>
              </w:rPr>
              <w:t>RRCReconfiguration</w:t>
            </w:r>
            <w:proofErr w:type="spellEnd"/>
            <w:r w:rsidRPr="0095250E">
              <w:rPr>
                <w:bCs/>
                <w:lang w:eastAsia="en-GB"/>
              </w:rPr>
              <w:t xml:space="preserve"> message as generated (entirely) by SN </w:t>
            </w:r>
            <w:proofErr w:type="spellStart"/>
            <w:r w:rsidRPr="0095250E">
              <w:rPr>
                <w:bCs/>
                <w:lang w:eastAsia="en-GB"/>
              </w:rPr>
              <w:t>gNB</w:t>
            </w:r>
            <w:proofErr w:type="spellEnd"/>
            <w:r w:rsidRPr="0095250E">
              <w:rPr>
                <w:bCs/>
                <w:lang w:eastAsia="en-GB"/>
              </w:rPr>
              <w:t>.</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proofErr w:type="spellStart"/>
            <w:r w:rsidRPr="0095250E">
              <w:rPr>
                <w:i/>
                <w:lang w:eastAsia="sv-SE"/>
              </w:rPr>
              <w:t>secondaryCellGroup</w:t>
            </w:r>
            <w:proofErr w:type="spellEnd"/>
            <w:r w:rsidRPr="0095250E">
              <w:rPr>
                <w:i/>
              </w:rPr>
              <w:t xml:space="preserve">, </w:t>
            </w:r>
            <w:proofErr w:type="spellStart"/>
            <w:r w:rsidRPr="0095250E">
              <w:rPr>
                <w:i/>
              </w:rPr>
              <w:t>otherConfig</w:t>
            </w:r>
            <w:proofErr w:type="spellEnd"/>
            <w:r w:rsidRPr="0095250E">
              <w:rPr>
                <w:i/>
              </w:rPr>
              <w:t xml:space="preserve">, </w:t>
            </w:r>
            <w:proofErr w:type="spellStart"/>
            <w:r w:rsidRPr="0095250E">
              <w:rPr>
                <w:i/>
              </w:rPr>
              <w:t>conditionalReconfiguration</w:t>
            </w:r>
            <w:proofErr w:type="spellEnd"/>
            <w:r w:rsidR="00A66715" w:rsidRPr="0095250E">
              <w:rPr>
                <w:i/>
              </w:rPr>
              <w:t>,</w:t>
            </w:r>
            <w:r w:rsidRPr="0095250E">
              <w:rPr>
                <w:lang w:eastAsia="sv-SE"/>
              </w:rPr>
              <w:t xml:space="preserve"> </w:t>
            </w:r>
            <w:proofErr w:type="spellStart"/>
            <w:r w:rsidR="00EE1CC6" w:rsidRPr="0095250E">
              <w:rPr>
                <w:i/>
              </w:rPr>
              <w:t>ltm</w:t>
            </w:r>
            <w:proofErr w:type="spellEnd"/>
            <w:r w:rsidR="00EE1CC6" w:rsidRPr="0095250E">
              <w:rPr>
                <w:i/>
              </w:rPr>
              <w:t>-Config,</w:t>
            </w:r>
            <w:r w:rsidR="00EE1CC6" w:rsidRPr="0095250E">
              <w:rPr>
                <w:lang w:eastAsia="sv-SE"/>
              </w:rPr>
              <w:t xml:space="preserve"> </w:t>
            </w:r>
            <w:proofErr w:type="spellStart"/>
            <w:r w:rsidRPr="0095250E">
              <w:rPr>
                <w:i/>
                <w:lang w:eastAsia="sv-SE"/>
              </w:rPr>
              <w:t>measConfig</w:t>
            </w:r>
            <w:proofErr w:type="spellEnd"/>
            <w:r w:rsidR="003B3F65" w:rsidRPr="0095250E">
              <w:rPr>
                <w:i/>
                <w:lang w:eastAsia="sv-SE"/>
              </w:rPr>
              <w:t>,</w:t>
            </w:r>
            <w:r w:rsidR="00A66715" w:rsidRPr="0095250E">
              <w:rPr>
                <w:iCs/>
                <w:lang w:eastAsia="sv-SE"/>
              </w:rPr>
              <w:t xml:space="preserve"> </w:t>
            </w:r>
            <w:r w:rsidR="00A66715" w:rsidRPr="0095250E">
              <w:rPr>
                <w:i/>
                <w:iCs/>
              </w:rPr>
              <w:t>bap-Config</w:t>
            </w:r>
            <w:r w:rsidR="007B62E9" w:rsidRPr="0095250E">
              <w:rPr>
                <w:i/>
                <w:iCs/>
              </w:rPr>
              <w:t>,</w:t>
            </w:r>
            <w:r w:rsidR="003B3F65" w:rsidRPr="0095250E">
              <w:t xml:space="preserve"> </w:t>
            </w:r>
            <w:r w:rsidR="003B3F65" w:rsidRPr="0095250E">
              <w:rPr>
                <w:i/>
                <w:iCs/>
              </w:rPr>
              <w:t>IAB-IP-</w:t>
            </w:r>
            <w:proofErr w:type="spellStart"/>
            <w:r w:rsidR="003B3F65" w:rsidRPr="0095250E">
              <w:rPr>
                <w:i/>
                <w:iCs/>
              </w:rPr>
              <w:t>AddressConfigurationList</w:t>
            </w:r>
            <w:proofErr w:type="spellEnd"/>
            <w:r w:rsidR="007B62E9" w:rsidRPr="0095250E">
              <w:t xml:space="preserve"> and </w:t>
            </w:r>
            <w:proofErr w:type="spellStart"/>
            <w:r w:rsidR="007B62E9" w:rsidRPr="0095250E">
              <w:rPr>
                <w:i/>
                <w:iCs/>
              </w:rPr>
              <w:t>appLayerMeasConfig</w:t>
            </w:r>
            <w:proofErr w:type="spellEnd"/>
            <w:r w:rsidRPr="0095250E">
              <w:rPr>
                <w:lang w:eastAsia="sv-SE"/>
              </w:rPr>
              <w:t>.</w:t>
            </w:r>
          </w:p>
          <w:p w14:paraId="2985CB54" w14:textId="77777777" w:rsidR="00394471" w:rsidRPr="0095250E" w:rsidRDefault="00394471" w:rsidP="00964CC4">
            <w:pPr>
              <w:pStyle w:val="TAL"/>
              <w:rPr>
                <w:bCs/>
                <w:noProof/>
                <w:lang w:eastAsia="en-GB"/>
              </w:rPr>
            </w:pPr>
            <w:r w:rsidRPr="0095250E">
              <w:rPr>
                <w:lang w:eastAsia="sv-SE"/>
              </w:rPr>
              <w:t>For NE-DC (</w:t>
            </w:r>
            <w:proofErr w:type="spellStart"/>
            <w:r w:rsidRPr="0095250E">
              <w:rPr>
                <w:lang w:eastAsia="sv-SE"/>
              </w:rPr>
              <w:t>eutra</w:t>
            </w:r>
            <w:proofErr w:type="spellEnd"/>
            <w:r w:rsidRPr="0095250E">
              <w:rPr>
                <w:lang w:eastAsia="sv-SE"/>
              </w:rPr>
              <w:t xml:space="preserve">-SCG), </w:t>
            </w:r>
            <w:proofErr w:type="spellStart"/>
            <w:r w:rsidRPr="0095250E">
              <w:rPr>
                <w:i/>
                <w:lang w:eastAsia="sv-SE"/>
              </w:rPr>
              <w:t>mrdc-SecondaryCellGroup</w:t>
            </w:r>
            <w:proofErr w:type="spellEnd"/>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proofErr w:type="spellStart"/>
            <w:r w:rsidRPr="0095250E">
              <w:rPr>
                <w:i/>
                <w:lang w:eastAsia="zh-CN"/>
              </w:rPr>
              <w:t>scg</w:t>
            </w:r>
            <w:proofErr w:type="spellEnd"/>
            <w:r w:rsidRPr="0095250E">
              <w:rPr>
                <w:i/>
                <w:lang w:eastAsia="zh-CN"/>
              </w:rPr>
              <w:t>-Configuration</w:t>
            </w:r>
            <w:r w:rsidRPr="0095250E">
              <w:rPr>
                <w:bCs/>
                <w:noProof/>
                <w:kern w:val="2"/>
                <w:lang w:eastAsia="zh-CN"/>
              </w:rPr>
              <w:t>.</w:t>
            </w:r>
          </w:p>
        </w:tc>
      </w:tr>
      <w:tr w:rsidR="00B4120F" w:rsidRPr="0095250E"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95250E" w:rsidRDefault="00D51F7B" w:rsidP="00D51F7B">
            <w:pPr>
              <w:pStyle w:val="TAL"/>
              <w:rPr>
                <w:b/>
                <w:bCs/>
                <w:i/>
                <w:lang w:eastAsia="en-GB"/>
              </w:rPr>
            </w:pPr>
            <w:proofErr w:type="spellStart"/>
            <w:r w:rsidRPr="0095250E">
              <w:rPr>
                <w:b/>
                <w:bCs/>
                <w:i/>
                <w:lang w:eastAsia="en-GB"/>
              </w:rPr>
              <w:t>mrdc-SecondaryCellGroupConfig</w:t>
            </w:r>
            <w:proofErr w:type="spellEnd"/>
          </w:p>
          <w:p w14:paraId="57B9F5CE" w14:textId="7439896F" w:rsidR="00D51F7B" w:rsidRPr="0095250E" w:rsidRDefault="00D51F7B" w:rsidP="00D51F7B">
            <w:pPr>
              <w:pStyle w:val="TAL"/>
              <w:rPr>
                <w:b/>
                <w:bCs/>
                <w:i/>
                <w:noProof/>
                <w:lang w:eastAsia="en-GB"/>
              </w:rPr>
            </w:pPr>
            <w:r w:rsidRPr="0095250E">
              <w:rPr>
                <w:iCs/>
                <w:lang w:eastAsia="en-GB"/>
              </w:rPr>
              <w:t xml:space="preserve">This field is used to configure and release an SCG in NR-DC and NE-DC. In case the </w:t>
            </w:r>
            <w:proofErr w:type="spellStart"/>
            <w:r w:rsidRPr="0095250E">
              <w:rPr>
                <w:i/>
                <w:iCs/>
                <w:szCs w:val="22"/>
                <w:lang w:eastAsia="sv-SE"/>
              </w:rPr>
              <w:t>RRCReconfiguration</w:t>
            </w:r>
            <w:proofErr w:type="spellEnd"/>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B4120F" w:rsidRPr="0095250E"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95250E" w:rsidRDefault="000F54BC" w:rsidP="000830BB">
            <w:pPr>
              <w:pStyle w:val="TAL"/>
              <w:rPr>
                <w:b/>
                <w:bCs/>
                <w:i/>
                <w:iCs/>
                <w:lang w:eastAsia="en-GB"/>
              </w:rPr>
            </w:pPr>
            <w:proofErr w:type="spellStart"/>
            <w:r w:rsidRPr="0095250E">
              <w:rPr>
                <w:b/>
                <w:bCs/>
                <w:i/>
                <w:iCs/>
                <w:lang w:eastAsia="en-GB"/>
              </w:rPr>
              <w:t>musim-GapConfig</w:t>
            </w:r>
            <w:proofErr w:type="spellEnd"/>
          </w:p>
          <w:p w14:paraId="4D5373ED" w14:textId="51191C90" w:rsidR="000F54BC" w:rsidRPr="0095250E" w:rsidRDefault="000F54BC" w:rsidP="000F54BC">
            <w:pPr>
              <w:pStyle w:val="TAL"/>
              <w:rPr>
                <w:b/>
                <w:bCs/>
                <w:i/>
                <w:noProof/>
                <w:lang w:eastAsia="en-GB"/>
              </w:rPr>
            </w:pPr>
            <w:r w:rsidRPr="0095250E">
              <w:rPr>
                <w:bCs/>
                <w:lang w:eastAsia="en-GB"/>
              </w:rPr>
              <w:t>Indicates the MUSIM gap configuration and controls setup/release of MUSIM gaps.</w:t>
            </w:r>
            <w:r w:rsidR="0087588F" w:rsidRPr="0095250E">
              <w:rPr>
                <w:bCs/>
                <w:lang w:eastAsia="en-GB"/>
              </w:rPr>
              <w:t xml:space="preserve"> In this version of the specification, the network does not configure MUSIM gap together with concurrent measurement gap or preconfigured measurement gap for positioning.</w:t>
            </w:r>
          </w:p>
        </w:tc>
      </w:tr>
      <w:tr w:rsidR="00B4120F" w:rsidRPr="0095250E"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95250E" w:rsidRDefault="00394471" w:rsidP="00964CC4">
            <w:pPr>
              <w:pStyle w:val="TAL"/>
              <w:rPr>
                <w:b/>
                <w:bCs/>
                <w:i/>
                <w:noProof/>
                <w:lang w:eastAsia="en-GB"/>
              </w:rPr>
            </w:pPr>
            <w:r w:rsidRPr="0095250E">
              <w:rPr>
                <w:b/>
                <w:bCs/>
                <w:i/>
                <w:noProof/>
                <w:lang w:eastAsia="en-GB"/>
              </w:rPr>
              <w:t>nas-Container</w:t>
            </w:r>
          </w:p>
          <w:p w14:paraId="5E6B0524" w14:textId="77777777" w:rsidR="00394471" w:rsidRPr="0095250E" w:rsidRDefault="00394471" w:rsidP="00964CC4">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AS  security</w:t>
            </w:r>
            <w:r w:rsidRPr="0095250E">
              <w:rPr>
                <w:bCs/>
                <w:noProof/>
                <w:lang w:eastAsia="en-GB"/>
              </w:rPr>
              <w:t xml:space="preserve"> after inter-system handover to NR. The content is defined in TS 24.501 [23].</w:t>
            </w:r>
          </w:p>
        </w:tc>
      </w:tr>
      <w:tr w:rsidR="00B4120F" w:rsidRPr="0095250E"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95250E" w:rsidRDefault="00394471" w:rsidP="00964CC4">
            <w:pPr>
              <w:pStyle w:val="TAL"/>
              <w:rPr>
                <w:b/>
                <w:bCs/>
                <w:i/>
                <w:iCs/>
                <w:lang w:eastAsia="en-GB"/>
              </w:rPr>
            </w:pPr>
            <w:proofErr w:type="spellStart"/>
            <w:r w:rsidRPr="0095250E">
              <w:rPr>
                <w:b/>
                <w:bCs/>
                <w:i/>
                <w:iCs/>
                <w:lang w:eastAsia="en-GB"/>
              </w:rPr>
              <w:t>needForGapsConfigNR</w:t>
            </w:r>
            <w:proofErr w:type="spellEnd"/>
          </w:p>
          <w:p w14:paraId="22994C7E" w14:textId="77777777" w:rsidR="00394471" w:rsidRPr="0095250E" w:rsidRDefault="00394471" w:rsidP="00964CC4">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95250E" w:rsidRDefault="00766157" w:rsidP="00766157">
            <w:pPr>
              <w:pStyle w:val="TAL"/>
              <w:rPr>
                <w:b/>
                <w:bCs/>
                <w:i/>
                <w:iCs/>
                <w:lang w:eastAsia="en-GB"/>
              </w:rPr>
            </w:pPr>
            <w:proofErr w:type="spellStart"/>
            <w:r w:rsidRPr="0095250E">
              <w:rPr>
                <w:b/>
                <w:bCs/>
                <w:i/>
                <w:iCs/>
                <w:lang w:eastAsia="en-GB"/>
              </w:rPr>
              <w:t>needFor</w:t>
            </w:r>
            <w:r w:rsidR="000668CD" w:rsidRPr="0095250E">
              <w:rPr>
                <w:b/>
                <w:bCs/>
                <w:i/>
                <w:iCs/>
                <w:lang w:eastAsia="en-GB"/>
              </w:rPr>
              <w:t>Gap</w:t>
            </w:r>
            <w:r w:rsidRPr="0095250E">
              <w:rPr>
                <w:b/>
                <w:bCs/>
                <w:i/>
                <w:iCs/>
                <w:lang w:eastAsia="en-GB"/>
              </w:rPr>
              <w:t>NCSG-ConfigEUTRA</w:t>
            </w:r>
            <w:proofErr w:type="spellEnd"/>
          </w:p>
          <w:p w14:paraId="7C8B08AA" w14:textId="704D85FD" w:rsidR="00766157" w:rsidRPr="0095250E" w:rsidRDefault="00766157" w:rsidP="00766157">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95250E" w:rsidRDefault="00E616AE" w:rsidP="00E616AE">
            <w:pPr>
              <w:pStyle w:val="TAL"/>
              <w:rPr>
                <w:b/>
                <w:bCs/>
                <w:i/>
                <w:iCs/>
                <w:lang w:eastAsia="en-GB"/>
              </w:rPr>
            </w:pPr>
            <w:proofErr w:type="spellStart"/>
            <w:r w:rsidRPr="0095250E">
              <w:rPr>
                <w:b/>
                <w:bCs/>
                <w:i/>
                <w:iCs/>
                <w:lang w:eastAsia="en-GB"/>
              </w:rPr>
              <w:lastRenderedPageBreak/>
              <w:t>needFor</w:t>
            </w:r>
            <w:r w:rsidR="000668CD" w:rsidRPr="0095250E">
              <w:rPr>
                <w:b/>
                <w:bCs/>
                <w:i/>
                <w:iCs/>
                <w:lang w:eastAsia="en-GB"/>
              </w:rPr>
              <w:t>Gap</w:t>
            </w:r>
            <w:r w:rsidRPr="0095250E">
              <w:rPr>
                <w:b/>
                <w:bCs/>
                <w:i/>
                <w:iCs/>
                <w:lang w:eastAsia="en-GB"/>
              </w:rPr>
              <w:t>NCSG-ConfigNR</w:t>
            </w:r>
            <w:proofErr w:type="spellEnd"/>
          </w:p>
          <w:p w14:paraId="198DA4B4" w14:textId="0BFCC144" w:rsidR="00E616AE" w:rsidRPr="0095250E" w:rsidRDefault="00E616AE" w:rsidP="00E616AE">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w:t>
            </w:r>
          </w:p>
        </w:tc>
      </w:tr>
      <w:tr w:rsidR="00B4120F" w:rsidRPr="0095250E"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95250E" w:rsidRDefault="00BD3403" w:rsidP="00BD3403">
            <w:pPr>
              <w:pStyle w:val="TAL"/>
              <w:rPr>
                <w:b/>
                <w:bCs/>
                <w:i/>
                <w:iCs/>
                <w:lang w:eastAsia="en-GB"/>
              </w:rPr>
            </w:pPr>
            <w:proofErr w:type="spellStart"/>
            <w:r w:rsidRPr="0095250E">
              <w:rPr>
                <w:b/>
                <w:bCs/>
                <w:i/>
                <w:iCs/>
                <w:lang w:eastAsia="en-GB"/>
              </w:rPr>
              <w:t>needForInterruptionConfigNR</w:t>
            </w:r>
            <w:proofErr w:type="spellEnd"/>
          </w:p>
          <w:p w14:paraId="15708D7A" w14:textId="18B85373" w:rsidR="00BD3403" w:rsidRPr="0095250E" w:rsidRDefault="00BD3403" w:rsidP="00BD3403">
            <w:pPr>
              <w:pStyle w:val="TAL"/>
              <w:rPr>
                <w:lang w:eastAsia="en-GB"/>
              </w:rPr>
            </w:pPr>
            <w:r w:rsidRPr="0095250E">
              <w:rPr>
                <w:lang w:eastAsia="en-GB"/>
              </w:rPr>
              <w:t xml:space="preserve">Indicates whether the UE shall report interruption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 The network sets this field to </w:t>
            </w:r>
            <w:r w:rsidRPr="0095250E">
              <w:rPr>
                <w:i/>
                <w:iCs/>
                <w:lang w:eastAsia="en-GB"/>
              </w:rPr>
              <w:t>enabled</w:t>
            </w:r>
            <w:r w:rsidRPr="0095250E">
              <w:rPr>
                <w:lang w:eastAsia="en-GB"/>
              </w:rPr>
              <w:t xml:space="preserve"> only if the </w:t>
            </w:r>
            <w:proofErr w:type="spellStart"/>
            <w:r w:rsidRPr="0095250E">
              <w:rPr>
                <w:i/>
                <w:iCs/>
                <w:lang w:eastAsia="en-GB"/>
              </w:rPr>
              <w:t>needForGapsConfigNR</w:t>
            </w:r>
            <w:proofErr w:type="spellEnd"/>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proofErr w:type="spellStart"/>
            <w:r w:rsidRPr="0095250E">
              <w:rPr>
                <w:i/>
                <w:iCs/>
                <w:lang w:eastAsia="en-GB"/>
              </w:rPr>
              <w:t>needForGapsConfigNR</w:t>
            </w:r>
            <w:proofErr w:type="spellEnd"/>
            <w:r w:rsidRPr="0095250E">
              <w:rPr>
                <w:lang w:eastAsia="en-GB"/>
              </w:rPr>
              <w:t xml:space="preserve"> is released.</w:t>
            </w:r>
          </w:p>
        </w:tc>
      </w:tr>
      <w:tr w:rsidR="00B4120F" w:rsidRPr="0095250E"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95250E" w:rsidRDefault="00394471" w:rsidP="00964CC4">
            <w:pPr>
              <w:pStyle w:val="TAL"/>
              <w:rPr>
                <w:b/>
                <w:i/>
                <w:lang w:eastAsia="en-GB"/>
              </w:rPr>
            </w:pPr>
            <w:proofErr w:type="spellStart"/>
            <w:r w:rsidRPr="0095250E">
              <w:rPr>
                <w:b/>
                <w:i/>
                <w:lang w:eastAsia="en-GB"/>
              </w:rPr>
              <w:t>nextHopChainingCount</w:t>
            </w:r>
            <w:proofErr w:type="spellEnd"/>
          </w:p>
          <w:p w14:paraId="19F690A0" w14:textId="77777777" w:rsidR="00394471" w:rsidRPr="0095250E" w:rsidRDefault="00394471" w:rsidP="00964CC4">
            <w:pPr>
              <w:pStyle w:val="TAL"/>
              <w:rPr>
                <w:b/>
                <w:i/>
                <w:szCs w:val="22"/>
                <w:lang w:eastAsia="sv-SE"/>
              </w:rPr>
            </w:pPr>
            <w:r w:rsidRPr="0095250E">
              <w:rPr>
                <w:bCs/>
                <w:noProof/>
                <w:lang w:eastAsia="en-GB"/>
              </w:rPr>
              <w:t>Parameter NCC: See TS 33.501 [11]</w:t>
            </w:r>
          </w:p>
        </w:tc>
      </w:tr>
      <w:tr w:rsidR="00B4120F" w:rsidRPr="0095250E"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95250E" w:rsidRDefault="00394471" w:rsidP="00964CC4">
            <w:pPr>
              <w:pStyle w:val="TAL"/>
              <w:rPr>
                <w:b/>
                <w:bCs/>
                <w:i/>
                <w:iCs/>
              </w:rPr>
            </w:pPr>
            <w:proofErr w:type="spellStart"/>
            <w:r w:rsidRPr="0095250E">
              <w:rPr>
                <w:b/>
                <w:bCs/>
                <w:i/>
                <w:iCs/>
              </w:rPr>
              <w:t>onDemandSIB</w:t>
            </w:r>
            <w:proofErr w:type="spellEnd"/>
            <w:r w:rsidRPr="0095250E">
              <w:rPr>
                <w:b/>
                <w:bCs/>
                <w:i/>
                <w:iCs/>
              </w:rPr>
              <w:t>-Request</w:t>
            </w:r>
          </w:p>
          <w:p w14:paraId="371831B0" w14:textId="77777777" w:rsidR="00394471" w:rsidRPr="0095250E" w:rsidRDefault="00394471" w:rsidP="00964CC4">
            <w:pPr>
              <w:pStyle w:val="TAL"/>
              <w:rPr>
                <w:b/>
                <w:i/>
                <w:lang w:eastAsia="en-GB"/>
              </w:rPr>
            </w:pPr>
            <w:r w:rsidRPr="0095250E">
              <w:rPr>
                <w:noProof/>
              </w:rPr>
              <w:t>If the field is present, the UE is allowed to request SIB(s) on-demand while in RRC_CONNECTED according to clause 5.2.2.3.5.</w:t>
            </w:r>
          </w:p>
        </w:tc>
      </w:tr>
      <w:tr w:rsidR="00B4120F" w:rsidRPr="0095250E"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95250E" w:rsidRDefault="00394471" w:rsidP="00964CC4">
            <w:pPr>
              <w:pStyle w:val="TAL"/>
              <w:rPr>
                <w:b/>
                <w:bCs/>
                <w:i/>
                <w:iCs/>
              </w:rPr>
            </w:pPr>
            <w:proofErr w:type="spellStart"/>
            <w:r w:rsidRPr="0095250E">
              <w:rPr>
                <w:b/>
                <w:bCs/>
                <w:i/>
                <w:iCs/>
              </w:rPr>
              <w:t>onDemandSIB-RequestProhibitTimer</w:t>
            </w:r>
            <w:proofErr w:type="spellEnd"/>
          </w:p>
          <w:p w14:paraId="49A64585" w14:textId="77777777" w:rsidR="00394471" w:rsidRPr="0095250E" w:rsidRDefault="00394471" w:rsidP="00964CC4">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4120F" w:rsidRPr="0095250E"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95250E" w:rsidRDefault="00394471" w:rsidP="00964CC4">
            <w:pPr>
              <w:pStyle w:val="TAL"/>
              <w:rPr>
                <w:b/>
                <w:bCs/>
                <w:i/>
                <w:noProof/>
                <w:lang w:eastAsia="en-GB"/>
              </w:rPr>
            </w:pPr>
            <w:r w:rsidRPr="0095250E">
              <w:rPr>
                <w:b/>
                <w:bCs/>
                <w:i/>
                <w:noProof/>
                <w:lang w:eastAsia="en-GB"/>
              </w:rPr>
              <w:t>otherConfig</w:t>
            </w:r>
          </w:p>
          <w:p w14:paraId="0253DB27" w14:textId="2B80193F" w:rsidR="00394471" w:rsidRPr="0095250E" w:rsidRDefault="00394471" w:rsidP="00964CC4">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 xml:space="preserve">drx-PreferenceConfig, maxBW-PreferenceConfig, </w:t>
            </w:r>
            <w:r w:rsidR="001538BE" w:rsidRPr="0095250E">
              <w:rPr>
                <w:bCs/>
                <w:i/>
                <w:noProof/>
                <w:lang w:eastAsia="en-GB"/>
              </w:rPr>
              <w:t xml:space="preserve">maxBW-PreferenceConfigFR2-2, </w:t>
            </w:r>
            <w:r w:rsidRPr="0095250E">
              <w:rPr>
                <w:bCs/>
                <w:i/>
                <w:noProof/>
                <w:lang w:eastAsia="en-GB"/>
              </w:rPr>
              <w:t>maxCC-PreferenceConfig, maxMIMO-LayerPreferenceConfig</w:t>
            </w:r>
            <w:r w:rsidR="006E301A" w:rsidRPr="0095250E">
              <w:rPr>
                <w:bCs/>
                <w:iCs/>
                <w:noProof/>
                <w:lang w:eastAsia="en-GB"/>
              </w:rPr>
              <w:t>,</w:t>
            </w:r>
            <w:r w:rsidRPr="0095250E">
              <w:rPr>
                <w:bCs/>
                <w:noProof/>
                <w:lang w:eastAsia="en-GB"/>
              </w:rPr>
              <w:t xml:space="preserve"> </w:t>
            </w:r>
            <w:r w:rsidR="001538BE" w:rsidRPr="0095250E">
              <w:rPr>
                <w:bCs/>
                <w:i/>
                <w:noProof/>
                <w:lang w:eastAsia="en-GB"/>
              </w:rPr>
              <w:t>maxMIMO-LayerPreferenceConfigFR2-2</w:t>
            </w:r>
            <w:r w:rsidR="001538BE" w:rsidRPr="0095250E">
              <w:rPr>
                <w:bCs/>
                <w:iCs/>
                <w:noProof/>
                <w:lang w:eastAsia="en-GB"/>
              </w:rPr>
              <w:t>,</w:t>
            </w:r>
            <w:r w:rsidR="001538BE" w:rsidRPr="0095250E">
              <w:rPr>
                <w:bCs/>
                <w:noProof/>
                <w:lang w:eastAsia="en-GB"/>
              </w:rPr>
              <w:t xml:space="preserve"> </w:t>
            </w:r>
            <w:r w:rsidRPr="0095250E">
              <w:rPr>
                <w:bCs/>
                <w:i/>
                <w:noProof/>
                <w:lang w:eastAsia="en-GB"/>
              </w:rPr>
              <w:t>minSchedulingOffsetPreferenceConfig</w:t>
            </w:r>
            <w:r w:rsidR="006E301A" w:rsidRPr="0095250E">
              <w:rPr>
                <w:bCs/>
                <w:i/>
                <w:noProof/>
                <w:lang w:eastAsia="en-GB"/>
              </w:rPr>
              <w:t xml:space="preserve">, </w:t>
            </w:r>
            <w:r w:rsidR="001538BE" w:rsidRPr="0095250E">
              <w:rPr>
                <w:bCs/>
                <w:i/>
                <w:noProof/>
                <w:lang w:eastAsia="en-GB"/>
              </w:rPr>
              <w:t>minSchedulingOffsetPreferenceConfigExt,</w:t>
            </w:r>
            <w:r w:rsidR="001538BE" w:rsidRPr="0095250E">
              <w:rPr>
                <w:rFonts w:eastAsia="宋体"/>
                <w:bCs/>
                <w:i/>
              </w:rPr>
              <w:t xml:space="preserve"> </w:t>
            </w:r>
            <w:proofErr w:type="spellStart"/>
            <w:r w:rsidR="00741C84" w:rsidRPr="0095250E">
              <w:rPr>
                <w:rFonts w:eastAsia="宋体"/>
                <w:bCs/>
                <w:i/>
              </w:rPr>
              <w:t>rlm-RelaxationReportingConfig</w:t>
            </w:r>
            <w:proofErr w:type="spellEnd"/>
            <w:r w:rsidR="00741C84" w:rsidRPr="0095250E">
              <w:rPr>
                <w:rFonts w:eastAsia="宋体"/>
                <w:bCs/>
                <w:i/>
              </w:rPr>
              <w:t>, bfd-</w:t>
            </w:r>
            <w:proofErr w:type="spellStart"/>
            <w:r w:rsidR="00741C84" w:rsidRPr="0095250E">
              <w:rPr>
                <w:rFonts w:eastAsia="宋体"/>
                <w:bCs/>
                <w:i/>
              </w:rPr>
              <w:t>RelaxationReportingConfig</w:t>
            </w:r>
            <w:proofErr w:type="spellEnd"/>
            <w:r w:rsidR="00741C84" w:rsidRPr="0095250E">
              <w:rPr>
                <w:rFonts w:eastAsia="宋体"/>
                <w:bCs/>
                <w:i/>
              </w:rPr>
              <w:t xml:space="preserve">, </w:t>
            </w:r>
            <w:proofErr w:type="spellStart"/>
            <w:r w:rsidR="006E301A" w:rsidRPr="0095250E">
              <w:rPr>
                <w:rFonts w:eastAsia="宋体"/>
                <w:bCs/>
                <w:i/>
              </w:rPr>
              <w:t>btNameList</w:t>
            </w:r>
            <w:proofErr w:type="spellEnd"/>
            <w:r w:rsidR="006E301A" w:rsidRPr="0095250E">
              <w:rPr>
                <w:rFonts w:eastAsia="宋体"/>
                <w:bCs/>
                <w:i/>
              </w:rPr>
              <w:t xml:space="preserve">, </w:t>
            </w:r>
            <w:proofErr w:type="spellStart"/>
            <w:r w:rsidR="006E301A" w:rsidRPr="0095250E">
              <w:rPr>
                <w:rFonts w:eastAsia="宋体"/>
                <w:bCs/>
                <w:i/>
              </w:rPr>
              <w:t>wlanNameList</w:t>
            </w:r>
            <w:proofErr w:type="spellEnd"/>
            <w:r w:rsidR="006E301A" w:rsidRPr="0095250E">
              <w:rPr>
                <w:rFonts w:eastAsia="宋体"/>
                <w:bCs/>
                <w:i/>
              </w:rPr>
              <w:t xml:space="preserve">, </w:t>
            </w:r>
            <w:proofErr w:type="spellStart"/>
            <w:r w:rsidR="006E301A" w:rsidRPr="0095250E">
              <w:rPr>
                <w:rFonts w:eastAsia="宋体"/>
                <w:bCs/>
                <w:i/>
              </w:rPr>
              <w:t>sensorNameList</w:t>
            </w:r>
            <w:proofErr w:type="spellEnd"/>
            <w:r w:rsidR="006659DC" w:rsidRPr="0095250E">
              <w:rPr>
                <w:bCs/>
                <w:noProof/>
                <w:lang w:eastAsia="en-GB"/>
              </w:rPr>
              <w:t>,</w:t>
            </w:r>
            <w:r w:rsidR="006E301A" w:rsidRPr="0095250E">
              <w:rPr>
                <w:bCs/>
                <w:noProof/>
                <w:lang w:eastAsia="en-GB"/>
              </w:rPr>
              <w:t xml:space="preserve"> </w:t>
            </w:r>
            <w:proofErr w:type="spellStart"/>
            <w:r w:rsidR="006E301A" w:rsidRPr="0095250E">
              <w:rPr>
                <w:rFonts w:eastAsia="宋体"/>
                <w:bCs/>
                <w:i/>
              </w:rPr>
              <w:t>obtainCommonLocation</w:t>
            </w:r>
            <w:proofErr w:type="spellEnd"/>
            <w:ins w:id="30" w:author="Xiaomi (Yumin)" w:date="2024-02-27T14:55:00Z">
              <w:r w:rsidR="00B629FC" w:rsidRPr="0095250E">
                <w:rPr>
                  <w:rFonts w:eastAsia="宋体"/>
                  <w:bCs/>
                  <w:i/>
                </w:rPr>
                <w:t xml:space="preserve">, </w:t>
              </w:r>
            </w:ins>
            <w:proofErr w:type="spellStart"/>
            <w:ins w:id="31" w:author="Xiaomi (Yumin)" w:date="2024-02-27T14:56:00Z">
              <w:r w:rsidR="009D4AAB">
                <w:rPr>
                  <w:rFonts w:eastAsia="宋体"/>
                  <w:bCs/>
                  <w:i/>
                </w:rPr>
                <w:t>idc-AssistanceConfig</w:t>
              </w:r>
            </w:ins>
            <w:proofErr w:type="spellEnd"/>
            <w:r w:rsidR="006E301A" w:rsidRPr="0095250E">
              <w:rPr>
                <w:bCs/>
                <w:noProof/>
                <w:lang w:eastAsia="en-GB"/>
              </w:rPr>
              <w:t xml:space="preserve"> </w:t>
            </w:r>
            <w:r w:rsidR="006659DC" w:rsidRPr="0095250E">
              <w:rPr>
                <w:bCs/>
                <w:iCs/>
              </w:rPr>
              <w:t xml:space="preserve">and </w:t>
            </w:r>
            <w:proofErr w:type="spellStart"/>
            <w:r w:rsidR="006659DC" w:rsidRPr="0095250E">
              <w:rPr>
                <w:bCs/>
                <w:i/>
              </w:rPr>
              <w:t>uav-FlightPathAvailabilityConfig</w:t>
            </w:r>
            <w:proofErr w:type="spellEnd"/>
            <w:r w:rsidR="006659DC" w:rsidRPr="0095250E">
              <w:rPr>
                <w:bCs/>
                <w:lang w:eastAsia="en-GB"/>
              </w:rPr>
              <w:t xml:space="preserve"> </w:t>
            </w:r>
            <w:r w:rsidRPr="0095250E">
              <w:rPr>
                <w:bCs/>
                <w:noProof/>
                <w:lang w:eastAsia="en-GB"/>
              </w:rPr>
              <w:t>can be included.</w:t>
            </w:r>
          </w:p>
        </w:tc>
      </w:tr>
      <w:tr w:rsidR="00B4120F" w:rsidRPr="0095250E"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95250E" w:rsidRDefault="00394471" w:rsidP="00964CC4">
            <w:pPr>
              <w:pStyle w:val="TAL"/>
              <w:rPr>
                <w:szCs w:val="22"/>
                <w:lang w:eastAsia="sv-SE"/>
              </w:rPr>
            </w:pPr>
            <w:proofErr w:type="spellStart"/>
            <w:r w:rsidRPr="0095250E">
              <w:rPr>
                <w:b/>
                <w:i/>
                <w:szCs w:val="22"/>
                <w:lang w:eastAsia="sv-SE"/>
              </w:rPr>
              <w:t>radioBearerConfig</w:t>
            </w:r>
            <w:proofErr w:type="spellEnd"/>
          </w:p>
          <w:p w14:paraId="534B30C0" w14:textId="5608C4D5" w:rsidR="00394471" w:rsidRPr="0095250E" w:rsidRDefault="00394471" w:rsidP="00964CC4">
            <w:pPr>
              <w:pStyle w:val="TAL"/>
              <w:rPr>
                <w:szCs w:val="22"/>
                <w:lang w:eastAsia="sv-SE"/>
              </w:rPr>
            </w:pPr>
            <w:r w:rsidRPr="0095250E">
              <w:rPr>
                <w:szCs w:val="22"/>
                <w:lang w:eastAsia="sv-SE"/>
              </w:rPr>
              <w:t>Configuration of Radio Bearers (DRBs, SRBs</w:t>
            </w:r>
            <w:r w:rsidR="00214323" w:rsidRPr="0095250E">
              <w:rPr>
                <w:szCs w:val="22"/>
                <w:lang w:eastAsia="sv-SE"/>
              </w:rPr>
              <w:t>, multicast MRBs</w:t>
            </w:r>
            <w:r w:rsidRPr="0095250E">
              <w:rPr>
                <w:szCs w:val="22"/>
                <w:lang w:eastAsia="sv-SE"/>
              </w:rPr>
              <w:t xml:space="preserve">) including SDAP/PDCP. In </w:t>
            </w:r>
            <w:r w:rsidR="00B822E7" w:rsidRPr="0095250E">
              <w:rPr>
                <w:szCs w:val="22"/>
                <w:lang w:eastAsia="sv-SE"/>
              </w:rPr>
              <w:t>(NG)</w:t>
            </w:r>
            <w:r w:rsidRPr="0095250E">
              <w:rPr>
                <w:szCs w:val="22"/>
                <w:lang w:eastAsia="sv-SE"/>
              </w:rPr>
              <w:t xml:space="preserve">EN-DC this field may only be present if the </w:t>
            </w:r>
            <w:proofErr w:type="spellStart"/>
            <w:r w:rsidRPr="0095250E">
              <w:rPr>
                <w:i/>
                <w:lang w:eastAsia="sv-SE"/>
              </w:rPr>
              <w:t>RRCReconfiguration</w:t>
            </w:r>
            <w:proofErr w:type="spellEnd"/>
            <w:r w:rsidRPr="0095250E">
              <w:rPr>
                <w:szCs w:val="22"/>
                <w:lang w:eastAsia="sv-SE"/>
              </w:rPr>
              <w:t xml:space="preserve"> is transmitted over SRB3.</w:t>
            </w:r>
            <w:r w:rsidR="00095C80" w:rsidRPr="0095250E">
              <w:rPr>
                <w:szCs w:val="22"/>
                <w:lang w:eastAsia="sv-SE"/>
              </w:rPr>
              <w:t xml:space="preserve"> SRB4 should not be configured if </w:t>
            </w:r>
            <w:r w:rsidR="00095C80" w:rsidRPr="0095250E">
              <w:rPr>
                <w:i/>
                <w:iCs/>
              </w:rPr>
              <w:t xml:space="preserve">sl-L2RemoteUE-Config-r17 </w:t>
            </w:r>
            <w:r w:rsidR="00095C80" w:rsidRPr="0095250E">
              <w:t>is configured or not released.</w:t>
            </w:r>
          </w:p>
        </w:tc>
      </w:tr>
      <w:tr w:rsidR="00B4120F" w:rsidRPr="0095250E"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95250E" w:rsidRDefault="00394471" w:rsidP="00964CC4">
            <w:pPr>
              <w:pStyle w:val="TAL"/>
              <w:rPr>
                <w:b/>
                <w:i/>
                <w:szCs w:val="22"/>
                <w:lang w:eastAsia="sv-SE"/>
              </w:rPr>
            </w:pPr>
            <w:r w:rsidRPr="0095250E">
              <w:rPr>
                <w:b/>
                <w:i/>
                <w:szCs w:val="22"/>
                <w:lang w:eastAsia="sv-SE"/>
              </w:rPr>
              <w:t>radioBearerConfig2</w:t>
            </w:r>
          </w:p>
          <w:p w14:paraId="668ABD43" w14:textId="77777777" w:rsidR="00394471" w:rsidRPr="0095250E" w:rsidRDefault="00394471" w:rsidP="00964CC4">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B4120F" w:rsidRPr="0095250E"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95250E" w:rsidRDefault="00DB6B82" w:rsidP="00771058">
            <w:pPr>
              <w:pStyle w:val="TAL"/>
              <w:rPr>
                <w:b/>
                <w:i/>
                <w:szCs w:val="22"/>
                <w:lang w:eastAsia="sv-SE"/>
              </w:rPr>
            </w:pPr>
            <w:proofErr w:type="spellStart"/>
            <w:r w:rsidRPr="0095250E">
              <w:rPr>
                <w:b/>
                <w:i/>
                <w:szCs w:val="22"/>
                <w:lang w:eastAsia="sv-SE"/>
              </w:rPr>
              <w:t>scg</w:t>
            </w:r>
            <w:proofErr w:type="spellEnd"/>
            <w:r w:rsidRPr="0095250E">
              <w:rPr>
                <w:b/>
                <w:i/>
                <w:szCs w:val="22"/>
                <w:lang w:eastAsia="sv-SE"/>
              </w:rPr>
              <w:t>-State</w:t>
            </w:r>
          </w:p>
          <w:p w14:paraId="0A53B337" w14:textId="77777777" w:rsidR="003431E3" w:rsidRPr="0095250E" w:rsidRDefault="00DB6B82" w:rsidP="00771058">
            <w:pPr>
              <w:pStyle w:val="TAL"/>
              <w:rPr>
                <w:szCs w:val="22"/>
                <w:lang w:eastAsia="sv-SE"/>
              </w:rPr>
            </w:pPr>
            <w:r w:rsidRPr="0095250E">
              <w:rPr>
                <w:szCs w:val="22"/>
                <w:lang w:eastAsia="sv-SE"/>
              </w:rPr>
              <w:t>Indicates that the SCG is in deactivated state.</w:t>
            </w:r>
          </w:p>
          <w:p w14:paraId="7821475A" w14:textId="182D1891" w:rsidR="003431E3" w:rsidRPr="0095250E" w:rsidRDefault="003431E3" w:rsidP="003431E3">
            <w:pPr>
              <w:pStyle w:val="TAL"/>
              <w:rPr>
                <w:szCs w:val="22"/>
                <w:lang w:eastAsia="sv-SE"/>
              </w:rPr>
            </w:pPr>
            <w:r w:rsidRPr="0095250E">
              <w:rPr>
                <w:szCs w:val="22"/>
                <w:lang w:eastAsia="sv-SE"/>
              </w:rPr>
              <w:t>This field is not used</w:t>
            </w:r>
          </w:p>
          <w:p w14:paraId="2FBB4461" w14:textId="162CDA1B"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w:t>
            </w:r>
          </w:p>
          <w:p w14:paraId="3E3AFA4E" w14:textId="4372CBE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within </w:t>
            </w:r>
            <w:proofErr w:type="spellStart"/>
            <w:r w:rsidRPr="0095250E">
              <w:rPr>
                <w:i/>
                <w:iCs/>
                <w:szCs w:val="22"/>
                <w:lang w:eastAsia="sv-SE"/>
              </w:rPr>
              <w:t>mrdc-SecondaryCellGroup</w:t>
            </w:r>
            <w:proofErr w:type="spellEnd"/>
            <w:r w:rsidRPr="0095250E">
              <w:rPr>
                <w:szCs w:val="22"/>
                <w:lang w:eastAsia="sv-SE"/>
              </w:rPr>
              <w:t>, or</w:t>
            </w:r>
          </w:p>
          <w:p w14:paraId="77A15D98" w14:textId="58E5857B"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RRCConnectionReconfiguration</w:t>
            </w:r>
            <w:proofErr w:type="spellEnd"/>
            <w:r w:rsidRPr="0095250E">
              <w:rPr>
                <w:szCs w:val="22"/>
                <w:lang w:eastAsia="sv-SE"/>
              </w:rPr>
              <w:t xml:space="preserve"> message, or</w:t>
            </w:r>
          </w:p>
          <w:p w14:paraId="04909991" w14:textId="4B01D6D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RRCConnectionResume</w:t>
            </w:r>
            <w:proofErr w:type="spellEnd"/>
            <w:r w:rsidRPr="0095250E">
              <w:rPr>
                <w:szCs w:val="22"/>
                <w:lang w:eastAsia="sv-SE"/>
              </w:rPr>
              <w:t xml:space="preserve"> message or</w:t>
            </w:r>
          </w:p>
          <w:p w14:paraId="3A600134" w14:textId="77777777"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 via SRB3, except if the </w:t>
            </w:r>
            <w:proofErr w:type="spellStart"/>
            <w:r w:rsidRPr="0095250E">
              <w:rPr>
                <w:i/>
                <w:iCs/>
                <w:szCs w:val="22"/>
                <w:lang w:eastAsia="sv-SE"/>
              </w:rPr>
              <w:t>RRCReconfiguration</w:t>
            </w:r>
            <w:proofErr w:type="spellEnd"/>
            <w:r w:rsidRPr="0095250E">
              <w:rPr>
                <w:szCs w:val="22"/>
                <w:lang w:eastAsia="sv-SE"/>
              </w:rPr>
              <w:t xml:space="preserve"> message is included in </w:t>
            </w:r>
            <w:proofErr w:type="spellStart"/>
            <w:r w:rsidRPr="0095250E">
              <w:rPr>
                <w:i/>
                <w:iCs/>
                <w:szCs w:val="22"/>
                <w:lang w:eastAsia="sv-SE"/>
              </w:rPr>
              <w:t>DLInformationTransferMRDC</w:t>
            </w:r>
            <w:proofErr w:type="spellEnd"/>
            <w:r w:rsidRPr="0095250E">
              <w:rPr>
                <w:szCs w:val="22"/>
                <w:lang w:eastAsia="sv-SE"/>
              </w:rPr>
              <w:t>.</w:t>
            </w:r>
          </w:p>
          <w:p w14:paraId="5F4B5E49" w14:textId="3379AEAA" w:rsidR="00DB6B82" w:rsidRPr="0095250E" w:rsidRDefault="00DB6B82" w:rsidP="00771058">
            <w:pPr>
              <w:pStyle w:val="TAL"/>
              <w:rPr>
                <w:szCs w:val="22"/>
                <w:lang w:eastAsia="sv-SE"/>
              </w:rPr>
            </w:pPr>
            <w:r w:rsidRPr="0095250E">
              <w:rPr>
                <w:szCs w:val="22"/>
                <w:lang w:eastAsia="sv-SE"/>
              </w:rPr>
              <w:t xml:space="preserve">The field is absent if CPA or CPC is configured for the UE, or if the </w:t>
            </w:r>
            <w:proofErr w:type="spellStart"/>
            <w:r w:rsidRPr="0095250E">
              <w:rPr>
                <w:i/>
                <w:szCs w:val="22"/>
                <w:lang w:eastAsia="sv-SE"/>
              </w:rPr>
              <w:t>RRCReconfiguration</w:t>
            </w:r>
            <w:proofErr w:type="spellEnd"/>
            <w:r w:rsidRPr="0095250E">
              <w:rPr>
                <w:szCs w:val="22"/>
                <w:lang w:eastAsia="sv-SE"/>
              </w:rPr>
              <w:t xml:space="preserve"> message is contained in </w:t>
            </w:r>
            <w:proofErr w:type="spellStart"/>
            <w:r w:rsidRPr="0095250E">
              <w:rPr>
                <w:i/>
                <w:szCs w:val="22"/>
                <w:lang w:eastAsia="sv-SE"/>
              </w:rPr>
              <w:t>CondRRCReconfig</w:t>
            </w:r>
            <w:proofErr w:type="spellEnd"/>
            <w:r w:rsidR="0082551A" w:rsidRPr="0095250E">
              <w:rPr>
                <w:i/>
                <w:szCs w:val="22"/>
                <w:lang w:eastAsia="sv-SE"/>
              </w:rPr>
              <w:t xml:space="preserve">, </w:t>
            </w:r>
            <w:r w:rsidR="0082551A" w:rsidRPr="0095250E">
              <w:rPr>
                <w:iCs/>
                <w:szCs w:val="22"/>
                <w:lang w:eastAsia="sv-SE"/>
              </w:rPr>
              <w:t xml:space="preserve">or </w:t>
            </w:r>
            <w:proofErr w:type="spellStart"/>
            <w:r w:rsidR="0082551A" w:rsidRPr="0095250E">
              <w:rPr>
                <w:iCs/>
                <w:szCs w:val="22"/>
                <w:lang w:eastAsia="sv-SE"/>
              </w:rPr>
              <w:t>PSCell</w:t>
            </w:r>
            <w:proofErr w:type="spellEnd"/>
            <w:r w:rsidR="0082551A" w:rsidRPr="0095250E">
              <w:rPr>
                <w:iCs/>
                <w:szCs w:val="22"/>
                <w:lang w:eastAsia="sv-SE"/>
              </w:rPr>
              <w:t xml:space="preserve"> is configured with</w:t>
            </w:r>
            <w:r w:rsidR="0082551A" w:rsidRPr="0095250E">
              <w:rPr>
                <w:i/>
                <w:szCs w:val="22"/>
                <w:lang w:eastAsia="sv-SE"/>
              </w:rPr>
              <w:t xml:space="preserve"> tag2</w:t>
            </w:r>
            <w:r w:rsidRPr="0095250E">
              <w:rPr>
                <w:szCs w:val="22"/>
                <w:lang w:eastAsia="sv-SE"/>
              </w:rPr>
              <w:t>.</w:t>
            </w:r>
          </w:p>
        </w:tc>
      </w:tr>
      <w:tr w:rsidR="00B4120F" w:rsidRPr="0095250E"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95250E" w:rsidRDefault="00FB7455" w:rsidP="000830BB">
            <w:pPr>
              <w:pStyle w:val="TAL"/>
              <w:rPr>
                <w:b/>
                <w:bCs/>
                <w:i/>
                <w:iCs/>
                <w:lang w:eastAsia="sv-SE"/>
              </w:rPr>
            </w:pPr>
            <w:r w:rsidRPr="0095250E">
              <w:rPr>
                <w:b/>
                <w:bCs/>
                <w:i/>
                <w:iCs/>
                <w:lang w:eastAsia="sv-SE"/>
              </w:rPr>
              <w:t>sl-L2RelayUE</w:t>
            </w:r>
            <w:r w:rsidR="002D76C2" w:rsidRPr="0095250E">
              <w:rPr>
                <w:b/>
                <w:bCs/>
                <w:i/>
                <w:iCs/>
                <w:lang w:eastAsia="sv-SE"/>
              </w:rPr>
              <w:t>-</w:t>
            </w:r>
            <w:r w:rsidRPr="0095250E">
              <w:rPr>
                <w:b/>
                <w:bCs/>
                <w:i/>
                <w:iCs/>
                <w:lang w:eastAsia="sv-SE"/>
              </w:rPr>
              <w:t>Config</w:t>
            </w:r>
          </w:p>
          <w:p w14:paraId="376F85E1" w14:textId="1CCBAE6E"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Relay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Relay UE. In case of L2 U2N relay operation,</w:t>
            </w:r>
            <w:r w:rsidR="002D76C2" w:rsidRPr="0095250E">
              <w:rPr>
                <w:szCs w:val="22"/>
                <w:lang w:eastAsia="sv-SE"/>
              </w:rPr>
              <w:t xml:space="preserve">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p>
        </w:tc>
      </w:tr>
      <w:tr w:rsidR="00B4120F" w:rsidRPr="0095250E"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95250E" w:rsidRDefault="00FB7455" w:rsidP="000830BB">
            <w:pPr>
              <w:pStyle w:val="TAL"/>
              <w:rPr>
                <w:b/>
                <w:bCs/>
                <w:i/>
                <w:iCs/>
                <w:lang w:eastAsia="sv-SE"/>
              </w:rPr>
            </w:pPr>
            <w:r w:rsidRPr="0095250E">
              <w:rPr>
                <w:b/>
                <w:bCs/>
                <w:i/>
                <w:iCs/>
                <w:lang w:eastAsia="sv-SE"/>
              </w:rPr>
              <w:t>sl-L2RemoteUE</w:t>
            </w:r>
            <w:r w:rsidR="002D76C2" w:rsidRPr="0095250E">
              <w:rPr>
                <w:b/>
                <w:bCs/>
                <w:i/>
                <w:iCs/>
                <w:lang w:eastAsia="sv-SE"/>
              </w:rPr>
              <w:t>-</w:t>
            </w:r>
            <w:r w:rsidRPr="0095250E">
              <w:rPr>
                <w:b/>
                <w:bCs/>
                <w:i/>
                <w:iCs/>
                <w:lang w:eastAsia="sv-SE"/>
              </w:rPr>
              <w:t>Config</w:t>
            </w:r>
          </w:p>
          <w:p w14:paraId="72C8F97C" w14:textId="4CEF82BC"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Remote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Remote UE</w:t>
            </w:r>
            <w:r w:rsidRPr="0095250E">
              <w:rPr>
                <w:szCs w:val="22"/>
                <w:lang w:eastAsia="sv-SE"/>
              </w:rPr>
              <w:t>.</w:t>
            </w:r>
            <w:r w:rsidR="002D76C2" w:rsidRPr="0095250E">
              <w:rPr>
                <w:bCs/>
                <w:lang w:eastAsia="en-GB"/>
              </w:rPr>
              <w:t xml:space="preserve"> </w:t>
            </w:r>
            <w:r w:rsidR="00007450" w:rsidRPr="0095250E">
              <w:rPr>
                <w:rFonts w:cs="Arial"/>
                <w:szCs w:val="22"/>
                <w:lang w:eastAsia="sv-SE"/>
              </w:rPr>
              <w:t xml:space="preserve">In case of L2 U2N relay operation,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r w:rsidR="00984519" w:rsidRPr="0095250E">
              <w:rPr>
                <w:rFonts w:cs="Arial"/>
                <w:bCs/>
                <w:lang w:eastAsia="en-GB"/>
              </w:rPr>
              <w:t xml:space="preserve">, or if </w:t>
            </w:r>
            <w:proofErr w:type="spellStart"/>
            <w:r w:rsidR="00984519" w:rsidRPr="0095250E">
              <w:rPr>
                <w:rFonts w:cs="Arial"/>
                <w:bCs/>
                <w:i/>
                <w:lang w:eastAsia="en-GB"/>
              </w:rPr>
              <w:t>appLayerMeasConfig</w:t>
            </w:r>
            <w:proofErr w:type="spellEnd"/>
            <w:r w:rsidR="00984519" w:rsidRPr="0095250E">
              <w:rPr>
                <w:rFonts w:cs="Arial"/>
                <w:bCs/>
                <w:lang w:eastAsia="en-GB"/>
              </w:rPr>
              <w:t xml:space="preserve"> or SRB4 is configured/not released</w:t>
            </w:r>
            <w:r w:rsidR="002D76C2" w:rsidRPr="0095250E">
              <w:rPr>
                <w:bCs/>
                <w:lang w:eastAsia="en-GB"/>
              </w:rPr>
              <w:t>.</w:t>
            </w:r>
          </w:p>
        </w:tc>
      </w:tr>
      <w:tr w:rsidR="00B4120F" w:rsidRPr="0095250E"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95250E" w:rsidRDefault="00394471" w:rsidP="00964CC4">
            <w:pPr>
              <w:pStyle w:val="TAL"/>
              <w:rPr>
                <w:szCs w:val="22"/>
                <w:lang w:eastAsia="sv-SE"/>
              </w:rPr>
            </w:pPr>
            <w:proofErr w:type="spellStart"/>
            <w:r w:rsidRPr="0095250E">
              <w:rPr>
                <w:b/>
                <w:i/>
                <w:szCs w:val="22"/>
                <w:lang w:eastAsia="sv-SE"/>
              </w:rPr>
              <w:t>secondaryCellGroup</w:t>
            </w:r>
            <w:proofErr w:type="spellEnd"/>
          </w:p>
          <w:p w14:paraId="5A379618" w14:textId="77777777" w:rsidR="00394471" w:rsidRPr="0095250E" w:rsidRDefault="00394471" w:rsidP="00964CC4">
            <w:pPr>
              <w:pStyle w:val="TAL"/>
              <w:rPr>
                <w:szCs w:val="22"/>
                <w:lang w:eastAsia="sv-SE"/>
              </w:rPr>
            </w:pPr>
            <w:r w:rsidRPr="0095250E">
              <w:rPr>
                <w:szCs w:val="22"/>
                <w:lang w:eastAsia="sv-SE"/>
              </w:rPr>
              <w:t>Configuration of secondary cell group ((NG)EN-DC or NR-DC).</w:t>
            </w:r>
          </w:p>
        </w:tc>
      </w:tr>
      <w:tr w:rsidR="00B4120F" w:rsidRPr="0095250E"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95250E" w:rsidRDefault="00394471" w:rsidP="00964CC4">
            <w:pPr>
              <w:pStyle w:val="TAL"/>
              <w:rPr>
                <w:b/>
                <w:i/>
                <w:szCs w:val="22"/>
                <w:lang w:eastAsia="sv-SE"/>
              </w:rPr>
            </w:pPr>
            <w:proofErr w:type="spellStart"/>
            <w:r w:rsidRPr="0095250E">
              <w:rPr>
                <w:b/>
                <w:i/>
                <w:szCs w:val="22"/>
                <w:lang w:eastAsia="sv-SE"/>
              </w:rPr>
              <w:t>sk</w:t>
            </w:r>
            <w:proofErr w:type="spellEnd"/>
            <w:r w:rsidRPr="0095250E">
              <w:rPr>
                <w:b/>
                <w:i/>
                <w:szCs w:val="22"/>
                <w:lang w:eastAsia="sv-SE"/>
              </w:rPr>
              <w:t>-Counter</w:t>
            </w:r>
          </w:p>
          <w:p w14:paraId="20547597" w14:textId="77777777" w:rsidR="00394471" w:rsidRPr="0095250E" w:rsidRDefault="00394471" w:rsidP="00964CC4">
            <w:pPr>
              <w:pStyle w:val="TAL"/>
              <w:rPr>
                <w:szCs w:val="22"/>
                <w:lang w:eastAsia="sv-SE"/>
              </w:rPr>
            </w:pPr>
            <w:r w:rsidRPr="0095250E">
              <w:rPr>
                <w:szCs w:val="22"/>
                <w:lang w:eastAsia="sv-SE"/>
              </w:rPr>
              <w:t>A counter used upon initial configuration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as well as upon refresh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xml:space="preserve">. This field is always included either upon initial configuration of an NR SCG or upon configuration of the first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w:t>
            </w:r>
          </w:p>
        </w:tc>
      </w:tr>
      <w:tr w:rsidR="00B4120F" w:rsidRPr="0095250E"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95250E" w:rsidRDefault="00394471" w:rsidP="00964CC4">
            <w:pPr>
              <w:pStyle w:val="TAL"/>
              <w:rPr>
                <w:b/>
                <w:bCs/>
                <w:i/>
                <w:iCs/>
                <w:lang w:eastAsia="sv-SE"/>
              </w:rPr>
            </w:pPr>
            <w:proofErr w:type="spellStart"/>
            <w:r w:rsidRPr="0095250E">
              <w:rPr>
                <w:b/>
                <w:bCs/>
                <w:i/>
                <w:iCs/>
                <w:lang w:eastAsia="sv-SE"/>
              </w:rPr>
              <w:lastRenderedPageBreak/>
              <w:t>sl-ConfigDedicatedNR</w:t>
            </w:r>
            <w:proofErr w:type="spellEnd"/>
          </w:p>
          <w:p w14:paraId="7F69A3AD" w14:textId="0F91FFC3" w:rsidR="00394471" w:rsidRPr="0095250E" w:rsidRDefault="00394471" w:rsidP="00964CC4">
            <w:pPr>
              <w:pStyle w:val="TAL"/>
              <w:rPr>
                <w:lang w:eastAsia="sv-SE"/>
              </w:rPr>
            </w:pPr>
            <w:r w:rsidRPr="0095250E">
              <w:rPr>
                <w:bCs/>
                <w:noProof/>
                <w:lang w:eastAsia="en-GB"/>
              </w:rPr>
              <w:t>This field is used to provide the dedicated configurations for NR sidelink communication</w:t>
            </w:r>
            <w:r w:rsidR="00FB7455" w:rsidRPr="0095250E">
              <w:rPr>
                <w:bCs/>
                <w:noProof/>
                <w:lang w:eastAsia="en-GB"/>
              </w:rPr>
              <w:t>/discovery</w:t>
            </w:r>
            <w:r w:rsidR="00550122" w:rsidRPr="0095250E">
              <w:rPr>
                <w:bCs/>
                <w:noProof/>
                <w:lang w:eastAsia="en-GB"/>
              </w:rPr>
              <w:t>/positioning</w:t>
            </w:r>
            <w:r w:rsidRPr="0095250E">
              <w:rPr>
                <w:bCs/>
                <w:noProof/>
                <w:lang w:eastAsia="en-GB"/>
              </w:rPr>
              <w:t>.</w:t>
            </w:r>
          </w:p>
        </w:tc>
      </w:tr>
      <w:tr w:rsidR="00B4120F" w:rsidRPr="0095250E"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ConfigDedicatedEUTRA</w:t>
            </w:r>
            <w:proofErr w:type="spellEnd"/>
            <w:r w:rsidRPr="0095250E">
              <w:rPr>
                <w:b/>
                <w:bCs/>
                <w:i/>
                <w:iCs/>
                <w:lang w:eastAsia="sv-SE"/>
              </w:rPr>
              <w:t>-Info</w:t>
            </w:r>
          </w:p>
          <w:p w14:paraId="4797BD5A" w14:textId="77777777" w:rsidR="00394471" w:rsidRPr="0095250E" w:rsidRDefault="00394471" w:rsidP="00964CC4">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B4120F" w:rsidRPr="0095250E"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95250E" w:rsidRDefault="00550122" w:rsidP="00550122">
            <w:pPr>
              <w:keepNext/>
              <w:keepLines/>
              <w:spacing w:after="0"/>
              <w:rPr>
                <w:rFonts w:ascii="Arial" w:hAnsi="Arial" w:cs="Arial"/>
                <w:b/>
                <w:bCs/>
                <w:i/>
                <w:iCs/>
                <w:sz w:val="18"/>
              </w:rPr>
            </w:pPr>
            <w:proofErr w:type="spellStart"/>
            <w:r w:rsidRPr="0095250E">
              <w:rPr>
                <w:rFonts w:ascii="Arial" w:hAnsi="Arial" w:cs="Arial"/>
                <w:b/>
                <w:bCs/>
                <w:i/>
                <w:iCs/>
                <w:sz w:val="18"/>
              </w:rPr>
              <w:t>srs-PosResourceSetLinkedForAggBWList</w:t>
            </w:r>
            <w:proofErr w:type="spellEnd"/>
          </w:p>
          <w:p w14:paraId="780A266D" w14:textId="2BBCE3D2" w:rsidR="00550122" w:rsidRPr="0095250E" w:rsidRDefault="00550122" w:rsidP="00550122">
            <w:pPr>
              <w:pStyle w:val="TAL"/>
              <w:rPr>
                <w:b/>
                <w:bCs/>
                <w:i/>
                <w:iCs/>
                <w:lang w:eastAsia="sv-SE"/>
              </w:rPr>
            </w:pPr>
            <w:r w:rsidRPr="0095250E">
              <w:rPr>
                <w:rFonts w:cs="Arial"/>
                <w:szCs w:val="22"/>
                <w:lang w:eastAsia="sv-SE"/>
              </w:rPr>
              <w:t>This field indicates the SRS resource sets across carriers which are linked for SRS bandwidth aggregation in RRC_CONNECTED state as defined in clause 6.2.1.4 of TS 38.214 [19].</w:t>
            </w:r>
          </w:p>
        </w:tc>
      </w:tr>
      <w:tr w:rsidR="00B4120F" w:rsidRPr="0095250E"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95250E" w:rsidRDefault="00394471" w:rsidP="00964CC4">
            <w:pPr>
              <w:pStyle w:val="TAL"/>
              <w:rPr>
                <w:b/>
                <w:bCs/>
                <w:i/>
                <w:iCs/>
                <w:lang w:eastAsia="sv-SE"/>
              </w:rPr>
            </w:pPr>
            <w:proofErr w:type="spellStart"/>
            <w:r w:rsidRPr="0095250E">
              <w:rPr>
                <w:b/>
                <w:bCs/>
                <w:i/>
                <w:iCs/>
                <w:lang w:eastAsia="sv-SE"/>
              </w:rPr>
              <w:t>sl-TimeOffsetEUTRA</w:t>
            </w:r>
            <w:proofErr w:type="spellEnd"/>
          </w:p>
          <w:p w14:paraId="3C2FDDBA" w14:textId="09271DB3" w:rsidR="00394471" w:rsidRPr="0095250E" w:rsidRDefault="00394471" w:rsidP="00964CC4">
            <w:pPr>
              <w:pStyle w:val="TAL"/>
              <w:rPr>
                <w:lang w:eastAsia="sv-SE"/>
              </w:rPr>
            </w:pPr>
            <w:r w:rsidRPr="0095250E">
              <w:rPr>
                <w:lang w:eastAsia="sv-SE"/>
              </w:rPr>
              <w:t xml:space="preserve">This field indicates the possible time offset to (de)activation of V2X </w:t>
            </w:r>
            <w:proofErr w:type="spellStart"/>
            <w:r w:rsidRPr="0095250E">
              <w:rPr>
                <w:lang w:eastAsia="sv-SE"/>
              </w:rPr>
              <w:t>sidelink</w:t>
            </w:r>
            <w:proofErr w:type="spellEnd"/>
            <w:r w:rsidRPr="0095250E">
              <w:rPr>
                <w:lang w:eastAsia="sv-SE"/>
              </w:rPr>
              <w:t xml:space="preserve"> transmission after receiving DCI format 3_1 used for scheduling V2X </w:t>
            </w:r>
            <w:proofErr w:type="spellStart"/>
            <w:r w:rsidRPr="0095250E">
              <w:rPr>
                <w:lang w:eastAsia="sv-SE"/>
              </w:rPr>
              <w:t>sidelink</w:t>
            </w:r>
            <w:proofErr w:type="spellEnd"/>
            <w:r w:rsidRPr="0095250E">
              <w:rPr>
                <w:lang w:eastAsia="sv-SE"/>
              </w:rPr>
              <w:t xml:space="preserve">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proofErr w:type="spellStart"/>
            <w:r w:rsidRPr="0095250E">
              <w:rPr>
                <w:i/>
                <w:iCs/>
                <w:lang w:eastAsia="sv-SE"/>
              </w:rPr>
              <w:t>sl-ConfigDedicatedEUTRA</w:t>
            </w:r>
            <w:proofErr w:type="spellEnd"/>
            <w:r w:rsidRPr="0095250E">
              <w:rPr>
                <w:lang w:eastAsia="sv-SE"/>
              </w:rPr>
              <w:t xml:space="preserve"> is configured.</w:t>
            </w:r>
          </w:p>
        </w:tc>
      </w:tr>
      <w:tr w:rsidR="00B4120F" w:rsidRPr="0095250E"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95250E" w:rsidRDefault="00D027C1" w:rsidP="00964CC4">
            <w:pPr>
              <w:pStyle w:val="TAL"/>
              <w:rPr>
                <w:b/>
                <w:bCs/>
                <w:lang w:eastAsia="sv-SE"/>
              </w:rPr>
            </w:pPr>
            <w:proofErr w:type="spellStart"/>
            <w:r w:rsidRPr="0095250E">
              <w:rPr>
                <w:b/>
                <w:bCs/>
                <w:i/>
                <w:iCs/>
                <w:lang w:eastAsia="sv-SE"/>
              </w:rPr>
              <w:t>targetCellSMTC</w:t>
            </w:r>
            <w:proofErr w:type="spellEnd"/>
            <w:r w:rsidRPr="0095250E">
              <w:rPr>
                <w:b/>
                <w:bCs/>
                <w:i/>
                <w:iCs/>
                <w:lang w:eastAsia="sv-SE"/>
              </w:rPr>
              <w:t>-SCG</w:t>
            </w:r>
          </w:p>
          <w:p w14:paraId="15EFBFAC" w14:textId="21A1285E" w:rsidR="00394471" w:rsidRPr="0095250E" w:rsidRDefault="00394471" w:rsidP="00964CC4">
            <w:pPr>
              <w:pStyle w:val="TAL"/>
              <w:rPr>
                <w:lang w:eastAsia="sv-SE"/>
              </w:rPr>
            </w:pPr>
            <w:r w:rsidRPr="0095250E">
              <w:rPr>
                <w:lang w:eastAsia="sv-SE"/>
              </w:rPr>
              <w:t xml:space="preserve">The SSB periodicity/offset/duration configuration of target cell for NR </w:t>
            </w:r>
            <w:proofErr w:type="spellStart"/>
            <w:r w:rsidRPr="0095250E">
              <w:rPr>
                <w:lang w:eastAsia="sv-SE"/>
              </w:rPr>
              <w:t>PSCell</w:t>
            </w:r>
            <w:proofErr w:type="spellEnd"/>
            <w:r w:rsidRPr="0095250E">
              <w:rPr>
                <w:lang w:eastAsia="sv-SE"/>
              </w:rPr>
              <w:t xml:space="preserve"> addition and SN change. When UE receives this field, UE applies the configuration based on the timing reference of NR </w:t>
            </w:r>
            <w:proofErr w:type="spellStart"/>
            <w:r w:rsidRPr="0095250E">
              <w:rPr>
                <w:lang w:eastAsia="sv-SE"/>
              </w:rPr>
              <w:t>PCell</w:t>
            </w:r>
            <w:proofErr w:type="spellEnd"/>
            <w:r w:rsidRPr="0095250E">
              <w:rPr>
                <w:lang w:eastAsia="sv-SE"/>
              </w:rPr>
              <w:t xml:space="preserve"> for </w:t>
            </w:r>
            <w:proofErr w:type="spellStart"/>
            <w:r w:rsidRPr="0095250E">
              <w:rPr>
                <w:lang w:eastAsia="sv-SE"/>
              </w:rPr>
              <w:t>PSCell</w:t>
            </w:r>
            <w:proofErr w:type="spellEnd"/>
            <w:r w:rsidRPr="0095250E">
              <w:rPr>
                <w:lang w:eastAsia="sv-SE"/>
              </w:rPr>
              <w:t xml:space="preserve"> addition and </w:t>
            </w:r>
            <w:proofErr w:type="spellStart"/>
            <w:r w:rsidRPr="0095250E">
              <w:rPr>
                <w:lang w:eastAsia="sv-SE"/>
              </w:rPr>
              <w:t>PSCell</w:t>
            </w:r>
            <w:proofErr w:type="spellEnd"/>
            <w:r w:rsidRPr="0095250E">
              <w:rPr>
                <w:lang w:eastAsia="sv-SE"/>
              </w:rPr>
              <w:t xml:space="preserve"> change</w:t>
            </w:r>
            <w:r w:rsidR="00A57624" w:rsidRPr="0095250E">
              <w:rPr>
                <w:lang w:eastAsia="sv-SE"/>
              </w:rPr>
              <w:t xml:space="preserve"> for the case of no reconfiguration with sync of MCG, and UE applies the configuration based on the timing reference of target NR </w:t>
            </w:r>
            <w:proofErr w:type="spellStart"/>
            <w:r w:rsidR="00A57624" w:rsidRPr="0095250E">
              <w:rPr>
                <w:lang w:eastAsia="sv-SE"/>
              </w:rPr>
              <w:t>PCell</w:t>
            </w:r>
            <w:proofErr w:type="spellEnd"/>
            <w:r w:rsidR="00A57624" w:rsidRPr="0095250E">
              <w:rPr>
                <w:lang w:eastAsia="sv-SE"/>
              </w:rPr>
              <w:t xml:space="preserve"> for the case of reconfiguration with sync of MCG</w:t>
            </w:r>
            <w:r w:rsidRPr="0095250E">
              <w:rPr>
                <w:lang w:eastAsia="sv-SE"/>
              </w:rPr>
              <w:t xml:space="preserve">. If both this field and the </w:t>
            </w:r>
            <w:proofErr w:type="spellStart"/>
            <w:r w:rsidRPr="0095250E">
              <w:rPr>
                <w:i/>
                <w:iCs/>
                <w:lang w:eastAsia="sv-SE"/>
              </w:rPr>
              <w:t>smtc</w:t>
            </w:r>
            <w:proofErr w:type="spellEnd"/>
            <w:r w:rsidRPr="0095250E">
              <w:rPr>
                <w:lang w:eastAsia="sv-SE"/>
              </w:rPr>
              <w:t xml:space="preserve"> in </w:t>
            </w:r>
            <w:proofErr w:type="spellStart"/>
            <w:r w:rsidRPr="0095250E">
              <w:rPr>
                <w:i/>
                <w:iCs/>
                <w:lang w:eastAsia="sv-SE"/>
              </w:rPr>
              <w:t>secondaryCellGroup</w:t>
            </w:r>
            <w:proofErr w:type="spellEnd"/>
            <w:r w:rsidRPr="0095250E">
              <w:rPr>
                <w:lang w:eastAsia="sv-SE"/>
              </w:rPr>
              <w:t xml:space="preserve"> -&gt; </w:t>
            </w:r>
            <w:proofErr w:type="spellStart"/>
            <w:r w:rsidRPr="0095250E">
              <w:rPr>
                <w:i/>
                <w:iCs/>
                <w:lang w:eastAsia="sv-SE"/>
              </w:rPr>
              <w:t>SpCellConfig</w:t>
            </w:r>
            <w:proofErr w:type="spellEnd"/>
            <w:r w:rsidRPr="0095250E">
              <w:rPr>
                <w:lang w:eastAsia="sv-SE"/>
              </w:rPr>
              <w:t xml:space="preserve"> -&gt; </w:t>
            </w:r>
            <w:proofErr w:type="spellStart"/>
            <w:r w:rsidRPr="0095250E">
              <w:rPr>
                <w:i/>
                <w:iCs/>
                <w:lang w:eastAsia="sv-SE"/>
              </w:rPr>
              <w:t>reconfigurationWithSync</w:t>
            </w:r>
            <w:proofErr w:type="spellEnd"/>
            <w:r w:rsidRPr="0095250E">
              <w:rPr>
                <w:lang w:eastAsia="sv-SE"/>
              </w:rPr>
              <w:t xml:space="preserve"> are absent, the UE uses the SMTC in the </w:t>
            </w:r>
            <w:proofErr w:type="spellStart"/>
            <w:r w:rsidRPr="0095250E">
              <w:rPr>
                <w:i/>
                <w:iCs/>
                <w:lang w:eastAsia="sv-SE"/>
              </w:rPr>
              <w:t>measObjectNR</w:t>
            </w:r>
            <w:proofErr w:type="spellEnd"/>
            <w:r w:rsidRPr="0095250E">
              <w:rPr>
                <w:lang w:eastAsia="sv-SE"/>
              </w:rPr>
              <w:t xml:space="preserve"> having the same SSB frequency and subcarrier spacing, as configured before the reception of the RRC message.</w:t>
            </w:r>
          </w:p>
        </w:tc>
      </w:tr>
      <w:tr w:rsidR="00B4120F" w:rsidRPr="0095250E"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95250E" w:rsidRDefault="00394471" w:rsidP="00964CC4">
            <w:pPr>
              <w:pStyle w:val="TAL"/>
              <w:rPr>
                <w:b/>
                <w:bCs/>
                <w:i/>
                <w:lang w:eastAsia="en-GB"/>
              </w:rPr>
            </w:pPr>
            <w:r w:rsidRPr="0095250E">
              <w:rPr>
                <w:b/>
                <w:bCs/>
                <w:i/>
                <w:lang w:eastAsia="en-GB"/>
              </w:rPr>
              <w:t>t316</w:t>
            </w:r>
          </w:p>
          <w:p w14:paraId="1F1F09C6" w14:textId="77777777" w:rsidR="00394471" w:rsidRPr="0095250E" w:rsidRDefault="00394471" w:rsidP="00964CC4">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w:t>
            </w:r>
            <w:proofErr w:type="spellStart"/>
            <w:r w:rsidRPr="0095250E">
              <w:rPr>
                <w:iCs/>
                <w:lang w:eastAsia="en-GB"/>
              </w:rPr>
              <w:t>ms</w:t>
            </w:r>
            <w:proofErr w:type="spellEnd"/>
            <w:r w:rsidRPr="0095250E">
              <w:rPr>
                <w:iCs/>
                <w:lang w:eastAsia="en-GB"/>
              </w:rPr>
              <w:t xml:space="preserve">, value </w:t>
            </w:r>
            <w:r w:rsidRPr="0095250E">
              <w:rPr>
                <w:i/>
                <w:iCs/>
                <w:lang w:eastAsia="en-GB"/>
              </w:rPr>
              <w:t>ms100</w:t>
            </w:r>
            <w:r w:rsidRPr="0095250E">
              <w:rPr>
                <w:iCs/>
                <w:lang w:eastAsia="en-GB"/>
              </w:rPr>
              <w:t xml:space="preserve"> corresponds to 100 </w:t>
            </w:r>
            <w:proofErr w:type="spellStart"/>
            <w:r w:rsidRPr="0095250E">
              <w:rPr>
                <w:iCs/>
                <w:lang w:eastAsia="en-GB"/>
              </w:rPr>
              <w:t>ms</w:t>
            </w:r>
            <w:proofErr w:type="spellEnd"/>
            <w:r w:rsidRPr="0095250E">
              <w:rPr>
                <w:iCs/>
                <w:lang w:eastAsia="en-GB"/>
              </w:rPr>
              <w:t xml:space="preserve"> and so on. </w:t>
            </w:r>
            <w:r w:rsidRPr="0095250E">
              <w:rPr>
                <w:lang w:eastAsia="sv-SE"/>
              </w:rPr>
              <w:t>This field can be configured only if the UE is configured with split SRB1 or SRB3.</w:t>
            </w:r>
          </w:p>
        </w:tc>
      </w:tr>
      <w:tr w:rsidR="00B4120F" w:rsidRPr="0095250E"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95250E" w:rsidRDefault="00892680" w:rsidP="00892680">
            <w:pPr>
              <w:pStyle w:val="TAL"/>
              <w:rPr>
                <w:b/>
                <w:i/>
                <w:szCs w:val="22"/>
                <w:lang w:eastAsia="sv-SE"/>
              </w:rPr>
            </w:pPr>
            <w:proofErr w:type="spellStart"/>
            <w:r w:rsidRPr="0095250E">
              <w:rPr>
                <w:b/>
                <w:i/>
                <w:szCs w:val="22"/>
                <w:lang w:eastAsia="sv-SE"/>
              </w:rPr>
              <w:t>ue</w:t>
            </w:r>
            <w:proofErr w:type="spellEnd"/>
            <w:r w:rsidRPr="0095250E">
              <w:rPr>
                <w:b/>
                <w:i/>
                <w:szCs w:val="22"/>
                <w:lang w:eastAsia="sv-SE"/>
              </w:rPr>
              <w:t>-</w:t>
            </w:r>
            <w:proofErr w:type="spellStart"/>
            <w:r w:rsidRPr="0095250E">
              <w:rPr>
                <w:b/>
                <w:i/>
                <w:szCs w:val="22"/>
                <w:lang w:eastAsia="sv-SE"/>
              </w:rPr>
              <w:t>TxTEG</w:t>
            </w:r>
            <w:proofErr w:type="spellEnd"/>
            <w:r w:rsidRPr="0095250E">
              <w:rPr>
                <w:b/>
                <w:i/>
                <w:szCs w:val="22"/>
                <w:lang w:eastAsia="sv-SE"/>
              </w:rPr>
              <w:t>-</w:t>
            </w:r>
            <w:proofErr w:type="spellStart"/>
            <w:r w:rsidRPr="0095250E">
              <w:rPr>
                <w:b/>
                <w:i/>
                <w:szCs w:val="22"/>
                <w:lang w:eastAsia="sv-SE"/>
              </w:rPr>
              <w:t>RequestUL</w:t>
            </w:r>
            <w:proofErr w:type="spellEnd"/>
            <w:r w:rsidRPr="0095250E">
              <w:rPr>
                <w:b/>
                <w:i/>
                <w:szCs w:val="22"/>
                <w:lang w:eastAsia="sv-SE"/>
              </w:rPr>
              <w:t>-TDOA-Config</w:t>
            </w:r>
          </w:p>
          <w:p w14:paraId="76868B9D" w14:textId="036C7428" w:rsidR="00892680" w:rsidRPr="0095250E" w:rsidRDefault="00892680" w:rsidP="00892680">
            <w:pPr>
              <w:pStyle w:val="TAL"/>
              <w:rPr>
                <w:b/>
                <w:bCs/>
                <w:i/>
                <w:lang w:eastAsia="en-GB"/>
              </w:rPr>
            </w:pPr>
            <w:r w:rsidRPr="0095250E">
              <w:rPr>
                <w:bCs/>
                <w:iCs/>
                <w:szCs w:val="22"/>
                <w:lang w:eastAsia="sv-SE"/>
              </w:rPr>
              <w:t>Configures the periodic</w:t>
            </w:r>
            <w:r w:rsidR="002F0031" w:rsidRPr="0095250E">
              <w:rPr>
                <w:bCs/>
                <w:iCs/>
                <w:szCs w:val="22"/>
                <w:lang w:eastAsia="sv-SE"/>
              </w:rPr>
              <w:t>i</w:t>
            </w:r>
            <w:r w:rsidRPr="0095250E">
              <w:rPr>
                <w:bCs/>
                <w:iCs/>
                <w:szCs w:val="22"/>
                <w:lang w:eastAsia="sv-SE"/>
              </w:rPr>
              <w:t xml:space="preserve">ty of UE reporting for the association between Tx TEG and SRS Positioning resources. When configured with </w:t>
            </w:r>
            <w:proofErr w:type="spellStart"/>
            <w:r w:rsidRPr="0095250E">
              <w:rPr>
                <w:bCs/>
                <w:i/>
                <w:szCs w:val="22"/>
                <w:lang w:eastAsia="sv-SE"/>
              </w:rPr>
              <w:t>oneShot</w:t>
            </w:r>
            <w:proofErr w:type="spellEnd"/>
            <w:r w:rsidRPr="0095250E">
              <w:rPr>
                <w:bCs/>
                <w:iCs/>
                <w:szCs w:val="22"/>
                <w:lang w:eastAsia="sv-SE"/>
              </w:rPr>
              <w:t xml:space="preserve"> UE reports the association only one time. When configured with </w:t>
            </w:r>
            <w:proofErr w:type="spellStart"/>
            <w:r w:rsidRPr="0095250E">
              <w:rPr>
                <w:bCs/>
                <w:i/>
                <w:szCs w:val="22"/>
                <w:lang w:eastAsia="sv-SE"/>
              </w:rPr>
              <w:t>periodicReporting</w:t>
            </w:r>
            <w:proofErr w:type="spellEnd"/>
            <w:r w:rsidRPr="0095250E">
              <w:rPr>
                <w:bCs/>
                <w:i/>
                <w:szCs w:val="22"/>
                <w:lang w:eastAsia="sv-SE"/>
              </w:rPr>
              <w:t xml:space="preserve"> </w:t>
            </w:r>
            <w:r w:rsidRPr="0095250E">
              <w:rPr>
                <w:bCs/>
                <w:iCs/>
                <w:szCs w:val="22"/>
                <w:lang w:eastAsia="sv-SE"/>
              </w:rPr>
              <w:t xml:space="preserve">UE reports the association periodically and the </w:t>
            </w:r>
            <w:proofErr w:type="spellStart"/>
            <w:r w:rsidRPr="0095250E">
              <w:rPr>
                <w:bCs/>
                <w:i/>
                <w:iCs/>
                <w:szCs w:val="22"/>
                <w:lang w:eastAsia="sv-SE"/>
              </w:rPr>
              <w:t>periodicReporting</w:t>
            </w:r>
            <w:proofErr w:type="spellEnd"/>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0830BB" w:rsidRPr="0095250E"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95250E" w:rsidRDefault="00B001B7" w:rsidP="00B001B7">
            <w:pPr>
              <w:pStyle w:val="TAL"/>
              <w:rPr>
                <w:b/>
                <w:bCs/>
                <w:i/>
                <w:lang w:eastAsia="en-GB"/>
              </w:rPr>
            </w:pPr>
            <w:r w:rsidRPr="0095250E">
              <w:rPr>
                <w:b/>
                <w:bCs/>
                <w:i/>
                <w:lang w:eastAsia="en-GB"/>
              </w:rPr>
              <w:t>ul-GapFR2-Config</w:t>
            </w:r>
          </w:p>
          <w:p w14:paraId="0C31F205" w14:textId="0C5B6CDD" w:rsidR="00B001B7" w:rsidRPr="0095250E" w:rsidRDefault="00B001B7" w:rsidP="00B001B7">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95250E">
              <w:rPr>
                <w:iCs/>
                <w:lang w:eastAsia="en-GB"/>
              </w:rPr>
              <w:t xml:space="preserve">is </w:t>
            </w:r>
            <w:r w:rsidR="001212B2" w:rsidRPr="0095250E">
              <w:rPr>
                <w:rFonts w:eastAsia="宋体"/>
                <w:lang w:eastAsia="en-US"/>
              </w:rPr>
              <w:t>configured with FR2 serving cell(s)</w:t>
            </w:r>
            <w:r w:rsidRPr="0095250E">
              <w:rPr>
                <w:iCs/>
                <w:lang w:eastAsia="en-GB"/>
              </w:rPr>
              <w:t xml:space="preserve"> decides and configures the FR2 UL gap pattern.</w:t>
            </w:r>
          </w:p>
        </w:tc>
      </w:tr>
    </w:tbl>
    <w:p w14:paraId="56BA37A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95250E" w:rsidRDefault="00394471" w:rsidP="00964CC4">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95250E" w:rsidRDefault="00394471" w:rsidP="00964CC4">
            <w:pPr>
              <w:pStyle w:val="TAL"/>
              <w:rPr>
                <w:i/>
                <w:szCs w:val="22"/>
                <w:lang w:eastAsia="sv-SE"/>
              </w:rPr>
            </w:pPr>
            <w:proofErr w:type="spellStart"/>
            <w:r w:rsidRPr="0095250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95250E" w:rsidRDefault="00394471" w:rsidP="00964CC4">
            <w:pPr>
              <w:pStyle w:val="TAL"/>
              <w:rPr>
                <w:szCs w:val="22"/>
                <w:lang w:eastAsia="sv-SE"/>
              </w:rPr>
            </w:pPr>
            <w:r w:rsidRPr="0095250E">
              <w:rPr>
                <w:szCs w:val="22"/>
                <w:lang w:eastAsia="en-GB"/>
              </w:rPr>
              <w:t>The field is absent in case of reconfiguration with sync within NR or to NR; otherwise it is optionally present, need N.</w:t>
            </w:r>
          </w:p>
        </w:tc>
      </w:tr>
      <w:tr w:rsidR="00B4120F" w:rsidRPr="0095250E"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95250E" w:rsidRDefault="00394471" w:rsidP="00964CC4">
            <w:pPr>
              <w:pStyle w:val="TAL"/>
              <w:rPr>
                <w:i/>
                <w:szCs w:val="22"/>
                <w:lang w:eastAsia="sv-SE"/>
              </w:rPr>
            </w:pPr>
            <w:proofErr w:type="spellStart"/>
            <w:r w:rsidRPr="0095250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95250E" w:rsidRDefault="00394471" w:rsidP="00964CC4">
            <w:pPr>
              <w:pStyle w:val="TAL"/>
              <w:rPr>
                <w:szCs w:val="22"/>
                <w:lang w:eastAsia="sv-SE"/>
              </w:rPr>
            </w:pPr>
            <w:r w:rsidRPr="0095250E">
              <w:rPr>
                <w:szCs w:val="22"/>
                <w:lang w:eastAsia="en-GB"/>
              </w:rPr>
              <w:t>This field is mandatory present in case of inter system handover. Otherwise the field is optionally present, need N.</w:t>
            </w:r>
          </w:p>
        </w:tc>
      </w:tr>
      <w:tr w:rsidR="00B4120F" w:rsidRPr="0095250E"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95250E" w:rsidRDefault="00394471" w:rsidP="00964CC4">
            <w:pPr>
              <w:pStyle w:val="TAL"/>
              <w:rPr>
                <w:i/>
                <w:szCs w:val="22"/>
                <w:lang w:eastAsia="sv-SE"/>
              </w:rPr>
            </w:pPr>
            <w:proofErr w:type="spellStart"/>
            <w:r w:rsidRPr="0095250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2656E04A" w:rsidR="00394471" w:rsidRPr="0095250E" w:rsidRDefault="00394471" w:rsidP="00964CC4">
            <w:pPr>
              <w:pStyle w:val="TAL"/>
              <w:rPr>
                <w:szCs w:val="22"/>
                <w:lang w:eastAsia="sv-SE"/>
              </w:rPr>
            </w:pPr>
            <w:r w:rsidRPr="0095250E">
              <w:rPr>
                <w:szCs w:val="22"/>
                <w:lang w:eastAsia="en-GB"/>
              </w:rPr>
              <w:t xml:space="preserve">This field is mandatory present in case </w:t>
            </w:r>
            <w:proofErr w:type="spellStart"/>
            <w:r w:rsidRPr="0095250E">
              <w:rPr>
                <w:i/>
                <w:szCs w:val="22"/>
                <w:lang w:eastAsia="en-GB"/>
              </w:rPr>
              <w:t>masterCellGroup</w:t>
            </w:r>
            <w:proofErr w:type="spellEnd"/>
            <w:r w:rsidRPr="0095250E">
              <w:rPr>
                <w:szCs w:val="22"/>
                <w:lang w:eastAsia="en-GB"/>
              </w:rPr>
              <w:t xml:space="preserve"> includes </w:t>
            </w:r>
            <w:proofErr w:type="spellStart"/>
            <w:r w:rsidRPr="0095250E">
              <w:rPr>
                <w:i/>
                <w:szCs w:val="22"/>
                <w:lang w:eastAsia="en-GB"/>
              </w:rPr>
              <w:t>ReconfigurationWithSync</w:t>
            </w:r>
            <w:proofErr w:type="spellEnd"/>
            <w:r w:rsidRPr="0095250E">
              <w:rPr>
                <w:szCs w:val="22"/>
                <w:lang w:eastAsia="en-GB"/>
              </w:rPr>
              <w:t xml:space="preserve"> and </w:t>
            </w:r>
            <w:proofErr w:type="spellStart"/>
            <w:r w:rsidRPr="0095250E">
              <w:rPr>
                <w:i/>
                <w:szCs w:val="22"/>
                <w:lang w:eastAsia="en-GB"/>
              </w:rPr>
              <w:t>RadioBearerConfig</w:t>
            </w:r>
            <w:proofErr w:type="spellEnd"/>
            <w:r w:rsidRPr="0095250E">
              <w:rPr>
                <w:szCs w:val="22"/>
                <w:lang w:eastAsia="en-GB"/>
              </w:rPr>
              <w:t xml:space="preserve"> includes </w:t>
            </w:r>
            <w:proofErr w:type="spellStart"/>
            <w:r w:rsidRPr="0095250E">
              <w:rPr>
                <w:i/>
                <w:szCs w:val="22"/>
                <w:lang w:eastAsia="en-GB"/>
              </w:rPr>
              <w:t>SecurityConfig</w:t>
            </w:r>
            <w:proofErr w:type="spellEnd"/>
            <w:r w:rsidRPr="0095250E">
              <w:rPr>
                <w:szCs w:val="22"/>
                <w:lang w:eastAsia="en-GB"/>
              </w:rPr>
              <w:t xml:space="preserve"> with </w:t>
            </w:r>
            <w:proofErr w:type="spellStart"/>
            <w:r w:rsidRPr="0095250E">
              <w:rPr>
                <w:i/>
                <w:szCs w:val="22"/>
                <w:lang w:eastAsia="en-GB"/>
              </w:rPr>
              <w:t>SecurityAlgorithmConfig</w:t>
            </w:r>
            <w:proofErr w:type="spellEnd"/>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proofErr w:type="spellStart"/>
            <w:r w:rsidRPr="0095250E">
              <w:rPr>
                <w:i/>
                <w:szCs w:val="22"/>
                <w:lang w:eastAsia="en-GB"/>
              </w:rPr>
              <w:t>ReconfigurationWithSync</w:t>
            </w:r>
            <w:proofErr w:type="spellEnd"/>
            <w:r w:rsidRPr="0095250E">
              <w:rPr>
                <w:szCs w:val="22"/>
                <w:lang w:eastAsia="en-GB"/>
              </w:rPr>
              <w:t xml:space="preserve"> is included for other cases, this field is optionally present, need N. </w:t>
            </w:r>
            <w:r w:rsidR="00D51F7B" w:rsidRPr="0095250E">
              <w:rPr>
                <w:szCs w:val="22"/>
                <w:lang w:eastAsia="en-GB"/>
              </w:rPr>
              <w:t xml:space="preserve">If </w:t>
            </w:r>
            <w:proofErr w:type="spellStart"/>
            <w:r w:rsidR="00D51F7B" w:rsidRPr="0095250E">
              <w:rPr>
                <w:i/>
                <w:iCs/>
                <w:szCs w:val="22"/>
                <w:lang w:eastAsia="en-GB"/>
              </w:rPr>
              <w:t>ReconfigurationWithSync</w:t>
            </w:r>
            <w:proofErr w:type="spellEnd"/>
            <w:r w:rsidR="00D51F7B" w:rsidRPr="0095250E">
              <w:rPr>
                <w:szCs w:val="22"/>
                <w:lang w:eastAsia="en-GB"/>
              </w:rPr>
              <w:t xml:space="preserve"> is part of an </w:t>
            </w:r>
            <w:r w:rsidR="00D51F7B" w:rsidRPr="0095250E">
              <w:rPr>
                <w:i/>
                <w:iCs/>
                <w:szCs w:val="22"/>
                <w:lang w:eastAsia="en-GB"/>
              </w:rPr>
              <w:t>LTM-Candidate</w:t>
            </w:r>
            <w:r w:rsidR="00D51F7B" w:rsidRPr="0095250E">
              <w:rPr>
                <w:szCs w:val="22"/>
                <w:lang w:eastAsia="en-GB"/>
              </w:rPr>
              <w:t xml:space="preserve"> IE associated with the MCG, the field is absent. </w:t>
            </w:r>
            <w:r w:rsidRPr="0095250E">
              <w:rPr>
                <w:szCs w:val="22"/>
                <w:lang w:eastAsia="en-GB"/>
              </w:rPr>
              <w:t>Otherwise the field is absent.</w:t>
            </w:r>
          </w:p>
        </w:tc>
      </w:tr>
      <w:tr w:rsidR="00B4120F" w:rsidRPr="0095250E"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95250E" w:rsidRDefault="00394471" w:rsidP="00964CC4">
            <w:pPr>
              <w:pStyle w:val="TAL"/>
              <w:rPr>
                <w:i/>
                <w:szCs w:val="22"/>
                <w:lang w:eastAsia="sv-SE"/>
              </w:rPr>
            </w:pPr>
            <w:proofErr w:type="spellStart"/>
            <w:r w:rsidRPr="0095250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95250E" w:rsidRDefault="00394471" w:rsidP="00964CC4">
            <w:pPr>
              <w:pStyle w:val="TAL"/>
              <w:rPr>
                <w:szCs w:val="22"/>
                <w:lang w:eastAsia="sv-SE"/>
              </w:rPr>
            </w:pPr>
            <w:r w:rsidRPr="0095250E">
              <w:rPr>
                <w:szCs w:val="22"/>
                <w:lang w:eastAsia="sv-SE"/>
              </w:rPr>
              <w:t xml:space="preserve">The field is mandatory present in case of inter-system handover from E-UTRA/EPC to NR. It is optionally present, Need N, during </w:t>
            </w:r>
            <w:r w:rsidR="00D51F7B" w:rsidRPr="0095250E">
              <w:rPr>
                <w:szCs w:val="22"/>
                <w:lang w:eastAsia="sv-SE"/>
              </w:rPr>
              <w:t xml:space="preserve">a </w:t>
            </w:r>
            <w:r w:rsidRPr="0095250E">
              <w:rPr>
                <w:szCs w:val="22"/>
                <w:lang w:eastAsia="sv-SE"/>
              </w:rPr>
              <w:t xml:space="preserve">reconfiguration with sync </w:t>
            </w:r>
            <w:r w:rsidR="00D51F7B" w:rsidRPr="0095250E">
              <w:rPr>
                <w:szCs w:val="22"/>
                <w:lang w:eastAsia="sv-SE"/>
              </w:rPr>
              <w:t xml:space="preserve">which is not related to an LTM cell switch or subsequent CPAC, </w:t>
            </w:r>
            <w:r w:rsidRPr="0095250E">
              <w:rPr>
                <w:szCs w:val="22"/>
                <w:lang w:eastAsia="sv-SE"/>
              </w:rPr>
              <w:t xml:space="preserve">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B4120F" w:rsidRPr="0095250E"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95250E" w:rsidRDefault="00394471" w:rsidP="00964CC4">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95250E" w:rsidRDefault="00836CAD" w:rsidP="00836CAD">
            <w:pPr>
              <w:pStyle w:val="TAL"/>
              <w:rPr>
                <w:rFonts w:eastAsiaTheme="minorEastAsia"/>
              </w:rPr>
            </w:pPr>
            <w:r w:rsidRPr="0095250E">
              <w:rPr>
                <w:rFonts w:eastAsiaTheme="minorEastAsia"/>
              </w:rPr>
              <w:t>The field is mandatory present in:</w:t>
            </w:r>
          </w:p>
          <w:p w14:paraId="53E332C7" w14:textId="2C6F4529"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 </w:t>
            </w:r>
            <w:proofErr w:type="spellStart"/>
            <w:r w:rsidRPr="0095250E">
              <w:rPr>
                <w:rFonts w:ascii="Arial" w:eastAsiaTheme="minorEastAsia" w:hAnsi="Arial" w:cs="Arial"/>
                <w:i/>
                <w:sz w:val="18"/>
                <w:szCs w:val="18"/>
              </w:rPr>
              <w:t>RRCResume</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RRCConnectionResume</w:t>
            </w:r>
            <w:proofErr w:type="spellEnd"/>
            <w:r w:rsidRPr="0095250E">
              <w:rPr>
                <w:rFonts w:ascii="Arial" w:hAnsi="Arial" w:cs="Arial"/>
                <w:sz w:val="18"/>
                <w:szCs w:val="18"/>
              </w:rPr>
              <w:t xml:space="preserve"> message, see TS 36.331 [10]),</w:t>
            </w:r>
          </w:p>
          <w:p w14:paraId="6AC5BB27" w14:textId="312CB0DD"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p>
          <w:p w14:paraId="671A8C4D" w14:textId="77777777" w:rsidR="00394471" w:rsidRPr="0095250E" w:rsidRDefault="00394471" w:rsidP="00964CC4">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00854715"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transmitted on SRB3,</w:t>
            </w:r>
          </w:p>
          <w:p w14:paraId="1404B3B1"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136E5696" w14:textId="3848ED90"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r w:rsidR="00D51F7B" w:rsidRPr="0095250E">
              <w:rPr>
                <w:rFonts w:ascii="Arial" w:eastAsiaTheme="minorEastAsia" w:hAnsi="Arial" w:cs="Arial"/>
                <w:sz w:val="18"/>
                <w:szCs w:val="18"/>
              </w:rPr>
              <w:t>.</w:t>
            </w:r>
          </w:p>
          <w:p w14:paraId="1074EE74" w14:textId="727774E4" w:rsidR="00394471" w:rsidRPr="0095250E" w:rsidRDefault="00394471" w:rsidP="00964CC4">
            <w:pPr>
              <w:pStyle w:val="TAL"/>
              <w:rPr>
                <w:rFonts w:cs="Arial"/>
                <w:szCs w:val="18"/>
                <w:lang w:eastAsia="sv-SE"/>
              </w:rPr>
            </w:pPr>
            <w:r w:rsidRPr="0095250E">
              <w:rPr>
                <w:rFonts w:eastAsiaTheme="minorEastAsia" w:cs="Arial"/>
                <w:szCs w:val="18"/>
                <w:lang w:eastAsia="sv-SE"/>
              </w:rPr>
              <w:t>Otherwise, the field is absent</w:t>
            </w:r>
            <w:r w:rsidR="00D51F7B" w:rsidRPr="0095250E">
              <w:rPr>
                <w:rFonts w:eastAsiaTheme="minorEastAsia" w:cs="Arial"/>
                <w:szCs w:val="18"/>
                <w:lang w:eastAsia="sv-SE"/>
              </w:rPr>
              <w:t>.</w:t>
            </w:r>
          </w:p>
        </w:tc>
      </w:tr>
      <w:tr w:rsidR="000830BB" w:rsidRPr="0095250E"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95250E" w:rsidRDefault="002D76C2" w:rsidP="00771058">
            <w:pPr>
              <w:pStyle w:val="TAL"/>
              <w:rPr>
                <w:rFonts w:cs="Arial"/>
                <w:i/>
                <w:szCs w:val="18"/>
                <w:lang w:eastAsia="sv-SE"/>
              </w:rPr>
            </w:pPr>
            <w:proofErr w:type="spellStart"/>
            <w:r w:rsidRPr="0095250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95250E" w:rsidRDefault="00FB7455" w:rsidP="00FB7455">
            <w:pPr>
              <w:pStyle w:val="TAL"/>
              <w:rPr>
                <w:rFonts w:eastAsiaTheme="minorEastAsia"/>
              </w:rPr>
            </w:pPr>
            <w:r w:rsidRPr="0095250E">
              <w:rPr>
                <w:rFonts w:eastAsiaTheme="minorEastAsia"/>
              </w:rPr>
              <w:t>For L2 U2N Relay UE, the field is optionally present, Need N. Otherwise, it is absent.</w:t>
            </w:r>
          </w:p>
        </w:tc>
      </w:tr>
    </w:tbl>
    <w:p w14:paraId="448799F2" w14:textId="77777777" w:rsidR="00C75F28" w:rsidRDefault="00C75F28" w:rsidP="00C75F28"/>
    <w:p w14:paraId="2129AC03" w14:textId="77777777" w:rsidR="00C75F28" w:rsidRDefault="00C75F28" w:rsidP="00C75F28">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F40EF89" w14:textId="77777777" w:rsidR="00394471" w:rsidRPr="0095250E" w:rsidRDefault="00394471" w:rsidP="00394471">
      <w:pPr>
        <w:pStyle w:val="Heading4"/>
      </w:pPr>
      <w:bookmarkStart w:id="32" w:name="_Toc60777128"/>
      <w:bookmarkStart w:id="33" w:name="_Toc156130251"/>
      <w:r w:rsidRPr="0095250E">
        <w:t>–</w:t>
      </w:r>
      <w:r w:rsidRPr="0095250E">
        <w:tab/>
      </w:r>
      <w:r w:rsidRPr="0095250E">
        <w:rPr>
          <w:i/>
          <w:noProof/>
        </w:rPr>
        <w:t>UEAssistanceInformation</w:t>
      </w:r>
      <w:bookmarkEnd w:id="32"/>
      <w:bookmarkEnd w:id="33"/>
    </w:p>
    <w:p w14:paraId="79325F04" w14:textId="77777777" w:rsidR="00394471" w:rsidRPr="0095250E" w:rsidRDefault="00394471" w:rsidP="00394471">
      <w:r w:rsidRPr="0095250E">
        <w:t xml:space="preserve">The </w:t>
      </w:r>
      <w:r w:rsidRPr="0095250E">
        <w:rPr>
          <w:i/>
          <w:noProof/>
        </w:rPr>
        <w:t xml:space="preserve">UEAssistanceInformation </w:t>
      </w:r>
      <w:r w:rsidRPr="0095250E">
        <w:t xml:space="preserve">message is used for the indication of UE assistance information to the </w:t>
      </w:r>
      <w:r w:rsidRPr="0095250E">
        <w:rPr>
          <w:lang w:eastAsia="zh-CN"/>
        </w:rPr>
        <w:t>network</w:t>
      </w:r>
      <w:r w:rsidRPr="0095250E">
        <w:t>.</w:t>
      </w:r>
    </w:p>
    <w:p w14:paraId="1C740D39" w14:textId="77777777" w:rsidR="00394471" w:rsidRPr="0095250E" w:rsidRDefault="00394471" w:rsidP="00394471">
      <w:pPr>
        <w:pStyle w:val="B1"/>
      </w:pPr>
      <w:r w:rsidRPr="0095250E">
        <w:t>Signalling radio bearer: SRB1, SRB3</w:t>
      </w:r>
    </w:p>
    <w:p w14:paraId="2B2C056C" w14:textId="77777777" w:rsidR="00394471" w:rsidRPr="0095250E" w:rsidRDefault="00394471" w:rsidP="00394471">
      <w:pPr>
        <w:pStyle w:val="B1"/>
      </w:pPr>
      <w:r w:rsidRPr="0095250E">
        <w:t>RLC-SAP: AM</w:t>
      </w:r>
    </w:p>
    <w:p w14:paraId="52D8BF2C" w14:textId="77777777" w:rsidR="00394471" w:rsidRPr="0095250E" w:rsidRDefault="00394471" w:rsidP="00394471">
      <w:pPr>
        <w:pStyle w:val="B1"/>
      </w:pPr>
      <w:r w:rsidRPr="0095250E">
        <w:t>Logical channel: DCCH</w:t>
      </w:r>
    </w:p>
    <w:p w14:paraId="602AEB00" w14:textId="77777777" w:rsidR="00394471" w:rsidRPr="0095250E" w:rsidRDefault="00394471" w:rsidP="00394471">
      <w:pPr>
        <w:pStyle w:val="B1"/>
      </w:pPr>
      <w:r w:rsidRPr="0095250E">
        <w:t>Direction: UE to Network</w:t>
      </w:r>
    </w:p>
    <w:p w14:paraId="69864E0B" w14:textId="77777777" w:rsidR="00394471" w:rsidRPr="0095250E" w:rsidRDefault="00394471" w:rsidP="00394471">
      <w:pPr>
        <w:pStyle w:val="TH"/>
        <w:rPr>
          <w:bCs/>
          <w:i/>
          <w:iCs/>
        </w:rPr>
      </w:pPr>
      <w:r w:rsidRPr="0095250E">
        <w:rPr>
          <w:bCs/>
          <w:i/>
          <w:iCs/>
          <w:noProof/>
        </w:rPr>
        <w:t>UEAssistanceInformation message</w:t>
      </w:r>
    </w:p>
    <w:p w14:paraId="606CDD2D" w14:textId="77777777" w:rsidR="00394471" w:rsidRPr="0095250E" w:rsidRDefault="00394471" w:rsidP="0095250E">
      <w:pPr>
        <w:pStyle w:val="PL"/>
        <w:rPr>
          <w:color w:val="808080"/>
        </w:rPr>
      </w:pPr>
      <w:r w:rsidRPr="0095250E">
        <w:rPr>
          <w:color w:val="808080"/>
        </w:rPr>
        <w:t>-- ASN1START</w:t>
      </w:r>
    </w:p>
    <w:p w14:paraId="4B6DF7BD" w14:textId="77777777" w:rsidR="00394471" w:rsidRPr="0095250E" w:rsidRDefault="00394471" w:rsidP="0095250E">
      <w:pPr>
        <w:pStyle w:val="PL"/>
        <w:rPr>
          <w:color w:val="808080"/>
        </w:rPr>
      </w:pPr>
      <w:r w:rsidRPr="0095250E">
        <w:rPr>
          <w:color w:val="808080"/>
        </w:rPr>
        <w:t>-- TAG-UEASSISTANCEINFORMATION-START</w:t>
      </w:r>
    </w:p>
    <w:p w14:paraId="54C5F92E" w14:textId="77777777" w:rsidR="00394471" w:rsidRPr="0095250E" w:rsidRDefault="00394471" w:rsidP="0095250E">
      <w:pPr>
        <w:pStyle w:val="PL"/>
      </w:pPr>
    </w:p>
    <w:p w14:paraId="49F54CA7" w14:textId="77777777" w:rsidR="00394471" w:rsidRPr="0095250E" w:rsidRDefault="00394471" w:rsidP="0095250E">
      <w:pPr>
        <w:pStyle w:val="PL"/>
      </w:pPr>
      <w:r w:rsidRPr="0095250E">
        <w:t xml:space="preserve">UEAssistanceInformation ::=         </w:t>
      </w:r>
      <w:r w:rsidRPr="0095250E">
        <w:rPr>
          <w:color w:val="993366"/>
        </w:rPr>
        <w:t>SEQUENCE</w:t>
      </w:r>
      <w:r w:rsidRPr="0095250E">
        <w:t xml:space="preserve"> {</w:t>
      </w:r>
    </w:p>
    <w:p w14:paraId="628A6E92"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3C0B0F3" w14:textId="77777777" w:rsidR="00394471" w:rsidRPr="0095250E" w:rsidRDefault="00394471" w:rsidP="0095250E">
      <w:pPr>
        <w:pStyle w:val="PL"/>
      </w:pPr>
      <w:r w:rsidRPr="0095250E">
        <w:t xml:space="preserve">        ueAssistanceInformation             UEAssistanceInformation-IEs,</w:t>
      </w:r>
    </w:p>
    <w:p w14:paraId="42515948"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45DAF480" w14:textId="77777777" w:rsidR="00394471" w:rsidRPr="0095250E" w:rsidRDefault="00394471" w:rsidP="0095250E">
      <w:pPr>
        <w:pStyle w:val="PL"/>
      </w:pPr>
      <w:r w:rsidRPr="0095250E">
        <w:t xml:space="preserve">    }</w:t>
      </w:r>
    </w:p>
    <w:p w14:paraId="7BE2A811" w14:textId="77777777" w:rsidR="00394471" w:rsidRPr="0095250E" w:rsidRDefault="00394471" w:rsidP="0095250E">
      <w:pPr>
        <w:pStyle w:val="PL"/>
      </w:pPr>
      <w:r w:rsidRPr="0095250E">
        <w:t>}</w:t>
      </w:r>
    </w:p>
    <w:p w14:paraId="41567EA6" w14:textId="77777777" w:rsidR="00394471" w:rsidRPr="0095250E" w:rsidRDefault="00394471" w:rsidP="0095250E">
      <w:pPr>
        <w:pStyle w:val="PL"/>
      </w:pPr>
    </w:p>
    <w:p w14:paraId="2E45847E" w14:textId="77777777" w:rsidR="00394471" w:rsidRPr="0095250E" w:rsidRDefault="00394471" w:rsidP="0095250E">
      <w:pPr>
        <w:pStyle w:val="PL"/>
      </w:pPr>
      <w:r w:rsidRPr="0095250E">
        <w:t xml:space="preserve">UEAssistanceInformation-IEs ::=     </w:t>
      </w:r>
      <w:r w:rsidRPr="0095250E">
        <w:rPr>
          <w:color w:val="993366"/>
        </w:rPr>
        <w:t>SEQUENCE</w:t>
      </w:r>
      <w:r w:rsidRPr="0095250E">
        <w:t xml:space="preserve"> {</w:t>
      </w:r>
    </w:p>
    <w:p w14:paraId="3BF8959D" w14:textId="77777777" w:rsidR="00394471" w:rsidRPr="0095250E" w:rsidRDefault="00394471" w:rsidP="0095250E">
      <w:pPr>
        <w:pStyle w:val="PL"/>
      </w:pPr>
      <w:r w:rsidRPr="0095250E">
        <w:t xml:space="preserve">    delayBudgetReport                   DelayBudgetReport                   </w:t>
      </w:r>
      <w:r w:rsidRPr="0095250E">
        <w:rPr>
          <w:color w:val="993366"/>
        </w:rPr>
        <w:t>OPTIONAL</w:t>
      </w:r>
      <w:r w:rsidRPr="0095250E">
        <w:t>,</w:t>
      </w:r>
    </w:p>
    <w:p w14:paraId="4A90789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36ED016" w14:textId="77777777" w:rsidR="00394471" w:rsidRPr="0095250E" w:rsidRDefault="00394471" w:rsidP="0095250E">
      <w:pPr>
        <w:pStyle w:val="PL"/>
      </w:pPr>
      <w:r w:rsidRPr="0095250E">
        <w:t xml:space="preserve">    nonCriticalExtension                UEAssistanceInformation-v1540-IEs   </w:t>
      </w:r>
      <w:r w:rsidRPr="0095250E">
        <w:rPr>
          <w:color w:val="993366"/>
        </w:rPr>
        <w:t>OPTIONAL</w:t>
      </w:r>
    </w:p>
    <w:p w14:paraId="6D319B4E" w14:textId="77777777" w:rsidR="00394471" w:rsidRPr="0095250E" w:rsidRDefault="00394471" w:rsidP="0095250E">
      <w:pPr>
        <w:pStyle w:val="PL"/>
      </w:pPr>
      <w:r w:rsidRPr="0095250E">
        <w:t>}</w:t>
      </w:r>
    </w:p>
    <w:p w14:paraId="231FEBD6" w14:textId="77777777" w:rsidR="00394471" w:rsidRPr="0095250E" w:rsidRDefault="00394471" w:rsidP="0095250E">
      <w:pPr>
        <w:pStyle w:val="PL"/>
      </w:pPr>
    </w:p>
    <w:p w14:paraId="1AA724D2" w14:textId="77777777" w:rsidR="00394471" w:rsidRPr="0095250E" w:rsidRDefault="00394471" w:rsidP="0095250E">
      <w:pPr>
        <w:pStyle w:val="PL"/>
      </w:pPr>
      <w:r w:rsidRPr="0095250E">
        <w:t xml:space="preserve">DelayBudgetReport::=                </w:t>
      </w:r>
      <w:r w:rsidRPr="0095250E">
        <w:rPr>
          <w:color w:val="993366"/>
        </w:rPr>
        <w:t>CHOICE</w:t>
      </w:r>
      <w:r w:rsidRPr="0095250E">
        <w:t xml:space="preserve"> {</w:t>
      </w:r>
    </w:p>
    <w:p w14:paraId="193C48FC" w14:textId="77777777" w:rsidR="00394471" w:rsidRPr="0095250E" w:rsidRDefault="00394471" w:rsidP="0095250E">
      <w:pPr>
        <w:pStyle w:val="PL"/>
      </w:pPr>
      <w:r w:rsidRPr="0095250E">
        <w:t xml:space="preserve">    type1                               </w:t>
      </w:r>
      <w:r w:rsidRPr="0095250E">
        <w:rPr>
          <w:color w:val="993366"/>
        </w:rPr>
        <w:t>ENUMERATED</w:t>
      </w:r>
      <w:r w:rsidRPr="0095250E">
        <w:t xml:space="preserve"> {</w:t>
      </w:r>
    </w:p>
    <w:p w14:paraId="38C8A3F8" w14:textId="77777777" w:rsidR="00394471" w:rsidRPr="0095250E" w:rsidRDefault="00394471" w:rsidP="0095250E">
      <w:pPr>
        <w:pStyle w:val="PL"/>
      </w:pPr>
      <w:r w:rsidRPr="0095250E">
        <w:t xml:space="preserve">                                            msMinus1280, msMinus640, msMinus320, msMinus160,msMinus80, msMinus60, msMinus40,</w:t>
      </w:r>
    </w:p>
    <w:p w14:paraId="04473252" w14:textId="77777777" w:rsidR="00394471" w:rsidRPr="0095250E" w:rsidRDefault="00394471" w:rsidP="0095250E">
      <w:pPr>
        <w:pStyle w:val="PL"/>
      </w:pPr>
      <w:r w:rsidRPr="0095250E">
        <w:t xml:space="preserve">                                            msMinus20, ms0, ms20,ms40, ms60, ms80, ms160, ms320, ms640, ms1280},</w:t>
      </w:r>
    </w:p>
    <w:p w14:paraId="3A62235F" w14:textId="77777777" w:rsidR="00394471" w:rsidRPr="0095250E" w:rsidRDefault="00394471" w:rsidP="0095250E">
      <w:pPr>
        <w:pStyle w:val="PL"/>
      </w:pPr>
      <w:r w:rsidRPr="0095250E">
        <w:t xml:space="preserve">    ...</w:t>
      </w:r>
    </w:p>
    <w:p w14:paraId="61F3B419" w14:textId="77777777" w:rsidR="00394471" w:rsidRPr="0095250E" w:rsidRDefault="00394471" w:rsidP="0095250E">
      <w:pPr>
        <w:pStyle w:val="PL"/>
      </w:pPr>
      <w:r w:rsidRPr="0095250E">
        <w:t>}</w:t>
      </w:r>
    </w:p>
    <w:p w14:paraId="5D5112F3" w14:textId="77777777" w:rsidR="00394471" w:rsidRPr="0095250E" w:rsidRDefault="00394471" w:rsidP="0095250E">
      <w:pPr>
        <w:pStyle w:val="PL"/>
      </w:pPr>
    </w:p>
    <w:p w14:paraId="0A50D563" w14:textId="77777777" w:rsidR="00394471" w:rsidRPr="0095250E" w:rsidRDefault="00394471" w:rsidP="0095250E">
      <w:pPr>
        <w:pStyle w:val="PL"/>
      </w:pPr>
      <w:r w:rsidRPr="0095250E">
        <w:t xml:space="preserve">UEAssistanceInformation-v1540-IEs ::= </w:t>
      </w:r>
      <w:r w:rsidRPr="0095250E">
        <w:rPr>
          <w:color w:val="993366"/>
        </w:rPr>
        <w:t>SEQUENCE</w:t>
      </w:r>
      <w:r w:rsidRPr="0095250E">
        <w:t xml:space="preserve"> {</w:t>
      </w:r>
    </w:p>
    <w:p w14:paraId="5A16FA06" w14:textId="77777777" w:rsidR="00394471" w:rsidRPr="0095250E" w:rsidRDefault="00394471" w:rsidP="0095250E">
      <w:pPr>
        <w:pStyle w:val="PL"/>
      </w:pPr>
      <w:r w:rsidRPr="0095250E">
        <w:t xml:space="preserve">    overheatingAssistance               OverheatingAssistance               </w:t>
      </w:r>
      <w:r w:rsidRPr="0095250E">
        <w:rPr>
          <w:color w:val="993366"/>
        </w:rPr>
        <w:t>OPTIONAL</w:t>
      </w:r>
      <w:r w:rsidRPr="0095250E">
        <w:t>,</w:t>
      </w:r>
    </w:p>
    <w:p w14:paraId="3E82A7D3" w14:textId="77777777" w:rsidR="00394471" w:rsidRPr="0095250E" w:rsidRDefault="00394471" w:rsidP="0095250E">
      <w:pPr>
        <w:pStyle w:val="PL"/>
      </w:pPr>
      <w:r w:rsidRPr="0095250E">
        <w:t xml:space="preserve">    nonCriticalExtension                UEAssistanceInformation-v1610-IEs   </w:t>
      </w:r>
      <w:r w:rsidRPr="0095250E">
        <w:rPr>
          <w:color w:val="993366"/>
        </w:rPr>
        <w:t>OPTIONAL</w:t>
      </w:r>
    </w:p>
    <w:p w14:paraId="356D15DB" w14:textId="77777777" w:rsidR="00394471" w:rsidRPr="0095250E" w:rsidRDefault="00394471" w:rsidP="0095250E">
      <w:pPr>
        <w:pStyle w:val="PL"/>
      </w:pPr>
      <w:r w:rsidRPr="0095250E">
        <w:t>}</w:t>
      </w:r>
    </w:p>
    <w:p w14:paraId="34EC41FC" w14:textId="77777777" w:rsidR="00394471" w:rsidRPr="0095250E" w:rsidRDefault="00394471" w:rsidP="0095250E">
      <w:pPr>
        <w:pStyle w:val="PL"/>
      </w:pPr>
    </w:p>
    <w:p w14:paraId="66AC28B3" w14:textId="77777777" w:rsidR="00394471" w:rsidRPr="0095250E" w:rsidRDefault="00394471" w:rsidP="0095250E">
      <w:pPr>
        <w:pStyle w:val="PL"/>
      </w:pPr>
      <w:r w:rsidRPr="0095250E">
        <w:t xml:space="preserve">OverheatingAssistance ::=           </w:t>
      </w:r>
      <w:r w:rsidRPr="0095250E">
        <w:rPr>
          <w:color w:val="993366"/>
        </w:rPr>
        <w:t>SEQUENCE</w:t>
      </w:r>
      <w:r w:rsidRPr="0095250E">
        <w:t xml:space="preserve"> {</w:t>
      </w:r>
    </w:p>
    <w:p w14:paraId="75A25828" w14:textId="77777777" w:rsidR="00394471" w:rsidRPr="0095250E" w:rsidRDefault="00394471" w:rsidP="0095250E">
      <w:pPr>
        <w:pStyle w:val="PL"/>
      </w:pPr>
      <w:r w:rsidRPr="0095250E">
        <w:t xml:space="preserve">    reducedMaxCCs                       ReducedMaxCCs-r16                   </w:t>
      </w:r>
      <w:r w:rsidRPr="0095250E">
        <w:rPr>
          <w:color w:val="993366"/>
        </w:rPr>
        <w:t>OPTIONAL</w:t>
      </w:r>
      <w:r w:rsidRPr="0095250E">
        <w:t>,</w:t>
      </w:r>
    </w:p>
    <w:p w14:paraId="701CDD68" w14:textId="77777777" w:rsidR="00394471" w:rsidRPr="0095250E" w:rsidRDefault="00394471" w:rsidP="0095250E">
      <w:pPr>
        <w:pStyle w:val="PL"/>
      </w:pPr>
      <w:r w:rsidRPr="0095250E">
        <w:t xml:space="preserve">    reducedMaxBW-FR1                    ReducedMaxBW-FRx-r16                </w:t>
      </w:r>
      <w:r w:rsidRPr="0095250E">
        <w:rPr>
          <w:color w:val="993366"/>
        </w:rPr>
        <w:t>OPTIONAL</w:t>
      </w:r>
      <w:r w:rsidRPr="0095250E">
        <w:t>,</w:t>
      </w:r>
    </w:p>
    <w:p w14:paraId="1E66C7C2" w14:textId="77777777" w:rsidR="00394471" w:rsidRPr="0095250E" w:rsidRDefault="00394471" w:rsidP="0095250E">
      <w:pPr>
        <w:pStyle w:val="PL"/>
      </w:pPr>
      <w:r w:rsidRPr="0095250E">
        <w:t xml:space="preserve">    reducedMaxBW-FR2                    ReducedMaxBW-FRx-r16                </w:t>
      </w:r>
      <w:r w:rsidRPr="0095250E">
        <w:rPr>
          <w:color w:val="993366"/>
        </w:rPr>
        <w:t>OPTIONAL</w:t>
      </w:r>
      <w:r w:rsidRPr="0095250E">
        <w:t>,</w:t>
      </w:r>
    </w:p>
    <w:p w14:paraId="680A2362" w14:textId="77777777" w:rsidR="00394471" w:rsidRPr="0095250E" w:rsidRDefault="00394471" w:rsidP="0095250E">
      <w:pPr>
        <w:pStyle w:val="PL"/>
      </w:pPr>
      <w:r w:rsidRPr="0095250E">
        <w:t xml:space="preserve">    reducedMaxMIMO-LayersFR1            </w:t>
      </w:r>
      <w:r w:rsidRPr="0095250E">
        <w:rPr>
          <w:color w:val="993366"/>
        </w:rPr>
        <w:t>SEQUENCE</w:t>
      </w:r>
      <w:r w:rsidRPr="0095250E">
        <w:t xml:space="preserve"> {</w:t>
      </w:r>
    </w:p>
    <w:p w14:paraId="67FC527F" w14:textId="77777777" w:rsidR="00394471" w:rsidRPr="0095250E" w:rsidRDefault="00394471" w:rsidP="0095250E">
      <w:pPr>
        <w:pStyle w:val="PL"/>
      </w:pPr>
      <w:r w:rsidRPr="0095250E">
        <w:t xml:space="preserve">        reducedMIMO-LayersFR1-DL            MIMO-LayersDL,</w:t>
      </w:r>
    </w:p>
    <w:p w14:paraId="55F5C18E" w14:textId="77777777" w:rsidR="00394471" w:rsidRPr="0095250E" w:rsidRDefault="00394471" w:rsidP="0095250E">
      <w:pPr>
        <w:pStyle w:val="PL"/>
      </w:pPr>
      <w:r w:rsidRPr="0095250E">
        <w:t xml:space="preserve">        reducedMIMO-LayersFR1-UL            MIMO-LayersUL</w:t>
      </w:r>
    </w:p>
    <w:p w14:paraId="500F423F" w14:textId="77777777" w:rsidR="00394471" w:rsidRPr="0095250E" w:rsidRDefault="00394471" w:rsidP="0095250E">
      <w:pPr>
        <w:pStyle w:val="PL"/>
      </w:pPr>
      <w:r w:rsidRPr="0095250E">
        <w:t xml:space="preserve">    } </w:t>
      </w:r>
      <w:r w:rsidRPr="0095250E">
        <w:rPr>
          <w:color w:val="993366"/>
        </w:rPr>
        <w:t>OPTIONAL</w:t>
      </w:r>
      <w:r w:rsidRPr="0095250E">
        <w:t>,</w:t>
      </w:r>
    </w:p>
    <w:p w14:paraId="746D46AC" w14:textId="77777777" w:rsidR="00394471" w:rsidRPr="0095250E" w:rsidRDefault="00394471" w:rsidP="0095250E">
      <w:pPr>
        <w:pStyle w:val="PL"/>
      </w:pPr>
      <w:r w:rsidRPr="0095250E">
        <w:t xml:space="preserve">    reducedMaxMIMO-LayersFR2            </w:t>
      </w:r>
      <w:r w:rsidRPr="0095250E">
        <w:rPr>
          <w:color w:val="993366"/>
        </w:rPr>
        <w:t>SEQUENCE</w:t>
      </w:r>
      <w:r w:rsidRPr="0095250E">
        <w:t xml:space="preserve"> {</w:t>
      </w:r>
    </w:p>
    <w:p w14:paraId="1F3D21E2" w14:textId="77777777" w:rsidR="00394471" w:rsidRPr="0095250E" w:rsidRDefault="00394471" w:rsidP="0095250E">
      <w:pPr>
        <w:pStyle w:val="PL"/>
      </w:pPr>
      <w:r w:rsidRPr="0095250E">
        <w:t xml:space="preserve">        reducedMIMO-LayersFR2-DL            MIMO-LayersDL,</w:t>
      </w:r>
    </w:p>
    <w:p w14:paraId="07499613" w14:textId="77777777" w:rsidR="00394471" w:rsidRPr="0095250E" w:rsidRDefault="00394471" w:rsidP="0095250E">
      <w:pPr>
        <w:pStyle w:val="PL"/>
      </w:pPr>
      <w:r w:rsidRPr="0095250E">
        <w:t xml:space="preserve">        reducedMIMO-LayersFR2-UL            MIMO-LayersUL</w:t>
      </w:r>
    </w:p>
    <w:p w14:paraId="2D0F0882" w14:textId="77777777" w:rsidR="00394471" w:rsidRPr="0095250E" w:rsidRDefault="00394471" w:rsidP="0095250E">
      <w:pPr>
        <w:pStyle w:val="PL"/>
      </w:pPr>
      <w:r w:rsidRPr="0095250E">
        <w:t xml:space="preserve">    } </w:t>
      </w:r>
      <w:r w:rsidRPr="0095250E">
        <w:rPr>
          <w:color w:val="993366"/>
        </w:rPr>
        <w:t>OPTIONAL</w:t>
      </w:r>
    </w:p>
    <w:p w14:paraId="34C62025" w14:textId="77777777" w:rsidR="00394471" w:rsidRPr="0095250E" w:rsidRDefault="00394471" w:rsidP="0095250E">
      <w:pPr>
        <w:pStyle w:val="PL"/>
      </w:pPr>
      <w:r w:rsidRPr="0095250E">
        <w:t>}</w:t>
      </w:r>
    </w:p>
    <w:p w14:paraId="4AC6D9C2" w14:textId="1CD9AD84" w:rsidR="001538BE" w:rsidRPr="0095250E" w:rsidRDefault="001538BE" w:rsidP="0095250E">
      <w:pPr>
        <w:pStyle w:val="PL"/>
      </w:pPr>
      <w:r w:rsidRPr="0095250E">
        <w:t xml:space="preserve">OverheatingAssistance-r17 ::=       </w:t>
      </w:r>
      <w:r w:rsidRPr="0095250E">
        <w:rPr>
          <w:color w:val="993366"/>
        </w:rPr>
        <w:t>SEQUENCE</w:t>
      </w:r>
      <w:r w:rsidRPr="0095250E">
        <w:t xml:space="preserve"> {</w:t>
      </w:r>
    </w:p>
    <w:p w14:paraId="499CB254" w14:textId="7E072168" w:rsidR="001538BE" w:rsidRPr="0095250E" w:rsidRDefault="001538BE" w:rsidP="0095250E">
      <w:pPr>
        <w:pStyle w:val="PL"/>
      </w:pPr>
      <w:r w:rsidRPr="0095250E">
        <w:t xml:space="preserve">    reducedMaxBW-FR2-2-r17              </w:t>
      </w:r>
      <w:r w:rsidRPr="0095250E">
        <w:rPr>
          <w:color w:val="993366"/>
        </w:rPr>
        <w:t>SEQUENCE</w:t>
      </w:r>
      <w:r w:rsidRPr="0095250E">
        <w:t xml:space="preserve"> {</w:t>
      </w:r>
    </w:p>
    <w:p w14:paraId="1B722BF7" w14:textId="4BEC81DE" w:rsidR="001538BE" w:rsidRPr="0095250E" w:rsidRDefault="001538BE" w:rsidP="0095250E">
      <w:pPr>
        <w:pStyle w:val="PL"/>
      </w:pPr>
      <w:r w:rsidRPr="0095250E">
        <w:t xml:space="preserve">        reducedBW-FR2-2-DL-r17              ReducedAggregatedBandwidth-r17,</w:t>
      </w:r>
    </w:p>
    <w:p w14:paraId="060D6858" w14:textId="4AD5557C" w:rsidR="001538BE" w:rsidRPr="0095250E" w:rsidRDefault="001538BE" w:rsidP="0095250E">
      <w:pPr>
        <w:pStyle w:val="PL"/>
      </w:pPr>
      <w:r w:rsidRPr="0095250E">
        <w:t xml:space="preserve">        reducedBW-FR2-2-UL-r17              ReducedAggregatedBandwidth-r17</w:t>
      </w:r>
    </w:p>
    <w:p w14:paraId="4B68A1A1" w14:textId="77777777" w:rsidR="001538BE" w:rsidRPr="0095250E" w:rsidRDefault="001538BE" w:rsidP="0095250E">
      <w:pPr>
        <w:pStyle w:val="PL"/>
      </w:pPr>
      <w:r w:rsidRPr="0095250E">
        <w:t xml:space="preserve">    } </w:t>
      </w:r>
      <w:r w:rsidRPr="0095250E">
        <w:rPr>
          <w:color w:val="993366"/>
        </w:rPr>
        <w:t>OPTIONAL</w:t>
      </w:r>
      <w:r w:rsidRPr="0095250E">
        <w:t>,</w:t>
      </w:r>
    </w:p>
    <w:p w14:paraId="080D7708" w14:textId="14E15F52" w:rsidR="001538BE" w:rsidRPr="0095250E" w:rsidRDefault="001538BE" w:rsidP="0095250E">
      <w:pPr>
        <w:pStyle w:val="PL"/>
      </w:pPr>
      <w:r w:rsidRPr="0095250E">
        <w:t xml:space="preserve">    reducedMaxMIMO-LayersFR2-2          </w:t>
      </w:r>
      <w:r w:rsidRPr="0095250E">
        <w:rPr>
          <w:color w:val="993366"/>
        </w:rPr>
        <w:t>SEQUENCE</w:t>
      </w:r>
      <w:r w:rsidRPr="0095250E">
        <w:t xml:space="preserve"> {</w:t>
      </w:r>
    </w:p>
    <w:p w14:paraId="079C23B5" w14:textId="367ACAD4" w:rsidR="001538BE" w:rsidRPr="0095250E" w:rsidRDefault="001538BE" w:rsidP="0095250E">
      <w:pPr>
        <w:pStyle w:val="PL"/>
      </w:pPr>
      <w:r w:rsidRPr="0095250E">
        <w:t xml:space="preserve">        reducedMIMO-LayersFR2-2-DL          MIMO-LayersDL,</w:t>
      </w:r>
    </w:p>
    <w:p w14:paraId="0C129A45" w14:textId="625428D1" w:rsidR="001538BE" w:rsidRPr="0095250E" w:rsidRDefault="001538BE" w:rsidP="0095250E">
      <w:pPr>
        <w:pStyle w:val="PL"/>
      </w:pPr>
      <w:r w:rsidRPr="0095250E">
        <w:t xml:space="preserve">        reducedMIMO-LayersFR2-2-UL          MIMO-LayersUL</w:t>
      </w:r>
    </w:p>
    <w:p w14:paraId="40B4EF6E" w14:textId="77777777" w:rsidR="001538BE" w:rsidRPr="0095250E" w:rsidRDefault="001538BE" w:rsidP="0095250E">
      <w:pPr>
        <w:pStyle w:val="PL"/>
      </w:pPr>
      <w:r w:rsidRPr="0095250E">
        <w:t xml:space="preserve">    } </w:t>
      </w:r>
      <w:r w:rsidRPr="0095250E">
        <w:rPr>
          <w:color w:val="993366"/>
        </w:rPr>
        <w:t>OPTIONAL</w:t>
      </w:r>
    </w:p>
    <w:p w14:paraId="785228CC" w14:textId="77777777" w:rsidR="001538BE" w:rsidRPr="0095250E" w:rsidRDefault="001538BE" w:rsidP="0095250E">
      <w:pPr>
        <w:pStyle w:val="PL"/>
      </w:pPr>
      <w:r w:rsidRPr="0095250E">
        <w:t>}</w:t>
      </w:r>
    </w:p>
    <w:p w14:paraId="2FCBF8C5" w14:textId="77777777" w:rsidR="00394471" w:rsidRPr="0095250E" w:rsidRDefault="00394471" w:rsidP="0095250E">
      <w:pPr>
        <w:pStyle w:val="PL"/>
      </w:pPr>
    </w:p>
    <w:p w14:paraId="3F13626D" w14:textId="77777777" w:rsidR="00394471" w:rsidRPr="0095250E" w:rsidRDefault="00394471" w:rsidP="0095250E">
      <w:pPr>
        <w:pStyle w:val="PL"/>
      </w:pPr>
      <w:r w:rsidRPr="0095250E">
        <w:t xml:space="preserve">ReducedAggregatedBandwidth ::= </w:t>
      </w:r>
      <w:r w:rsidRPr="0095250E">
        <w:rPr>
          <w:color w:val="993366"/>
        </w:rPr>
        <w:t>ENUMERATED</w:t>
      </w:r>
      <w:r w:rsidRPr="0095250E">
        <w:t xml:space="preserve"> {mhz0, mhz10, mhz20, mhz30, mhz40, mhz50, mhz60, mhz80, mhz100, mhz200, mhz300, mhz400}</w:t>
      </w:r>
    </w:p>
    <w:p w14:paraId="65B3C6AA" w14:textId="4AFC8177" w:rsidR="00394471" w:rsidRPr="0095250E" w:rsidRDefault="00394471" w:rsidP="0095250E">
      <w:pPr>
        <w:pStyle w:val="PL"/>
      </w:pPr>
    </w:p>
    <w:p w14:paraId="53FF9A61" w14:textId="39FD1930" w:rsidR="001538BE" w:rsidRPr="0095250E" w:rsidRDefault="001538BE" w:rsidP="0095250E">
      <w:pPr>
        <w:pStyle w:val="PL"/>
      </w:pPr>
      <w:r w:rsidRPr="0095250E">
        <w:t xml:space="preserve">ReducedAggregatedBandwidth-r17 ::= </w:t>
      </w:r>
      <w:r w:rsidRPr="0095250E">
        <w:rPr>
          <w:color w:val="993366"/>
        </w:rPr>
        <w:t>ENUMERATED</w:t>
      </w:r>
      <w:r w:rsidRPr="0095250E">
        <w:t xml:space="preserve"> {mhz0, mhz100, mhz200, mhz400, mhz800, mhz1200, mhz1600, mhz2000}</w:t>
      </w:r>
    </w:p>
    <w:p w14:paraId="3DBC22C0" w14:textId="77777777" w:rsidR="001538BE" w:rsidRPr="0095250E" w:rsidRDefault="001538BE" w:rsidP="0095250E">
      <w:pPr>
        <w:pStyle w:val="PL"/>
      </w:pPr>
    </w:p>
    <w:p w14:paraId="3CD94425" w14:textId="77777777" w:rsidR="00394471" w:rsidRPr="0095250E" w:rsidRDefault="00394471" w:rsidP="0095250E">
      <w:pPr>
        <w:pStyle w:val="PL"/>
      </w:pPr>
      <w:r w:rsidRPr="0095250E">
        <w:t xml:space="preserve">UEAssistanceInformation-v1610-IEs ::= </w:t>
      </w:r>
      <w:r w:rsidRPr="0095250E">
        <w:rPr>
          <w:color w:val="993366"/>
        </w:rPr>
        <w:t>SEQUENCE</w:t>
      </w:r>
      <w:r w:rsidRPr="0095250E">
        <w:t xml:space="preserve"> {</w:t>
      </w:r>
    </w:p>
    <w:p w14:paraId="761817DB" w14:textId="77777777" w:rsidR="00394471" w:rsidRPr="0095250E" w:rsidRDefault="00394471" w:rsidP="0095250E">
      <w:pPr>
        <w:pStyle w:val="PL"/>
      </w:pPr>
      <w:r w:rsidRPr="0095250E">
        <w:t xml:space="preserve">    idc-Assistance-r16                  IDC-Assistance-r16                  </w:t>
      </w:r>
      <w:r w:rsidRPr="0095250E">
        <w:rPr>
          <w:color w:val="993366"/>
        </w:rPr>
        <w:t>OPTIONAL</w:t>
      </w:r>
      <w:r w:rsidRPr="0095250E">
        <w:t>,</w:t>
      </w:r>
    </w:p>
    <w:p w14:paraId="1558134A" w14:textId="77777777" w:rsidR="00394471" w:rsidRPr="0095250E" w:rsidRDefault="00394471" w:rsidP="0095250E">
      <w:pPr>
        <w:pStyle w:val="PL"/>
      </w:pPr>
      <w:r w:rsidRPr="0095250E">
        <w:t xml:space="preserve">    drx-Preference-r16                  DRX-Preference-r16                  </w:t>
      </w:r>
      <w:r w:rsidRPr="0095250E">
        <w:rPr>
          <w:color w:val="993366"/>
        </w:rPr>
        <w:t>OPTIONAL</w:t>
      </w:r>
      <w:r w:rsidRPr="0095250E">
        <w:t>,</w:t>
      </w:r>
    </w:p>
    <w:p w14:paraId="6EE8B28E" w14:textId="77777777" w:rsidR="00394471" w:rsidRPr="0095250E" w:rsidRDefault="00394471" w:rsidP="0095250E">
      <w:pPr>
        <w:pStyle w:val="PL"/>
      </w:pPr>
      <w:r w:rsidRPr="0095250E">
        <w:t xml:space="preserve">    maxBW-Preference-r16                MaxBW-Preference-r16                </w:t>
      </w:r>
      <w:r w:rsidRPr="0095250E">
        <w:rPr>
          <w:color w:val="993366"/>
        </w:rPr>
        <w:t>OPTIONAL</w:t>
      </w:r>
      <w:r w:rsidRPr="0095250E">
        <w:t>,</w:t>
      </w:r>
    </w:p>
    <w:p w14:paraId="7016E606" w14:textId="77777777" w:rsidR="00394471" w:rsidRPr="0095250E" w:rsidRDefault="00394471" w:rsidP="0095250E">
      <w:pPr>
        <w:pStyle w:val="PL"/>
      </w:pPr>
      <w:r w:rsidRPr="0095250E">
        <w:t xml:space="preserve">    maxCC-Preference-r16                MaxCC-Preference-r16                </w:t>
      </w:r>
      <w:r w:rsidRPr="0095250E">
        <w:rPr>
          <w:color w:val="993366"/>
        </w:rPr>
        <w:t>OPTIONAL</w:t>
      </w:r>
      <w:r w:rsidRPr="0095250E">
        <w:t>,</w:t>
      </w:r>
    </w:p>
    <w:p w14:paraId="39835882" w14:textId="77777777" w:rsidR="00394471" w:rsidRPr="0095250E" w:rsidRDefault="00394471" w:rsidP="0095250E">
      <w:pPr>
        <w:pStyle w:val="PL"/>
      </w:pPr>
      <w:r w:rsidRPr="0095250E">
        <w:t xml:space="preserve">    maxMIMO-LayerPreference-r16         MaxMIMO-LayerPreference-r16         </w:t>
      </w:r>
      <w:r w:rsidRPr="0095250E">
        <w:rPr>
          <w:color w:val="993366"/>
        </w:rPr>
        <w:t>OPTIONAL</w:t>
      </w:r>
      <w:r w:rsidRPr="0095250E">
        <w:t>,</w:t>
      </w:r>
    </w:p>
    <w:p w14:paraId="7EE75574" w14:textId="77777777" w:rsidR="00394471" w:rsidRPr="0095250E" w:rsidRDefault="00394471" w:rsidP="0095250E">
      <w:pPr>
        <w:pStyle w:val="PL"/>
      </w:pPr>
      <w:r w:rsidRPr="0095250E">
        <w:t xml:space="preserve">    minSchedulingOffsetPreference-r16   MinSchedulingOffsetPreference-r16   </w:t>
      </w:r>
      <w:r w:rsidRPr="0095250E">
        <w:rPr>
          <w:color w:val="993366"/>
        </w:rPr>
        <w:t>OPTIONAL</w:t>
      </w:r>
      <w:r w:rsidRPr="0095250E">
        <w:t>,</w:t>
      </w:r>
    </w:p>
    <w:p w14:paraId="0BC6485E" w14:textId="77777777" w:rsidR="00394471" w:rsidRPr="0095250E" w:rsidRDefault="00394471" w:rsidP="0095250E">
      <w:pPr>
        <w:pStyle w:val="PL"/>
      </w:pPr>
      <w:r w:rsidRPr="0095250E">
        <w:t xml:space="preserve">    releasePreference-r16               ReleasePreference-r16               </w:t>
      </w:r>
      <w:r w:rsidRPr="0095250E">
        <w:rPr>
          <w:color w:val="993366"/>
        </w:rPr>
        <w:t>OPTIONAL</w:t>
      </w:r>
      <w:r w:rsidRPr="0095250E">
        <w:t>,</w:t>
      </w:r>
    </w:p>
    <w:p w14:paraId="50D2F020" w14:textId="77777777" w:rsidR="00394471" w:rsidRPr="0095250E" w:rsidRDefault="00394471" w:rsidP="0095250E">
      <w:pPr>
        <w:pStyle w:val="PL"/>
      </w:pPr>
      <w:r w:rsidRPr="0095250E">
        <w:t xml:space="preserve">    sl-UE-AssistanceInformationNR-r16   SL-UE-AssistanceInformationNR-r16   </w:t>
      </w:r>
      <w:r w:rsidRPr="0095250E">
        <w:rPr>
          <w:color w:val="993366"/>
        </w:rPr>
        <w:t>OPTIONAL</w:t>
      </w:r>
      <w:r w:rsidRPr="0095250E">
        <w:t>,</w:t>
      </w:r>
    </w:p>
    <w:p w14:paraId="4752DB62" w14:textId="77777777" w:rsidR="00394471" w:rsidRPr="0095250E" w:rsidRDefault="00394471" w:rsidP="0095250E">
      <w:pPr>
        <w:pStyle w:val="PL"/>
      </w:pPr>
      <w:r w:rsidRPr="0095250E">
        <w:t xml:space="preserve">    referenceTimeInfoPreference-r16     </w:t>
      </w:r>
      <w:r w:rsidRPr="0095250E">
        <w:rPr>
          <w:color w:val="993366"/>
        </w:rPr>
        <w:t>BOOLEAN</w:t>
      </w:r>
      <w:r w:rsidRPr="0095250E">
        <w:t xml:space="preserve">                             </w:t>
      </w:r>
      <w:r w:rsidRPr="0095250E">
        <w:rPr>
          <w:color w:val="993366"/>
        </w:rPr>
        <w:t>OPTIONAL</w:t>
      </w:r>
      <w:r w:rsidRPr="0095250E">
        <w:t>,</w:t>
      </w:r>
    </w:p>
    <w:p w14:paraId="50B71DAF" w14:textId="02BE8956" w:rsidR="00394471" w:rsidRPr="0095250E" w:rsidRDefault="00394471" w:rsidP="0095250E">
      <w:pPr>
        <w:pStyle w:val="PL"/>
      </w:pPr>
      <w:r w:rsidRPr="0095250E">
        <w:t xml:space="preserve">    nonCriticalExtension                </w:t>
      </w:r>
      <w:r w:rsidR="00B001B7" w:rsidRPr="0095250E">
        <w:t>UEAssistanceInformation-v1700-IEs</w:t>
      </w:r>
      <w:r w:rsidRPr="0095250E">
        <w:t xml:space="preserve">   </w:t>
      </w:r>
      <w:r w:rsidRPr="0095250E">
        <w:rPr>
          <w:color w:val="993366"/>
        </w:rPr>
        <w:t>OPTIONAL</w:t>
      </w:r>
    </w:p>
    <w:p w14:paraId="6DC15ACB" w14:textId="77777777" w:rsidR="00B001B7" w:rsidRPr="0095250E" w:rsidRDefault="00394471" w:rsidP="0095250E">
      <w:pPr>
        <w:pStyle w:val="PL"/>
      </w:pPr>
      <w:r w:rsidRPr="0095250E">
        <w:t>}</w:t>
      </w:r>
    </w:p>
    <w:p w14:paraId="2DC522E5" w14:textId="77777777" w:rsidR="00B001B7" w:rsidRPr="0095250E" w:rsidRDefault="00B001B7" w:rsidP="0095250E">
      <w:pPr>
        <w:pStyle w:val="PL"/>
      </w:pPr>
    </w:p>
    <w:p w14:paraId="7ED87C7C" w14:textId="4CEC7DD0" w:rsidR="00B001B7" w:rsidRPr="0095250E" w:rsidRDefault="00B001B7" w:rsidP="0095250E">
      <w:pPr>
        <w:pStyle w:val="PL"/>
      </w:pPr>
      <w:r w:rsidRPr="0095250E">
        <w:t xml:space="preserve">UEAssistanceInformation-v1700-IEs ::= </w:t>
      </w:r>
      <w:r w:rsidRPr="0095250E">
        <w:rPr>
          <w:color w:val="993366"/>
        </w:rPr>
        <w:t>SEQUENCE</w:t>
      </w:r>
      <w:r w:rsidRPr="0095250E">
        <w:t xml:space="preserve"> {</w:t>
      </w:r>
    </w:p>
    <w:p w14:paraId="522CA452" w14:textId="22E08718" w:rsidR="00B001B7" w:rsidRPr="0095250E" w:rsidRDefault="00B001B7" w:rsidP="0095250E">
      <w:pPr>
        <w:pStyle w:val="PL"/>
      </w:pPr>
      <w:r w:rsidRPr="0095250E">
        <w:t xml:space="preserve">    ul-GapFR2-Preference-r17              UL-GapFR2-Preference-r17          </w:t>
      </w:r>
      <w:r w:rsidR="006C501F" w:rsidRPr="0095250E">
        <w:t xml:space="preserve">    </w:t>
      </w:r>
      <w:r w:rsidRPr="0095250E">
        <w:rPr>
          <w:color w:val="993366"/>
        </w:rPr>
        <w:t>OPTIONAL</w:t>
      </w:r>
      <w:r w:rsidRPr="0095250E">
        <w:t>,</w:t>
      </w:r>
    </w:p>
    <w:p w14:paraId="44F8132E" w14:textId="4702D945" w:rsidR="000F54BC" w:rsidRPr="0095250E" w:rsidRDefault="000F54BC" w:rsidP="0095250E">
      <w:pPr>
        <w:pStyle w:val="PL"/>
      </w:pPr>
      <w:r w:rsidRPr="0095250E">
        <w:t xml:space="preserve">    musim-Assistance-r17                  MUSIM-Assistance-r17              </w:t>
      </w:r>
      <w:r w:rsidR="006C501F" w:rsidRPr="0095250E">
        <w:t xml:space="preserve">    </w:t>
      </w:r>
      <w:r w:rsidRPr="0095250E">
        <w:rPr>
          <w:color w:val="993366"/>
        </w:rPr>
        <w:t>OPTIONAL</w:t>
      </w:r>
      <w:r w:rsidRPr="0095250E">
        <w:t>,</w:t>
      </w:r>
    </w:p>
    <w:p w14:paraId="2705DC2C" w14:textId="062BC667" w:rsidR="006C501F" w:rsidRPr="0095250E" w:rsidRDefault="006C501F" w:rsidP="0095250E">
      <w:pPr>
        <w:pStyle w:val="PL"/>
      </w:pPr>
      <w:r w:rsidRPr="0095250E">
        <w:t xml:space="preserve">    overheatingAssistance-r17             OverheatingAssistance-r17             </w:t>
      </w:r>
      <w:r w:rsidRPr="0095250E">
        <w:rPr>
          <w:color w:val="993366"/>
        </w:rPr>
        <w:t>OPTIONAL</w:t>
      </w:r>
      <w:r w:rsidRPr="0095250E">
        <w:t>,</w:t>
      </w:r>
    </w:p>
    <w:p w14:paraId="26DC54C2" w14:textId="1D4C06CB" w:rsidR="006C501F" w:rsidRPr="0095250E" w:rsidRDefault="006C501F" w:rsidP="0095250E">
      <w:pPr>
        <w:pStyle w:val="PL"/>
      </w:pPr>
      <w:r w:rsidRPr="0095250E">
        <w:t xml:space="preserve">    maxBW-PreferenceFR2-2-r17             MaxBW-PreferenceFR2-2-r17             </w:t>
      </w:r>
      <w:r w:rsidRPr="0095250E">
        <w:rPr>
          <w:color w:val="993366"/>
        </w:rPr>
        <w:t>OPTIONAL</w:t>
      </w:r>
      <w:r w:rsidRPr="0095250E">
        <w:t>,</w:t>
      </w:r>
    </w:p>
    <w:p w14:paraId="6DAC68F8" w14:textId="173D80F0" w:rsidR="006C501F" w:rsidRPr="0095250E" w:rsidRDefault="006C501F" w:rsidP="0095250E">
      <w:pPr>
        <w:pStyle w:val="PL"/>
      </w:pPr>
      <w:r w:rsidRPr="0095250E">
        <w:t xml:space="preserve">    maxMIMO-LayerPreferenceFR2-2-r17      MaxMIMO-LayerPreferenceFR2-2-r17      </w:t>
      </w:r>
      <w:r w:rsidRPr="0095250E">
        <w:rPr>
          <w:color w:val="993366"/>
        </w:rPr>
        <w:t>OPTIONAL</w:t>
      </w:r>
      <w:r w:rsidRPr="0095250E">
        <w:t>,</w:t>
      </w:r>
    </w:p>
    <w:p w14:paraId="0A831D43" w14:textId="03CBFEDD" w:rsidR="006C501F" w:rsidRPr="0095250E" w:rsidRDefault="006C501F" w:rsidP="0095250E">
      <w:pPr>
        <w:pStyle w:val="PL"/>
      </w:pPr>
      <w:r w:rsidRPr="0095250E">
        <w:t xml:space="preserve">    minSchedulingOffsetPreferenceExt-r17  MinSchedulingOffsetPreferenceExt-r17  </w:t>
      </w:r>
      <w:r w:rsidRPr="0095250E">
        <w:rPr>
          <w:color w:val="993366"/>
        </w:rPr>
        <w:t>OPTIONAL</w:t>
      </w:r>
      <w:r w:rsidRPr="0095250E">
        <w:t>,</w:t>
      </w:r>
    </w:p>
    <w:p w14:paraId="3B57F40B" w14:textId="0BF2C661" w:rsidR="00B623BD" w:rsidRPr="0095250E" w:rsidRDefault="00B623BD" w:rsidP="0095250E">
      <w:pPr>
        <w:pStyle w:val="PL"/>
      </w:pPr>
      <w:r w:rsidRPr="0095250E">
        <w:t xml:space="preserve">    rlm-MeasRelaxationState-r17           </w:t>
      </w:r>
      <w:r w:rsidRPr="0095250E">
        <w:rPr>
          <w:color w:val="993366"/>
        </w:rPr>
        <w:t>BOOLEAN</w:t>
      </w:r>
      <w:r w:rsidRPr="0095250E">
        <w:t xml:space="preserve">                               </w:t>
      </w:r>
      <w:r w:rsidRPr="0095250E">
        <w:rPr>
          <w:color w:val="993366"/>
        </w:rPr>
        <w:t>OPTIONAL</w:t>
      </w:r>
      <w:r w:rsidRPr="0095250E">
        <w:t>,</w:t>
      </w:r>
    </w:p>
    <w:p w14:paraId="2EEC4832" w14:textId="4F1CC762" w:rsidR="00B623BD" w:rsidRPr="0095250E" w:rsidRDefault="00B623BD" w:rsidP="0095250E">
      <w:pPr>
        <w:pStyle w:val="PL"/>
      </w:pPr>
      <w:r w:rsidRPr="0095250E">
        <w:t xml:space="preserve">    bfd-MeasRelaxationState-r17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w:t>
      </w:r>
      <w:r w:rsidR="003A3480" w:rsidRPr="0095250E">
        <w:t>1..maxNrofServingCells</w:t>
      </w:r>
      <w:r w:rsidRPr="0095250E">
        <w:t xml:space="preserve">)) </w:t>
      </w:r>
      <w:r w:rsidRPr="0095250E">
        <w:rPr>
          <w:color w:val="993366"/>
        </w:rPr>
        <w:t>OPTIONAL</w:t>
      </w:r>
      <w:r w:rsidRPr="0095250E">
        <w:t>,</w:t>
      </w:r>
    </w:p>
    <w:p w14:paraId="1C9FBB25" w14:textId="30899BD9" w:rsidR="0070235D" w:rsidRPr="0095250E" w:rsidRDefault="0070235D" w:rsidP="0095250E">
      <w:pPr>
        <w:pStyle w:val="PL"/>
      </w:pPr>
      <w:r w:rsidRPr="0095250E">
        <w:t xml:space="preserve">    nonSDT-DataIndication-r17             </w:t>
      </w:r>
      <w:r w:rsidRPr="0095250E">
        <w:rPr>
          <w:color w:val="993366"/>
        </w:rPr>
        <w:t>SEQUENCE</w:t>
      </w:r>
      <w:r w:rsidRPr="0095250E">
        <w:t xml:space="preserve"> {</w:t>
      </w:r>
    </w:p>
    <w:p w14:paraId="36DB47D8" w14:textId="0BF59C14" w:rsidR="0070235D" w:rsidRPr="0095250E" w:rsidRDefault="0070235D" w:rsidP="0095250E">
      <w:pPr>
        <w:pStyle w:val="PL"/>
      </w:pPr>
      <w:r w:rsidRPr="0095250E">
        <w:t xml:space="preserve">        resumeCause-r17                       ResumeCause                       </w:t>
      </w:r>
      <w:r w:rsidRPr="0095250E">
        <w:rPr>
          <w:color w:val="993366"/>
        </w:rPr>
        <w:t>OPTIONAL</w:t>
      </w:r>
    </w:p>
    <w:p w14:paraId="557ED91C" w14:textId="77777777" w:rsidR="0070235D" w:rsidRPr="0095250E" w:rsidRDefault="0070235D" w:rsidP="0095250E">
      <w:pPr>
        <w:pStyle w:val="PL"/>
      </w:pPr>
      <w:r w:rsidRPr="0095250E">
        <w:t xml:space="preserve">    }                                                                           </w:t>
      </w:r>
      <w:r w:rsidRPr="0095250E">
        <w:rPr>
          <w:color w:val="993366"/>
        </w:rPr>
        <w:t>OPTIONAL</w:t>
      </w:r>
      <w:r w:rsidRPr="0095250E">
        <w:t>,</w:t>
      </w:r>
    </w:p>
    <w:p w14:paraId="4CB8C1AD" w14:textId="1EA5B7BD" w:rsidR="00DB6B82" w:rsidRPr="0095250E" w:rsidRDefault="00DB6B82" w:rsidP="0095250E">
      <w:pPr>
        <w:pStyle w:val="PL"/>
      </w:pPr>
      <w:r w:rsidRPr="0095250E">
        <w:t xml:space="preserve">    scg-DeactivationPreference</w:t>
      </w:r>
      <w:r w:rsidR="00D7654A" w:rsidRPr="0095250E">
        <w:t>-r17</w:t>
      </w:r>
      <w:r w:rsidRPr="0095250E">
        <w:t xml:space="preserve">        </w:t>
      </w:r>
      <w:r w:rsidRPr="0095250E">
        <w:rPr>
          <w:color w:val="993366"/>
        </w:rPr>
        <w:t>ENUMERATED</w:t>
      </w:r>
      <w:r w:rsidRPr="0095250E">
        <w:t xml:space="preserve"> { scgDeactivationPreferred, noPreference }    </w:t>
      </w:r>
      <w:r w:rsidRPr="0095250E">
        <w:rPr>
          <w:color w:val="993366"/>
        </w:rPr>
        <w:t>OPTIONAL</w:t>
      </w:r>
      <w:r w:rsidRPr="0095250E">
        <w:t>,</w:t>
      </w:r>
    </w:p>
    <w:p w14:paraId="66EAD7B2" w14:textId="3C559231" w:rsidR="00DB6B82" w:rsidRPr="0095250E" w:rsidRDefault="00DB6B82" w:rsidP="0095250E">
      <w:pPr>
        <w:pStyle w:val="PL"/>
      </w:pPr>
      <w:r w:rsidRPr="0095250E">
        <w:t xml:space="preserve">    uplinkData-r17                        </w:t>
      </w:r>
      <w:r w:rsidRPr="0095250E">
        <w:rPr>
          <w:color w:val="993366"/>
        </w:rPr>
        <w:t>ENUMERATED</w:t>
      </w:r>
      <w:r w:rsidRPr="0095250E">
        <w:t xml:space="preserve"> { true }                   </w:t>
      </w:r>
      <w:r w:rsidRPr="0095250E">
        <w:rPr>
          <w:color w:val="993366"/>
        </w:rPr>
        <w:t>OPTIONAL</w:t>
      </w:r>
      <w:r w:rsidRPr="0095250E">
        <w:t>,</w:t>
      </w:r>
    </w:p>
    <w:p w14:paraId="460EE445" w14:textId="7A9CEA4F" w:rsidR="00CD6E06" w:rsidRPr="0095250E" w:rsidRDefault="00CD6E06" w:rsidP="0095250E">
      <w:pPr>
        <w:pStyle w:val="PL"/>
      </w:pPr>
      <w:r w:rsidRPr="0095250E">
        <w:t xml:space="preserve">    rrm-MeasRelaxationFulfilment-r17      </w:t>
      </w:r>
      <w:r w:rsidRPr="0095250E">
        <w:rPr>
          <w:color w:val="993366"/>
        </w:rPr>
        <w:t>BOOLEAN</w:t>
      </w:r>
      <w:r w:rsidRPr="0095250E">
        <w:t xml:space="preserve">                               </w:t>
      </w:r>
      <w:r w:rsidRPr="0095250E">
        <w:rPr>
          <w:color w:val="993366"/>
        </w:rPr>
        <w:t>OPTIONAL</w:t>
      </w:r>
      <w:r w:rsidRPr="0095250E">
        <w:t>,</w:t>
      </w:r>
    </w:p>
    <w:p w14:paraId="76FB46B1" w14:textId="77777777" w:rsidR="00150266" w:rsidRPr="0095250E" w:rsidRDefault="00150266" w:rsidP="0095250E">
      <w:pPr>
        <w:pStyle w:val="PL"/>
      </w:pPr>
      <w:r w:rsidRPr="0095250E">
        <w:t xml:space="preserve">    propagationDelayDifference-r17        PropagationDelayDifference-r17        </w:t>
      </w:r>
      <w:r w:rsidRPr="0095250E">
        <w:rPr>
          <w:color w:val="993366"/>
        </w:rPr>
        <w:t>OPTIONAL</w:t>
      </w:r>
      <w:r w:rsidRPr="0095250E">
        <w:t>,</w:t>
      </w:r>
    </w:p>
    <w:p w14:paraId="15A8C09F" w14:textId="648E806E" w:rsidR="00B001B7" w:rsidRPr="0095250E" w:rsidRDefault="00B001B7" w:rsidP="0095250E">
      <w:pPr>
        <w:pStyle w:val="PL"/>
      </w:pPr>
      <w:r w:rsidRPr="0095250E">
        <w:t xml:space="preserve">    nonCriticalExtension                  </w:t>
      </w:r>
      <w:r w:rsidR="001C71D1" w:rsidRPr="0095250E">
        <w:t>UEAssistanceInformation-v1800-IEs</w:t>
      </w:r>
      <w:r w:rsidR="005D3C7B" w:rsidRPr="0095250E">
        <w:t xml:space="preserve">     </w:t>
      </w:r>
      <w:r w:rsidR="005D3C7B" w:rsidRPr="0095250E">
        <w:rPr>
          <w:color w:val="993366"/>
        </w:rPr>
        <w:t>OPTIONAL</w:t>
      </w:r>
    </w:p>
    <w:p w14:paraId="1BFAAFAC" w14:textId="05F25DA5" w:rsidR="00394471" w:rsidRPr="0095250E" w:rsidRDefault="00B001B7" w:rsidP="0095250E">
      <w:pPr>
        <w:pStyle w:val="PL"/>
      </w:pPr>
      <w:r w:rsidRPr="0095250E">
        <w:t>}</w:t>
      </w:r>
    </w:p>
    <w:p w14:paraId="5F86C7A5" w14:textId="77777777" w:rsidR="001C71D1" w:rsidRPr="0095250E" w:rsidRDefault="001C71D1" w:rsidP="0095250E">
      <w:pPr>
        <w:pStyle w:val="PL"/>
      </w:pPr>
    </w:p>
    <w:p w14:paraId="50A5E7D9" w14:textId="66195B84" w:rsidR="001C71D1" w:rsidRPr="0095250E" w:rsidRDefault="001C71D1" w:rsidP="0095250E">
      <w:pPr>
        <w:pStyle w:val="PL"/>
      </w:pPr>
      <w:r w:rsidRPr="0095250E">
        <w:t xml:space="preserve">UEAssistanceInformation-v1800-IEs ::= </w:t>
      </w:r>
      <w:r w:rsidRPr="0095250E">
        <w:rPr>
          <w:color w:val="993366"/>
        </w:rPr>
        <w:t>SEQUENCE</w:t>
      </w:r>
      <w:r w:rsidRPr="0095250E">
        <w:t xml:space="preserve"> {</w:t>
      </w:r>
    </w:p>
    <w:p w14:paraId="07BC40AF" w14:textId="09520A4F" w:rsidR="001C71D1" w:rsidRPr="0095250E" w:rsidRDefault="001C71D1" w:rsidP="0095250E">
      <w:pPr>
        <w:pStyle w:val="PL"/>
      </w:pPr>
      <w:r w:rsidRPr="0095250E">
        <w:t xml:space="preserve">    idc-FDM-Assistance-r18                IDC-FDM-Assistance-r18                </w:t>
      </w:r>
      <w:r w:rsidRPr="0095250E">
        <w:rPr>
          <w:color w:val="993366"/>
        </w:rPr>
        <w:t>OPTIONAL</w:t>
      </w:r>
      <w:r w:rsidRPr="0095250E">
        <w:t>,</w:t>
      </w:r>
    </w:p>
    <w:p w14:paraId="5C0A2CAD" w14:textId="77777777" w:rsidR="001C71D1" w:rsidRPr="0095250E" w:rsidRDefault="001C71D1" w:rsidP="0095250E">
      <w:pPr>
        <w:pStyle w:val="PL"/>
      </w:pPr>
      <w:r w:rsidRPr="0095250E">
        <w:t xml:space="preserve">    idc-TDM-Assistance-r18                IDC-TDM-Assistance-r18                </w:t>
      </w:r>
      <w:r w:rsidRPr="0095250E">
        <w:rPr>
          <w:color w:val="993366"/>
        </w:rPr>
        <w:t>OPTIONAL</w:t>
      </w:r>
      <w:r w:rsidRPr="0095250E">
        <w:t>,</w:t>
      </w:r>
    </w:p>
    <w:p w14:paraId="6962A9CE" w14:textId="77777777" w:rsidR="00E2448C" w:rsidRPr="0095250E" w:rsidRDefault="00E2448C" w:rsidP="0095250E">
      <w:pPr>
        <w:pStyle w:val="PL"/>
      </w:pPr>
      <w:r w:rsidRPr="0095250E">
        <w:t xml:space="preserve">    multiRx-PreferenceFR2-r18             </w:t>
      </w:r>
      <w:r w:rsidRPr="0095250E">
        <w:rPr>
          <w:color w:val="993366"/>
        </w:rPr>
        <w:t>ENUMERATED</w:t>
      </w:r>
      <w:r w:rsidRPr="0095250E">
        <w:t xml:space="preserve"> {single}                   </w:t>
      </w:r>
      <w:r w:rsidRPr="0095250E">
        <w:rPr>
          <w:color w:val="993366"/>
        </w:rPr>
        <w:t>OPTIONAL</w:t>
      </w:r>
      <w:r w:rsidRPr="0095250E">
        <w:t>,</w:t>
      </w:r>
    </w:p>
    <w:p w14:paraId="091923AC" w14:textId="77777777" w:rsidR="00E2448C" w:rsidRPr="0095250E" w:rsidRDefault="00E2448C" w:rsidP="0095250E">
      <w:pPr>
        <w:pStyle w:val="PL"/>
      </w:pPr>
      <w:r w:rsidRPr="0095250E">
        <w:t xml:space="preserve">    musim-Assistance-v1800                MUSIM-Assistance-v1800                </w:t>
      </w:r>
      <w:r w:rsidRPr="0095250E">
        <w:rPr>
          <w:color w:val="993366"/>
        </w:rPr>
        <w:t>OPTIONAL</w:t>
      </w:r>
      <w:r w:rsidRPr="0095250E">
        <w:t>,</w:t>
      </w:r>
    </w:p>
    <w:p w14:paraId="12B40213" w14:textId="77777777" w:rsidR="006659DC" w:rsidRPr="0095250E" w:rsidRDefault="006659DC" w:rsidP="0095250E">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53B8EB62" w14:textId="77777777" w:rsidR="00A068B8" w:rsidRPr="0095250E" w:rsidRDefault="00A068B8" w:rsidP="0095250E">
      <w:pPr>
        <w:pStyle w:val="PL"/>
      </w:pPr>
      <w:r w:rsidRPr="0095250E">
        <w:t xml:space="preserve">    ul-TrafficInfo-r18                    UL-TrafficInfo-r18                    </w:t>
      </w:r>
      <w:r w:rsidRPr="0095250E">
        <w:rPr>
          <w:color w:val="993366"/>
        </w:rPr>
        <w:t>OPTIONAL</w:t>
      </w:r>
      <w:r w:rsidRPr="0095250E">
        <w:t>,</w:t>
      </w:r>
    </w:p>
    <w:p w14:paraId="1D749217" w14:textId="1AF09CF5" w:rsidR="00007450" w:rsidRPr="0095250E" w:rsidRDefault="00007450" w:rsidP="0095250E">
      <w:pPr>
        <w:pStyle w:val="PL"/>
      </w:pPr>
      <w:r w:rsidRPr="0095250E">
        <w:t xml:space="preserve">    n3c-RelayUE-InfoList-r18              N3C-RelayUE-InfoList-r18              </w:t>
      </w:r>
      <w:r w:rsidRPr="0095250E">
        <w:rPr>
          <w:color w:val="993366"/>
        </w:rPr>
        <w:t>OPTIONAL</w:t>
      </w:r>
      <w:r w:rsidRPr="0095250E">
        <w:t>,</w:t>
      </w:r>
    </w:p>
    <w:p w14:paraId="6A189C0C" w14:textId="73583F61" w:rsidR="008F5559" w:rsidRPr="0095250E" w:rsidRDefault="008F5559" w:rsidP="0095250E">
      <w:pPr>
        <w:pStyle w:val="PL"/>
      </w:pPr>
      <w:r w:rsidRPr="0095250E">
        <w:t xml:space="preserve">    sl-PRS-UE-AssistanceInformationNR-r18 SL-PRS-UE-AssistanceInformationNR-r18 </w:t>
      </w:r>
      <w:r w:rsidRPr="0095250E">
        <w:rPr>
          <w:color w:val="993366"/>
        </w:rPr>
        <w:t>OPTIONAL</w:t>
      </w:r>
      <w:r w:rsidRPr="0095250E">
        <w:t>,</w:t>
      </w:r>
    </w:p>
    <w:p w14:paraId="0D60BE0B" w14:textId="6AEFF5C2" w:rsidR="001C71D1" w:rsidRPr="0095250E" w:rsidRDefault="001C71D1"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225A8A4" w14:textId="536773A0" w:rsidR="001C71D1" w:rsidRPr="0095250E" w:rsidRDefault="001C71D1" w:rsidP="0095250E">
      <w:pPr>
        <w:pStyle w:val="PL"/>
      </w:pPr>
      <w:r w:rsidRPr="0095250E">
        <w:t>}</w:t>
      </w:r>
    </w:p>
    <w:p w14:paraId="4B510C52" w14:textId="77777777" w:rsidR="001C71D1" w:rsidRPr="0095250E" w:rsidRDefault="001C71D1" w:rsidP="0095250E">
      <w:pPr>
        <w:pStyle w:val="PL"/>
      </w:pPr>
    </w:p>
    <w:p w14:paraId="4CD9EC00" w14:textId="77777777" w:rsidR="00394471" w:rsidRPr="0095250E" w:rsidRDefault="00394471" w:rsidP="0095250E">
      <w:pPr>
        <w:pStyle w:val="PL"/>
      </w:pPr>
      <w:r w:rsidRPr="0095250E">
        <w:t xml:space="preserve">IDC-Assistance-r16 ::=                  </w:t>
      </w:r>
      <w:r w:rsidRPr="0095250E">
        <w:rPr>
          <w:color w:val="993366"/>
        </w:rPr>
        <w:t>SEQUENCE</w:t>
      </w:r>
      <w:r w:rsidRPr="0095250E">
        <w:t xml:space="preserve"> {</w:t>
      </w:r>
    </w:p>
    <w:p w14:paraId="5F3F9DEE" w14:textId="77777777" w:rsidR="00394471" w:rsidRPr="0095250E" w:rsidRDefault="00394471" w:rsidP="0095250E">
      <w:pPr>
        <w:pStyle w:val="PL"/>
      </w:pPr>
      <w:r w:rsidRPr="0095250E">
        <w:t xml:space="preserve">    affectedCarrierFreqList-r16             AffectedCarrierFreqList-r16               </w:t>
      </w:r>
      <w:r w:rsidRPr="0095250E">
        <w:rPr>
          <w:color w:val="993366"/>
        </w:rPr>
        <w:t>OPTIONAL</w:t>
      </w:r>
      <w:r w:rsidRPr="0095250E">
        <w:t>,</w:t>
      </w:r>
    </w:p>
    <w:p w14:paraId="269A9CD0" w14:textId="77777777" w:rsidR="00394471" w:rsidRPr="0095250E" w:rsidRDefault="00394471" w:rsidP="0095250E">
      <w:pPr>
        <w:pStyle w:val="PL"/>
      </w:pPr>
      <w:r w:rsidRPr="0095250E">
        <w:t xml:space="preserve">    affectedCarrierFreqCombList-r16         AffectedCarrierFreqCombList-r16           </w:t>
      </w:r>
      <w:r w:rsidRPr="0095250E">
        <w:rPr>
          <w:color w:val="993366"/>
        </w:rPr>
        <w:t>OPTIONAL</w:t>
      </w:r>
      <w:r w:rsidRPr="0095250E">
        <w:t>,</w:t>
      </w:r>
    </w:p>
    <w:p w14:paraId="147E99E1" w14:textId="77777777" w:rsidR="00394471" w:rsidRPr="0095250E" w:rsidRDefault="00394471" w:rsidP="0095250E">
      <w:pPr>
        <w:pStyle w:val="PL"/>
      </w:pPr>
      <w:r w:rsidRPr="0095250E">
        <w:t xml:space="preserve">    ...</w:t>
      </w:r>
    </w:p>
    <w:p w14:paraId="57E1F6B2" w14:textId="77777777" w:rsidR="00394471" w:rsidRPr="0095250E" w:rsidRDefault="00394471" w:rsidP="0095250E">
      <w:pPr>
        <w:pStyle w:val="PL"/>
      </w:pPr>
      <w:r w:rsidRPr="0095250E">
        <w:t>}</w:t>
      </w:r>
    </w:p>
    <w:p w14:paraId="12C20014" w14:textId="77777777" w:rsidR="00394471" w:rsidRPr="0095250E" w:rsidRDefault="00394471" w:rsidP="0095250E">
      <w:pPr>
        <w:pStyle w:val="PL"/>
      </w:pPr>
    </w:p>
    <w:p w14:paraId="3789CAF2" w14:textId="77777777" w:rsidR="00394471" w:rsidRPr="0095250E" w:rsidRDefault="00394471" w:rsidP="0095250E">
      <w:pPr>
        <w:pStyle w:val="PL"/>
      </w:pPr>
      <w:r w:rsidRPr="0095250E">
        <w:t xml:space="preserve">AffectedCarrierFreqList-r16 ::= </w:t>
      </w:r>
      <w:r w:rsidRPr="0095250E">
        <w:rPr>
          <w:color w:val="993366"/>
        </w:rPr>
        <w:t>SEQUENCE</w:t>
      </w:r>
      <w:r w:rsidRPr="0095250E">
        <w:t xml:space="preserve"> (</w:t>
      </w:r>
      <w:r w:rsidRPr="0095250E">
        <w:rPr>
          <w:color w:val="993366"/>
        </w:rPr>
        <w:t>SIZE</w:t>
      </w:r>
      <w:r w:rsidRPr="0095250E">
        <w:t xml:space="preserve"> (1.. maxFreqIDC-r16))</w:t>
      </w:r>
      <w:r w:rsidRPr="0095250E">
        <w:rPr>
          <w:color w:val="993366"/>
        </w:rPr>
        <w:t xml:space="preserve"> OF</w:t>
      </w:r>
      <w:r w:rsidRPr="0095250E">
        <w:t xml:space="preserve"> AffectedCarrierFreq-r16</w:t>
      </w:r>
    </w:p>
    <w:p w14:paraId="3C3B6AEC" w14:textId="77777777" w:rsidR="00394471" w:rsidRPr="0095250E" w:rsidRDefault="00394471" w:rsidP="0095250E">
      <w:pPr>
        <w:pStyle w:val="PL"/>
      </w:pPr>
    </w:p>
    <w:p w14:paraId="4E81C4BD" w14:textId="77777777" w:rsidR="00394471" w:rsidRPr="0095250E" w:rsidRDefault="00394471" w:rsidP="0095250E">
      <w:pPr>
        <w:pStyle w:val="PL"/>
      </w:pPr>
      <w:r w:rsidRPr="0095250E">
        <w:lastRenderedPageBreak/>
        <w:t xml:space="preserve">AffectedCarrierFreq-r16 ::=     </w:t>
      </w:r>
      <w:r w:rsidRPr="0095250E">
        <w:rPr>
          <w:color w:val="993366"/>
        </w:rPr>
        <w:t>SEQUENCE</w:t>
      </w:r>
      <w:r w:rsidRPr="0095250E">
        <w:t xml:space="preserve"> {</w:t>
      </w:r>
    </w:p>
    <w:p w14:paraId="63655ACE" w14:textId="77777777" w:rsidR="00394471" w:rsidRPr="0095250E" w:rsidRDefault="00394471" w:rsidP="0095250E">
      <w:pPr>
        <w:pStyle w:val="PL"/>
      </w:pPr>
      <w:r w:rsidRPr="0095250E">
        <w:t xml:space="preserve">    carrierFreq-r16                 ARFCN-ValueNR,</w:t>
      </w:r>
    </w:p>
    <w:p w14:paraId="42596A00" w14:textId="77777777" w:rsidR="00394471" w:rsidRPr="0095250E" w:rsidRDefault="00394471" w:rsidP="0095250E">
      <w:pPr>
        <w:pStyle w:val="PL"/>
      </w:pPr>
      <w:r w:rsidRPr="0095250E">
        <w:t xml:space="preserve">    interferenceDirection-r16       </w:t>
      </w:r>
      <w:r w:rsidRPr="0095250E">
        <w:rPr>
          <w:color w:val="993366"/>
        </w:rPr>
        <w:t>ENUMERATED</w:t>
      </w:r>
      <w:r w:rsidRPr="0095250E">
        <w:t xml:space="preserve"> {nr, other, both, spare}</w:t>
      </w:r>
    </w:p>
    <w:p w14:paraId="7B4461AE" w14:textId="77777777" w:rsidR="00394471" w:rsidRPr="0095250E" w:rsidRDefault="00394471" w:rsidP="0095250E">
      <w:pPr>
        <w:pStyle w:val="PL"/>
      </w:pPr>
      <w:r w:rsidRPr="0095250E">
        <w:t>}</w:t>
      </w:r>
    </w:p>
    <w:p w14:paraId="09644EB2" w14:textId="77777777" w:rsidR="00394471" w:rsidRPr="0095250E" w:rsidRDefault="00394471" w:rsidP="0095250E">
      <w:pPr>
        <w:pStyle w:val="PL"/>
      </w:pPr>
    </w:p>
    <w:p w14:paraId="682BA727" w14:textId="77777777" w:rsidR="00394471" w:rsidRPr="0095250E" w:rsidRDefault="00394471" w:rsidP="0095250E">
      <w:pPr>
        <w:pStyle w:val="PL"/>
      </w:pPr>
      <w:r w:rsidRPr="0095250E">
        <w:t xml:space="preserve">AffectedCarrierFreqCombList-r16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AffectedCarrierFreqComb-r16</w:t>
      </w:r>
    </w:p>
    <w:p w14:paraId="6DB86E9D" w14:textId="77777777" w:rsidR="00394471" w:rsidRPr="0095250E" w:rsidRDefault="00394471" w:rsidP="0095250E">
      <w:pPr>
        <w:pStyle w:val="PL"/>
      </w:pPr>
    </w:p>
    <w:p w14:paraId="57786901" w14:textId="77777777" w:rsidR="00394471" w:rsidRPr="0095250E" w:rsidRDefault="00394471" w:rsidP="0095250E">
      <w:pPr>
        <w:pStyle w:val="PL"/>
      </w:pPr>
      <w:r w:rsidRPr="0095250E">
        <w:t xml:space="preserve">AffectedCarrierFreqComb-r16 ::=     </w:t>
      </w:r>
      <w:r w:rsidRPr="0095250E">
        <w:rPr>
          <w:color w:val="993366"/>
        </w:rPr>
        <w:t>SEQUENCE</w:t>
      </w:r>
      <w:r w:rsidRPr="0095250E">
        <w:t xml:space="preserve"> {</w:t>
      </w:r>
    </w:p>
    <w:p w14:paraId="416141D3" w14:textId="77777777" w:rsidR="00394471" w:rsidRPr="0095250E" w:rsidRDefault="00394471" w:rsidP="0095250E">
      <w:pPr>
        <w:pStyle w:val="PL"/>
      </w:pPr>
      <w:r w:rsidRPr="0095250E">
        <w:t xml:space="preserve">    affectedCarrierFreqComb-r16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ARFCN-ValueNR    </w:t>
      </w:r>
      <w:r w:rsidRPr="0095250E">
        <w:rPr>
          <w:color w:val="993366"/>
        </w:rPr>
        <w:t>OPTIONAL</w:t>
      </w:r>
      <w:r w:rsidRPr="0095250E">
        <w:t>,</w:t>
      </w:r>
    </w:p>
    <w:p w14:paraId="4B271C29" w14:textId="77777777" w:rsidR="00394471" w:rsidRPr="0095250E" w:rsidRDefault="00394471" w:rsidP="0095250E">
      <w:pPr>
        <w:pStyle w:val="PL"/>
      </w:pPr>
      <w:r w:rsidRPr="0095250E">
        <w:t xml:space="preserve">    victimSystemType-r16                VictimSystemType-r16</w:t>
      </w:r>
    </w:p>
    <w:p w14:paraId="367028F0" w14:textId="77777777" w:rsidR="00394471" w:rsidRPr="0095250E" w:rsidRDefault="00394471" w:rsidP="0095250E">
      <w:pPr>
        <w:pStyle w:val="PL"/>
      </w:pPr>
      <w:r w:rsidRPr="0095250E">
        <w:t>}</w:t>
      </w:r>
    </w:p>
    <w:p w14:paraId="07DF4314" w14:textId="77777777" w:rsidR="00394471" w:rsidRPr="0095250E" w:rsidRDefault="00394471" w:rsidP="0095250E">
      <w:pPr>
        <w:pStyle w:val="PL"/>
      </w:pPr>
    </w:p>
    <w:p w14:paraId="1B1CF91C" w14:textId="77777777" w:rsidR="00394471" w:rsidRPr="0095250E" w:rsidRDefault="00394471" w:rsidP="0095250E">
      <w:pPr>
        <w:pStyle w:val="PL"/>
      </w:pPr>
      <w:r w:rsidRPr="0095250E">
        <w:t xml:space="preserve">VictimSystemType-r16 ::=    </w:t>
      </w:r>
      <w:r w:rsidRPr="0095250E">
        <w:rPr>
          <w:color w:val="993366"/>
        </w:rPr>
        <w:t>SEQUENCE</w:t>
      </w:r>
      <w:r w:rsidRPr="0095250E">
        <w:t xml:space="preserve"> {</w:t>
      </w:r>
    </w:p>
    <w:p w14:paraId="418D6C68" w14:textId="77777777" w:rsidR="00394471" w:rsidRPr="0095250E" w:rsidRDefault="00394471" w:rsidP="0095250E">
      <w:pPr>
        <w:pStyle w:val="PL"/>
      </w:pPr>
      <w:r w:rsidRPr="0095250E">
        <w:t xml:space="preserve">    gps-r16                     </w:t>
      </w:r>
      <w:r w:rsidRPr="0095250E">
        <w:rPr>
          <w:color w:val="993366"/>
        </w:rPr>
        <w:t>ENUMERATED</w:t>
      </w:r>
      <w:r w:rsidRPr="0095250E">
        <w:t xml:space="preserve"> {true}        </w:t>
      </w:r>
      <w:r w:rsidRPr="0095250E">
        <w:rPr>
          <w:color w:val="993366"/>
        </w:rPr>
        <w:t>OPTIONAL</w:t>
      </w:r>
      <w:r w:rsidRPr="0095250E">
        <w:t>,</w:t>
      </w:r>
    </w:p>
    <w:p w14:paraId="6984A553" w14:textId="77777777" w:rsidR="00394471" w:rsidRPr="0095250E" w:rsidRDefault="00394471" w:rsidP="0095250E">
      <w:pPr>
        <w:pStyle w:val="PL"/>
      </w:pPr>
      <w:r w:rsidRPr="0095250E">
        <w:t xml:space="preserve">    glonass-r16                 </w:t>
      </w:r>
      <w:r w:rsidRPr="0095250E">
        <w:rPr>
          <w:color w:val="993366"/>
        </w:rPr>
        <w:t>ENUMERATED</w:t>
      </w:r>
      <w:r w:rsidRPr="0095250E">
        <w:t xml:space="preserve"> {true}        </w:t>
      </w:r>
      <w:r w:rsidRPr="0095250E">
        <w:rPr>
          <w:color w:val="993366"/>
        </w:rPr>
        <w:t>OPTIONAL</w:t>
      </w:r>
      <w:r w:rsidRPr="0095250E">
        <w:t>,</w:t>
      </w:r>
    </w:p>
    <w:p w14:paraId="20C74F4D" w14:textId="77777777" w:rsidR="00394471" w:rsidRPr="0095250E" w:rsidRDefault="00394471" w:rsidP="0095250E">
      <w:pPr>
        <w:pStyle w:val="PL"/>
      </w:pPr>
      <w:r w:rsidRPr="0095250E">
        <w:t xml:space="preserve">    bds-r16                     </w:t>
      </w:r>
      <w:r w:rsidRPr="0095250E">
        <w:rPr>
          <w:color w:val="993366"/>
        </w:rPr>
        <w:t>ENUMERATED</w:t>
      </w:r>
      <w:r w:rsidRPr="0095250E">
        <w:t xml:space="preserve"> {true}        </w:t>
      </w:r>
      <w:r w:rsidRPr="0095250E">
        <w:rPr>
          <w:color w:val="993366"/>
        </w:rPr>
        <w:t>OPTIONAL</w:t>
      </w:r>
      <w:r w:rsidRPr="0095250E">
        <w:t>,</w:t>
      </w:r>
    </w:p>
    <w:p w14:paraId="1939F0E7" w14:textId="77777777" w:rsidR="00394471" w:rsidRPr="0095250E" w:rsidRDefault="00394471" w:rsidP="0095250E">
      <w:pPr>
        <w:pStyle w:val="PL"/>
      </w:pPr>
      <w:r w:rsidRPr="0095250E">
        <w:t xml:space="preserve">    galileo-r16                 </w:t>
      </w:r>
      <w:r w:rsidRPr="0095250E">
        <w:rPr>
          <w:color w:val="993366"/>
        </w:rPr>
        <w:t>ENUMERATED</w:t>
      </w:r>
      <w:r w:rsidRPr="0095250E">
        <w:t xml:space="preserve"> {true}        </w:t>
      </w:r>
      <w:r w:rsidRPr="0095250E">
        <w:rPr>
          <w:color w:val="993366"/>
        </w:rPr>
        <w:t>OPTIONAL</w:t>
      </w:r>
      <w:r w:rsidRPr="0095250E">
        <w:t>,</w:t>
      </w:r>
    </w:p>
    <w:p w14:paraId="5EDB7CAC" w14:textId="77777777" w:rsidR="00394471" w:rsidRPr="0095250E" w:rsidRDefault="00394471" w:rsidP="0095250E">
      <w:pPr>
        <w:pStyle w:val="PL"/>
      </w:pPr>
      <w:r w:rsidRPr="0095250E">
        <w:t xml:space="preserve">    navIC-r16                   </w:t>
      </w:r>
      <w:r w:rsidRPr="0095250E">
        <w:rPr>
          <w:color w:val="993366"/>
        </w:rPr>
        <w:t>ENUMERATED</w:t>
      </w:r>
      <w:r w:rsidRPr="0095250E">
        <w:t xml:space="preserve"> {true}        </w:t>
      </w:r>
      <w:r w:rsidRPr="0095250E">
        <w:rPr>
          <w:color w:val="993366"/>
        </w:rPr>
        <w:t>OPTIONAL</w:t>
      </w:r>
      <w:r w:rsidRPr="0095250E">
        <w:t>,</w:t>
      </w:r>
    </w:p>
    <w:p w14:paraId="254AB983" w14:textId="77777777" w:rsidR="00394471" w:rsidRPr="0095250E" w:rsidRDefault="00394471" w:rsidP="0095250E">
      <w:pPr>
        <w:pStyle w:val="PL"/>
      </w:pPr>
      <w:r w:rsidRPr="0095250E">
        <w:t xml:space="preserve">    wlan-r16                    </w:t>
      </w:r>
      <w:r w:rsidRPr="0095250E">
        <w:rPr>
          <w:color w:val="993366"/>
        </w:rPr>
        <w:t>ENUMERATED</w:t>
      </w:r>
      <w:r w:rsidRPr="0095250E">
        <w:t xml:space="preserve"> {true}        </w:t>
      </w:r>
      <w:r w:rsidRPr="0095250E">
        <w:rPr>
          <w:color w:val="993366"/>
        </w:rPr>
        <w:t>OPTIONAL</w:t>
      </w:r>
      <w:r w:rsidRPr="0095250E">
        <w:t>,</w:t>
      </w:r>
    </w:p>
    <w:p w14:paraId="3EBBA710" w14:textId="77777777" w:rsidR="00394471" w:rsidRPr="0095250E" w:rsidRDefault="00394471" w:rsidP="0095250E">
      <w:pPr>
        <w:pStyle w:val="PL"/>
      </w:pPr>
      <w:r w:rsidRPr="0095250E">
        <w:t xml:space="preserve">    bluetooth-r16               </w:t>
      </w:r>
      <w:r w:rsidRPr="0095250E">
        <w:rPr>
          <w:color w:val="993366"/>
        </w:rPr>
        <w:t>ENUMERATED</w:t>
      </w:r>
      <w:r w:rsidRPr="0095250E">
        <w:t xml:space="preserve"> {true}        </w:t>
      </w:r>
      <w:r w:rsidRPr="0095250E">
        <w:rPr>
          <w:color w:val="993366"/>
        </w:rPr>
        <w:t>OPTIONAL</w:t>
      </w:r>
      <w:r w:rsidRPr="0095250E">
        <w:t>,</w:t>
      </w:r>
    </w:p>
    <w:p w14:paraId="785B608F" w14:textId="7C76FED1" w:rsidR="001C71D1" w:rsidRPr="0095250E" w:rsidRDefault="00394471" w:rsidP="0095250E">
      <w:pPr>
        <w:pStyle w:val="PL"/>
      </w:pPr>
      <w:r w:rsidRPr="0095250E">
        <w:t xml:space="preserve">    ...</w:t>
      </w:r>
      <w:r w:rsidR="001C71D1" w:rsidRPr="0095250E">
        <w:t>,</w:t>
      </w:r>
    </w:p>
    <w:p w14:paraId="64944A7A" w14:textId="77777777" w:rsidR="001C71D1" w:rsidRPr="0095250E" w:rsidRDefault="001C71D1" w:rsidP="0095250E">
      <w:pPr>
        <w:pStyle w:val="PL"/>
      </w:pPr>
      <w:r w:rsidRPr="0095250E">
        <w:t xml:space="preserve">    [[</w:t>
      </w:r>
    </w:p>
    <w:p w14:paraId="27FA2654" w14:textId="77777777" w:rsidR="001C71D1" w:rsidRPr="0095250E" w:rsidRDefault="001C71D1" w:rsidP="0095250E">
      <w:pPr>
        <w:pStyle w:val="PL"/>
      </w:pPr>
      <w:r w:rsidRPr="0095250E">
        <w:t xml:space="preserve">    uwb-r18                     </w:t>
      </w:r>
      <w:r w:rsidRPr="0095250E">
        <w:rPr>
          <w:color w:val="993366"/>
        </w:rPr>
        <w:t>ENUMERATED</w:t>
      </w:r>
      <w:r w:rsidRPr="0095250E">
        <w:t xml:space="preserve"> {true}        </w:t>
      </w:r>
      <w:r w:rsidRPr="0095250E">
        <w:rPr>
          <w:color w:val="993366"/>
        </w:rPr>
        <w:t>OPTIONAL</w:t>
      </w:r>
    </w:p>
    <w:p w14:paraId="4004EDCD" w14:textId="429D2F98" w:rsidR="00394471" w:rsidRPr="0095250E" w:rsidRDefault="001C71D1" w:rsidP="0095250E">
      <w:pPr>
        <w:pStyle w:val="PL"/>
      </w:pPr>
      <w:r w:rsidRPr="0095250E">
        <w:t xml:space="preserve">    ]]</w:t>
      </w:r>
    </w:p>
    <w:p w14:paraId="182394E9" w14:textId="77777777" w:rsidR="00394471" w:rsidRPr="0095250E" w:rsidRDefault="00394471" w:rsidP="0095250E">
      <w:pPr>
        <w:pStyle w:val="PL"/>
      </w:pPr>
      <w:r w:rsidRPr="0095250E">
        <w:t>}</w:t>
      </w:r>
    </w:p>
    <w:p w14:paraId="28147468" w14:textId="77777777" w:rsidR="00394471" w:rsidRPr="0095250E" w:rsidRDefault="00394471" w:rsidP="0095250E">
      <w:pPr>
        <w:pStyle w:val="PL"/>
      </w:pPr>
    </w:p>
    <w:p w14:paraId="33C27161" w14:textId="77777777" w:rsidR="00394471" w:rsidRPr="0095250E" w:rsidRDefault="00394471" w:rsidP="0095250E">
      <w:pPr>
        <w:pStyle w:val="PL"/>
      </w:pPr>
      <w:r w:rsidRPr="0095250E">
        <w:t xml:space="preserve">DRX-Preference-r16 ::=              </w:t>
      </w:r>
      <w:r w:rsidRPr="0095250E">
        <w:rPr>
          <w:color w:val="993366"/>
        </w:rPr>
        <w:t>SEQUENCE</w:t>
      </w:r>
      <w:r w:rsidRPr="0095250E">
        <w:t xml:space="preserve"> {</w:t>
      </w:r>
    </w:p>
    <w:p w14:paraId="45846789" w14:textId="77777777" w:rsidR="00394471" w:rsidRPr="0095250E" w:rsidRDefault="00394471" w:rsidP="0095250E">
      <w:pPr>
        <w:pStyle w:val="PL"/>
      </w:pPr>
      <w:r w:rsidRPr="0095250E">
        <w:t xml:space="preserve">    preferredDRX-InactivityTimer-r16    </w:t>
      </w:r>
      <w:r w:rsidRPr="0095250E">
        <w:rPr>
          <w:color w:val="993366"/>
        </w:rPr>
        <w:t>ENUMERATED</w:t>
      </w:r>
      <w:r w:rsidRPr="0095250E">
        <w:t xml:space="preserve"> {</w:t>
      </w:r>
    </w:p>
    <w:p w14:paraId="0384CFAF" w14:textId="77777777" w:rsidR="00394471" w:rsidRPr="0095250E" w:rsidRDefault="00394471" w:rsidP="0095250E">
      <w:pPr>
        <w:pStyle w:val="PL"/>
      </w:pPr>
      <w:r w:rsidRPr="0095250E">
        <w:t xml:space="preserve">                                            ms0, ms1, ms2, ms3, ms4, ms5, ms6, ms8, ms10, ms20, ms30, ms40, ms50, ms60, ms80,</w:t>
      </w:r>
    </w:p>
    <w:p w14:paraId="1920290B" w14:textId="77777777" w:rsidR="00394471" w:rsidRPr="0095250E" w:rsidRDefault="00394471" w:rsidP="0095250E">
      <w:pPr>
        <w:pStyle w:val="PL"/>
      </w:pPr>
      <w:r w:rsidRPr="0095250E">
        <w:t xml:space="preserve">                                            ms100, ms200, ms300, ms500, ms750, ms1280, ms1920, ms2560, spare9, spare8,</w:t>
      </w:r>
    </w:p>
    <w:p w14:paraId="01D354E1" w14:textId="77777777" w:rsidR="00394471" w:rsidRPr="0095250E" w:rsidRDefault="00394471" w:rsidP="0095250E">
      <w:pPr>
        <w:pStyle w:val="PL"/>
      </w:pPr>
      <w:r w:rsidRPr="0095250E">
        <w:t xml:space="preserve">                                            spare7, spare6, spare5, spare4, spare3, spare2, spare1} </w:t>
      </w:r>
      <w:r w:rsidRPr="0095250E">
        <w:rPr>
          <w:color w:val="993366"/>
        </w:rPr>
        <w:t>OPTIONAL</w:t>
      </w:r>
      <w:r w:rsidRPr="0095250E">
        <w:t>,</w:t>
      </w:r>
    </w:p>
    <w:p w14:paraId="236BF2F6" w14:textId="77777777" w:rsidR="00394471" w:rsidRPr="0095250E" w:rsidRDefault="00394471" w:rsidP="0095250E">
      <w:pPr>
        <w:pStyle w:val="PL"/>
      </w:pPr>
      <w:r w:rsidRPr="0095250E">
        <w:t xml:space="preserve">    preferredDRX-LongCycle-r16          </w:t>
      </w:r>
      <w:r w:rsidRPr="0095250E">
        <w:rPr>
          <w:color w:val="993366"/>
        </w:rPr>
        <w:t>ENUMERATED</w:t>
      </w:r>
      <w:r w:rsidRPr="0095250E">
        <w:t xml:space="preserve"> {</w:t>
      </w:r>
    </w:p>
    <w:p w14:paraId="7F549C2F" w14:textId="77777777" w:rsidR="00394471" w:rsidRPr="0095250E" w:rsidRDefault="00394471" w:rsidP="0095250E">
      <w:pPr>
        <w:pStyle w:val="PL"/>
      </w:pPr>
      <w:r w:rsidRPr="0095250E">
        <w:t xml:space="preserve">                                            ms10, ms20, ms32, ms40, ms60, ms64, ms70, ms80, ms128, ms160, ms256, ms320, ms512,</w:t>
      </w:r>
    </w:p>
    <w:p w14:paraId="6BF8BF97" w14:textId="77777777" w:rsidR="00394471" w:rsidRPr="0095250E" w:rsidRDefault="00394471" w:rsidP="0095250E">
      <w:pPr>
        <w:pStyle w:val="PL"/>
      </w:pPr>
      <w:r w:rsidRPr="0095250E">
        <w:t xml:space="preserve">                                            ms640, ms1024, ms1280, ms2048, ms2560, ms5120, ms10240, spare12, spare11, spare10,</w:t>
      </w:r>
    </w:p>
    <w:p w14:paraId="40DB0243" w14:textId="77777777" w:rsidR="00394471" w:rsidRPr="0095250E" w:rsidRDefault="00394471" w:rsidP="0095250E">
      <w:pPr>
        <w:pStyle w:val="PL"/>
      </w:pPr>
      <w:r w:rsidRPr="0095250E">
        <w:t xml:space="preserve">                                            spare9, spare8, spare7, spare6, spare5, spare4, spare3, spare2, spare1 } </w:t>
      </w:r>
      <w:r w:rsidRPr="0095250E">
        <w:rPr>
          <w:color w:val="993366"/>
        </w:rPr>
        <w:t>OPTIONAL</w:t>
      </w:r>
      <w:r w:rsidRPr="0095250E">
        <w:t>,</w:t>
      </w:r>
    </w:p>
    <w:p w14:paraId="2CF2884D" w14:textId="77777777" w:rsidR="00394471" w:rsidRPr="0095250E" w:rsidRDefault="00394471" w:rsidP="0095250E">
      <w:pPr>
        <w:pStyle w:val="PL"/>
      </w:pPr>
      <w:r w:rsidRPr="0095250E">
        <w:t xml:space="preserve">    preferredDRX-ShortCycle-r16         </w:t>
      </w:r>
      <w:r w:rsidRPr="0095250E">
        <w:rPr>
          <w:color w:val="993366"/>
        </w:rPr>
        <w:t>ENUMERATED</w:t>
      </w:r>
      <w:r w:rsidRPr="0095250E">
        <w:t xml:space="preserve"> {</w:t>
      </w:r>
    </w:p>
    <w:p w14:paraId="6F63C225" w14:textId="77777777" w:rsidR="00394471" w:rsidRPr="0095250E" w:rsidRDefault="00394471" w:rsidP="0095250E">
      <w:pPr>
        <w:pStyle w:val="PL"/>
      </w:pPr>
      <w:r w:rsidRPr="0095250E">
        <w:t xml:space="preserve">                                            ms2, ms3, ms4, ms5, ms6, ms7, ms8, ms10, ms14, ms16, ms20, ms30, ms32,</w:t>
      </w:r>
    </w:p>
    <w:p w14:paraId="611BECEA" w14:textId="77777777" w:rsidR="00394471" w:rsidRPr="0095250E" w:rsidRDefault="00394471" w:rsidP="0095250E">
      <w:pPr>
        <w:pStyle w:val="PL"/>
      </w:pPr>
      <w:r w:rsidRPr="0095250E">
        <w:t xml:space="preserve">                                            ms35, ms40, ms64, ms80, ms128, ms160, ms256, ms320, ms512, ms640, spare9,</w:t>
      </w:r>
    </w:p>
    <w:p w14:paraId="075CC75F" w14:textId="77777777" w:rsidR="00394471" w:rsidRPr="0095250E" w:rsidRDefault="00394471" w:rsidP="0095250E">
      <w:pPr>
        <w:pStyle w:val="PL"/>
      </w:pPr>
      <w:r w:rsidRPr="0095250E">
        <w:t xml:space="preserve">                                            spare8, spare7, spare6, spare5, spare4, spare3, spare2, spare1 } </w:t>
      </w:r>
      <w:r w:rsidRPr="0095250E">
        <w:rPr>
          <w:color w:val="993366"/>
        </w:rPr>
        <w:t>OPTIONAL</w:t>
      </w:r>
      <w:r w:rsidRPr="0095250E">
        <w:t>,</w:t>
      </w:r>
    </w:p>
    <w:p w14:paraId="0D592C61" w14:textId="77777777" w:rsidR="00394471" w:rsidRPr="0095250E" w:rsidRDefault="00394471" w:rsidP="0095250E">
      <w:pPr>
        <w:pStyle w:val="PL"/>
      </w:pPr>
      <w:r w:rsidRPr="0095250E">
        <w:t xml:space="preserve">    preferredDRX-ShortCycleTimer-r16    </w:t>
      </w:r>
      <w:r w:rsidRPr="0095250E">
        <w:rPr>
          <w:color w:val="993366"/>
        </w:rPr>
        <w:t>INTEGER</w:t>
      </w:r>
      <w:r w:rsidRPr="0095250E">
        <w:t xml:space="preserve"> (1..16)    </w:t>
      </w:r>
      <w:r w:rsidRPr="0095250E">
        <w:rPr>
          <w:color w:val="993366"/>
        </w:rPr>
        <w:t>OPTIONAL</w:t>
      </w:r>
    </w:p>
    <w:p w14:paraId="310846CD" w14:textId="77777777" w:rsidR="00394471" w:rsidRPr="0095250E" w:rsidRDefault="00394471" w:rsidP="0095250E">
      <w:pPr>
        <w:pStyle w:val="PL"/>
      </w:pPr>
      <w:r w:rsidRPr="0095250E">
        <w:t>}</w:t>
      </w:r>
    </w:p>
    <w:p w14:paraId="2590FDD7" w14:textId="77777777" w:rsidR="00394471" w:rsidRPr="0095250E" w:rsidRDefault="00394471" w:rsidP="0095250E">
      <w:pPr>
        <w:pStyle w:val="PL"/>
      </w:pPr>
    </w:p>
    <w:p w14:paraId="4666F301" w14:textId="77777777" w:rsidR="00394471" w:rsidRPr="0095250E" w:rsidRDefault="00394471" w:rsidP="0095250E">
      <w:pPr>
        <w:pStyle w:val="PL"/>
      </w:pPr>
      <w:r w:rsidRPr="0095250E">
        <w:t xml:space="preserve">MaxBW-Preference-r16 ::=            </w:t>
      </w:r>
      <w:r w:rsidRPr="0095250E">
        <w:rPr>
          <w:color w:val="993366"/>
        </w:rPr>
        <w:t>SEQUENCE</w:t>
      </w:r>
      <w:r w:rsidRPr="0095250E">
        <w:t xml:space="preserve"> {</w:t>
      </w:r>
    </w:p>
    <w:p w14:paraId="7685354B" w14:textId="77777777" w:rsidR="00394471" w:rsidRPr="0095250E" w:rsidRDefault="00394471" w:rsidP="0095250E">
      <w:pPr>
        <w:pStyle w:val="PL"/>
      </w:pPr>
      <w:r w:rsidRPr="0095250E">
        <w:t xml:space="preserve">    reducedMaxBW-FR1-r16                ReducedMaxBW-FRx-r16                     </w:t>
      </w:r>
      <w:r w:rsidRPr="0095250E">
        <w:rPr>
          <w:color w:val="993366"/>
        </w:rPr>
        <w:t>OPTIONAL</w:t>
      </w:r>
      <w:r w:rsidRPr="0095250E">
        <w:t>,</w:t>
      </w:r>
    </w:p>
    <w:p w14:paraId="6F5A6678" w14:textId="77777777" w:rsidR="00394471" w:rsidRPr="0095250E" w:rsidRDefault="00394471" w:rsidP="0095250E">
      <w:pPr>
        <w:pStyle w:val="PL"/>
      </w:pPr>
      <w:r w:rsidRPr="0095250E">
        <w:t xml:space="preserve">    reducedMaxBW-FR2-r16                ReducedMaxBW-FRx-r16                     </w:t>
      </w:r>
      <w:r w:rsidRPr="0095250E">
        <w:rPr>
          <w:color w:val="993366"/>
        </w:rPr>
        <w:t>OPTIONAL</w:t>
      </w:r>
    </w:p>
    <w:p w14:paraId="7A19FCE8" w14:textId="77777777" w:rsidR="00394471" w:rsidRPr="0095250E" w:rsidRDefault="00394471" w:rsidP="0095250E">
      <w:pPr>
        <w:pStyle w:val="PL"/>
      </w:pPr>
      <w:r w:rsidRPr="0095250E">
        <w:t>}</w:t>
      </w:r>
    </w:p>
    <w:p w14:paraId="2EF529BE" w14:textId="77777777" w:rsidR="006C501F" w:rsidRPr="0095250E" w:rsidRDefault="006C501F" w:rsidP="0095250E">
      <w:pPr>
        <w:pStyle w:val="PL"/>
      </w:pPr>
    </w:p>
    <w:p w14:paraId="0E4F3ADD" w14:textId="0CC122D5" w:rsidR="006C501F" w:rsidRPr="0095250E" w:rsidRDefault="006C501F" w:rsidP="0095250E">
      <w:pPr>
        <w:pStyle w:val="PL"/>
      </w:pPr>
      <w:r w:rsidRPr="0095250E">
        <w:t xml:space="preserve">MaxBW-PreferenceFR2-2-r17 ::=       </w:t>
      </w:r>
      <w:r w:rsidRPr="0095250E">
        <w:rPr>
          <w:color w:val="993366"/>
        </w:rPr>
        <w:t>SEQUENCE</w:t>
      </w:r>
      <w:r w:rsidRPr="0095250E">
        <w:t xml:space="preserve"> {</w:t>
      </w:r>
    </w:p>
    <w:p w14:paraId="1091E5CA" w14:textId="6E0D605C" w:rsidR="006C501F" w:rsidRPr="0095250E" w:rsidRDefault="006C501F" w:rsidP="0095250E">
      <w:pPr>
        <w:pStyle w:val="PL"/>
      </w:pPr>
      <w:r w:rsidRPr="0095250E">
        <w:t xml:space="preserve">    reducedMaxBW-FR2-2-r17              </w:t>
      </w:r>
      <w:r w:rsidRPr="0095250E">
        <w:rPr>
          <w:color w:val="993366"/>
        </w:rPr>
        <w:t>SEQUENCE</w:t>
      </w:r>
      <w:r w:rsidRPr="0095250E">
        <w:t xml:space="preserve"> {</w:t>
      </w:r>
    </w:p>
    <w:p w14:paraId="48291E05" w14:textId="603E9605" w:rsidR="006C501F" w:rsidRPr="0095250E" w:rsidRDefault="006C501F" w:rsidP="0095250E">
      <w:pPr>
        <w:pStyle w:val="PL"/>
      </w:pPr>
      <w:r w:rsidRPr="0095250E">
        <w:t xml:space="preserve">        reducedBW-FR2-2-DL-r17              ReducedAggregatedBandwidth-r17       </w:t>
      </w:r>
      <w:r w:rsidRPr="0095250E">
        <w:rPr>
          <w:color w:val="993366"/>
        </w:rPr>
        <w:t>OPTIONAL</w:t>
      </w:r>
      <w:r w:rsidRPr="0095250E">
        <w:t>,</w:t>
      </w:r>
    </w:p>
    <w:p w14:paraId="6C718306" w14:textId="7D09D5C0" w:rsidR="006C501F" w:rsidRPr="0095250E" w:rsidRDefault="006C501F" w:rsidP="0095250E">
      <w:pPr>
        <w:pStyle w:val="PL"/>
      </w:pPr>
      <w:r w:rsidRPr="0095250E">
        <w:t xml:space="preserve">        reducedBW-FR2-2-UL-r17              ReducedAggregatedBandwidth-r17       </w:t>
      </w:r>
      <w:r w:rsidRPr="0095250E">
        <w:rPr>
          <w:color w:val="993366"/>
        </w:rPr>
        <w:t>OPTIONAL</w:t>
      </w:r>
    </w:p>
    <w:p w14:paraId="59BC7BE2" w14:textId="77777777" w:rsidR="006C501F" w:rsidRPr="0095250E" w:rsidRDefault="006C501F" w:rsidP="0095250E">
      <w:pPr>
        <w:pStyle w:val="PL"/>
      </w:pPr>
      <w:r w:rsidRPr="0095250E">
        <w:t xml:space="preserve">    } </w:t>
      </w:r>
      <w:r w:rsidRPr="0095250E">
        <w:rPr>
          <w:color w:val="993366"/>
        </w:rPr>
        <w:t>OPTIONAL</w:t>
      </w:r>
    </w:p>
    <w:p w14:paraId="52083F19" w14:textId="6EFC6759" w:rsidR="00394471" w:rsidRPr="0095250E" w:rsidRDefault="006C501F" w:rsidP="0095250E">
      <w:pPr>
        <w:pStyle w:val="PL"/>
      </w:pPr>
      <w:r w:rsidRPr="0095250E">
        <w:t>}</w:t>
      </w:r>
    </w:p>
    <w:p w14:paraId="6415A1C3" w14:textId="77777777" w:rsidR="006C501F" w:rsidRPr="0095250E" w:rsidRDefault="006C501F" w:rsidP="0095250E">
      <w:pPr>
        <w:pStyle w:val="PL"/>
      </w:pPr>
    </w:p>
    <w:p w14:paraId="216994CD" w14:textId="77777777" w:rsidR="00394471" w:rsidRPr="0095250E" w:rsidRDefault="00394471" w:rsidP="0095250E">
      <w:pPr>
        <w:pStyle w:val="PL"/>
      </w:pPr>
      <w:r w:rsidRPr="0095250E">
        <w:t xml:space="preserve">MaxCC-Preference-r16 ::=            </w:t>
      </w:r>
      <w:r w:rsidRPr="0095250E">
        <w:rPr>
          <w:color w:val="993366"/>
        </w:rPr>
        <w:t>SEQUENCE</w:t>
      </w:r>
      <w:r w:rsidRPr="0095250E">
        <w:t xml:space="preserve"> {</w:t>
      </w:r>
    </w:p>
    <w:p w14:paraId="6A7E3378" w14:textId="77777777" w:rsidR="00394471" w:rsidRPr="0095250E" w:rsidRDefault="00394471" w:rsidP="0095250E">
      <w:pPr>
        <w:pStyle w:val="PL"/>
      </w:pPr>
      <w:r w:rsidRPr="0095250E">
        <w:t xml:space="preserve">    reducedMaxCCs-r16                   ReducedMaxCCs-r16                        </w:t>
      </w:r>
      <w:r w:rsidRPr="0095250E">
        <w:rPr>
          <w:color w:val="993366"/>
        </w:rPr>
        <w:t>OPTIONAL</w:t>
      </w:r>
    </w:p>
    <w:p w14:paraId="068968E0" w14:textId="77777777" w:rsidR="00394471" w:rsidRPr="0095250E" w:rsidRDefault="00394471" w:rsidP="0095250E">
      <w:pPr>
        <w:pStyle w:val="PL"/>
      </w:pPr>
      <w:r w:rsidRPr="0095250E">
        <w:t>}</w:t>
      </w:r>
    </w:p>
    <w:p w14:paraId="60890A87" w14:textId="77777777" w:rsidR="00394471" w:rsidRPr="0095250E" w:rsidRDefault="00394471" w:rsidP="0095250E">
      <w:pPr>
        <w:pStyle w:val="PL"/>
      </w:pPr>
    </w:p>
    <w:p w14:paraId="0465BCE1" w14:textId="77777777" w:rsidR="00394471" w:rsidRPr="0095250E" w:rsidRDefault="00394471" w:rsidP="0095250E">
      <w:pPr>
        <w:pStyle w:val="PL"/>
      </w:pPr>
      <w:r w:rsidRPr="0095250E">
        <w:t xml:space="preserve">MaxMIMO-LayerPreference-r16 ::=     </w:t>
      </w:r>
      <w:r w:rsidRPr="0095250E">
        <w:rPr>
          <w:color w:val="993366"/>
        </w:rPr>
        <w:t>SEQUENCE</w:t>
      </w:r>
      <w:r w:rsidRPr="0095250E">
        <w:t xml:space="preserve"> {</w:t>
      </w:r>
    </w:p>
    <w:p w14:paraId="4E0BC36D" w14:textId="77777777" w:rsidR="00394471" w:rsidRPr="0095250E" w:rsidRDefault="00394471" w:rsidP="0095250E">
      <w:pPr>
        <w:pStyle w:val="PL"/>
      </w:pPr>
      <w:r w:rsidRPr="0095250E">
        <w:t xml:space="preserve">    reducedMaxMIMO-LayersFR1-r16        </w:t>
      </w:r>
      <w:r w:rsidRPr="0095250E">
        <w:rPr>
          <w:color w:val="993366"/>
        </w:rPr>
        <w:t>SEQUENCE</w:t>
      </w:r>
      <w:r w:rsidRPr="0095250E">
        <w:t xml:space="preserve"> {</w:t>
      </w:r>
    </w:p>
    <w:p w14:paraId="34551593" w14:textId="77777777" w:rsidR="00394471" w:rsidRPr="0095250E" w:rsidRDefault="00394471" w:rsidP="0095250E">
      <w:pPr>
        <w:pStyle w:val="PL"/>
      </w:pPr>
      <w:r w:rsidRPr="0095250E">
        <w:t xml:space="preserve">        reducedMIMO-LayersFR1-DL-r16        </w:t>
      </w:r>
      <w:r w:rsidRPr="0095250E">
        <w:rPr>
          <w:color w:val="993366"/>
        </w:rPr>
        <w:t>INTEGER</w:t>
      </w:r>
      <w:r w:rsidRPr="0095250E">
        <w:t xml:space="preserve"> (1..8),</w:t>
      </w:r>
    </w:p>
    <w:p w14:paraId="3F296E3C" w14:textId="77777777" w:rsidR="00394471" w:rsidRPr="0095250E" w:rsidRDefault="00394471" w:rsidP="0095250E">
      <w:pPr>
        <w:pStyle w:val="PL"/>
      </w:pPr>
      <w:r w:rsidRPr="0095250E">
        <w:t xml:space="preserve">        reducedMIMO-LayersFR1-UL-r16        </w:t>
      </w:r>
      <w:r w:rsidRPr="0095250E">
        <w:rPr>
          <w:color w:val="993366"/>
        </w:rPr>
        <w:t>INTEGER</w:t>
      </w:r>
      <w:r w:rsidRPr="0095250E">
        <w:t xml:space="preserve"> (1..4)</w:t>
      </w:r>
    </w:p>
    <w:p w14:paraId="3376D8BA" w14:textId="77777777" w:rsidR="00394471" w:rsidRPr="0095250E" w:rsidRDefault="00394471" w:rsidP="0095250E">
      <w:pPr>
        <w:pStyle w:val="PL"/>
      </w:pPr>
      <w:r w:rsidRPr="0095250E">
        <w:t xml:space="preserve">    } </w:t>
      </w:r>
      <w:r w:rsidRPr="0095250E">
        <w:rPr>
          <w:color w:val="993366"/>
        </w:rPr>
        <w:t>OPTIONAL</w:t>
      </w:r>
      <w:r w:rsidRPr="0095250E">
        <w:t>,</w:t>
      </w:r>
    </w:p>
    <w:p w14:paraId="716524BE" w14:textId="77777777" w:rsidR="00394471" w:rsidRPr="0095250E" w:rsidRDefault="00394471" w:rsidP="0095250E">
      <w:pPr>
        <w:pStyle w:val="PL"/>
      </w:pPr>
      <w:r w:rsidRPr="0095250E">
        <w:t xml:space="preserve">    reducedMaxMIMO-LayersFR2-r16        </w:t>
      </w:r>
      <w:r w:rsidRPr="0095250E">
        <w:rPr>
          <w:color w:val="993366"/>
        </w:rPr>
        <w:t>SEQUENCE</w:t>
      </w:r>
      <w:r w:rsidRPr="0095250E">
        <w:t xml:space="preserve"> {</w:t>
      </w:r>
    </w:p>
    <w:p w14:paraId="503F90AC" w14:textId="77777777" w:rsidR="00394471" w:rsidRPr="0095250E" w:rsidRDefault="00394471" w:rsidP="0095250E">
      <w:pPr>
        <w:pStyle w:val="PL"/>
      </w:pPr>
      <w:r w:rsidRPr="0095250E">
        <w:t xml:space="preserve">        reducedMIMO-LayersFR2-DL-r16        </w:t>
      </w:r>
      <w:r w:rsidRPr="0095250E">
        <w:rPr>
          <w:color w:val="993366"/>
        </w:rPr>
        <w:t>INTEGER</w:t>
      </w:r>
      <w:r w:rsidRPr="0095250E">
        <w:t xml:space="preserve"> (1..8),</w:t>
      </w:r>
    </w:p>
    <w:p w14:paraId="319DF5DF" w14:textId="77777777" w:rsidR="00394471" w:rsidRPr="0095250E" w:rsidRDefault="00394471" w:rsidP="0095250E">
      <w:pPr>
        <w:pStyle w:val="PL"/>
      </w:pPr>
      <w:r w:rsidRPr="0095250E">
        <w:t xml:space="preserve">        reducedMIMO-LayersFR2-UL-r16        </w:t>
      </w:r>
      <w:r w:rsidRPr="0095250E">
        <w:rPr>
          <w:color w:val="993366"/>
        </w:rPr>
        <w:t>INTEGER</w:t>
      </w:r>
      <w:r w:rsidRPr="0095250E">
        <w:t xml:space="preserve"> (1..4)</w:t>
      </w:r>
    </w:p>
    <w:p w14:paraId="13EE2842" w14:textId="77777777" w:rsidR="00394471" w:rsidRPr="0095250E" w:rsidRDefault="00394471" w:rsidP="0095250E">
      <w:pPr>
        <w:pStyle w:val="PL"/>
      </w:pPr>
      <w:r w:rsidRPr="0095250E">
        <w:t xml:space="preserve">    } </w:t>
      </w:r>
      <w:r w:rsidRPr="0095250E">
        <w:rPr>
          <w:color w:val="993366"/>
        </w:rPr>
        <w:t>OPTIONAL</w:t>
      </w:r>
    </w:p>
    <w:p w14:paraId="5270029E" w14:textId="77777777" w:rsidR="006C501F" w:rsidRPr="0095250E" w:rsidRDefault="00394471" w:rsidP="0095250E">
      <w:pPr>
        <w:pStyle w:val="PL"/>
      </w:pPr>
      <w:r w:rsidRPr="0095250E">
        <w:t>}</w:t>
      </w:r>
    </w:p>
    <w:p w14:paraId="2E21479C" w14:textId="77777777" w:rsidR="006C501F" w:rsidRPr="0095250E" w:rsidRDefault="006C501F" w:rsidP="0095250E">
      <w:pPr>
        <w:pStyle w:val="PL"/>
      </w:pPr>
    </w:p>
    <w:p w14:paraId="4DC4E7D7" w14:textId="08D312E5" w:rsidR="006C501F" w:rsidRPr="0095250E" w:rsidRDefault="006C501F" w:rsidP="0095250E">
      <w:pPr>
        <w:pStyle w:val="PL"/>
      </w:pPr>
      <w:r w:rsidRPr="0095250E">
        <w:t xml:space="preserve">MaxMIMO-LayerPreferenceFR2-2-r17 ::=    </w:t>
      </w:r>
      <w:r w:rsidRPr="0095250E">
        <w:rPr>
          <w:color w:val="993366"/>
        </w:rPr>
        <w:t>SEQUENCE</w:t>
      </w:r>
      <w:r w:rsidRPr="0095250E">
        <w:t xml:space="preserve"> {</w:t>
      </w:r>
    </w:p>
    <w:p w14:paraId="15FEF77A" w14:textId="59514B58" w:rsidR="006C501F" w:rsidRPr="0095250E" w:rsidRDefault="006C501F" w:rsidP="0095250E">
      <w:pPr>
        <w:pStyle w:val="PL"/>
      </w:pPr>
      <w:r w:rsidRPr="0095250E">
        <w:t xml:space="preserve">    reducedMaxMIMO-LayersFR2-2-r17          </w:t>
      </w:r>
      <w:r w:rsidRPr="0095250E">
        <w:rPr>
          <w:color w:val="993366"/>
        </w:rPr>
        <w:t>SEQUENCE</w:t>
      </w:r>
      <w:r w:rsidRPr="0095250E">
        <w:t xml:space="preserve"> {</w:t>
      </w:r>
    </w:p>
    <w:p w14:paraId="7168CB06" w14:textId="1B5FCDBE" w:rsidR="006C501F" w:rsidRPr="0095250E" w:rsidRDefault="006C501F" w:rsidP="0095250E">
      <w:pPr>
        <w:pStyle w:val="PL"/>
      </w:pPr>
      <w:r w:rsidRPr="0095250E">
        <w:t xml:space="preserve">        reducedMIMO-LayersFR2-2-DL-r17          </w:t>
      </w:r>
      <w:r w:rsidRPr="0095250E">
        <w:rPr>
          <w:color w:val="993366"/>
        </w:rPr>
        <w:t>INTEGER</w:t>
      </w:r>
      <w:r w:rsidRPr="0095250E">
        <w:t xml:space="preserve"> (1..8),</w:t>
      </w:r>
    </w:p>
    <w:p w14:paraId="5C419EDD" w14:textId="42E746EF" w:rsidR="006C501F" w:rsidRPr="0095250E" w:rsidRDefault="006C501F" w:rsidP="0095250E">
      <w:pPr>
        <w:pStyle w:val="PL"/>
      </w:pPr>
      <w:r w:rsidRPr="0095250E">
        <w:t xml:space="preserve">        reducedMIMO-LayersFR2-2-UL-r17          </w:t>
      </w:r>
      <w:r w:rsidRPr="0095250E">
        <w:rPr>
          <w:color w:val="993366"/>
        </w:rPr>
        <w:t>INTEGER</w:t>
      </w:r>
      <w:r w:rsidRPr="0095250E">
        <w:t xml:space="preserve"> (1..4)</w:t>
      </w:r>
    </w:p>
    <w:p w14:paraId="5C785D86" w14:textId="77777777" w:rsidR="006C501F" w:rsidRPr="0095250E" w:rsidRDefault="006C501F" w:rsidP="0095250E">
      <w:pPr>
        <w:pStyle w:val="PL"/>
      </w:pPr>
      <w:r w:rsidRPr="0095250E">
        <w:t xml:space="preserve">    } </w:t>
      </w:r>
      <w:r w:rsidRPr="0095250E">
        <w:rPr>
          <w:color w:val="993366"/>
        </w:rPr>
        <w:t>OPTIONAL</w:t>
      </w:r>
    </w:p>
    <w:p w14:paraId="328B20F4" w14:textId="10A8C456" w:rsidR="00394471" w:rsidRPr="0095250E" w:rsidRDefault="006C501F" w:rsidP="0095250E">
      <w:pPr>
        <w:pStyle w:val="PL"/>
      </w:pPr>
      <w:r w:rsidRPr="0095250E">
        <w:t>}</w:t>
      </w:r>
    </w:p>
    <w:p w14:paraId="1E7BF43A" w14:textId="77777777" w:rsidR="00394471" w:rsidRPr="0095250E" w:rsidRDefault="00394471" w:rsidP="0095250E">
      <w:pPr>
        <w:pStyle w:val="PL"/>
      </w:pPr>
    </w:p>
    <w:p w14:paraId="145528C5" w14:textId="77777777" w:rsidR="00394471" w:rsidRPr="0095250E" w:rsidRDefault="00394471" w:rsidP="0095250E">
      <w:pPr>
        <w:pStyle w:val="PL"/>
      </w:pPr>
      <w:r w:rsidRPr="0095250E">
        <w:t xml:space="preserve">MinSchedulingOffsetPreference-r16 ::= </w:t>
      </w:r>
      <w:r w:rsidRPr="0095250E">
        <w:rPr>
          <w:color w:val="993366"/>
        </w:rPr>
        <w:t>SEQUENCE</w:t>
      </w:r>
      <w:r w:rsidRPr="0095250E">
        <w:t xml:space="preserve"> {</w:t>
      </w:r>
    </w:p>
    <w:p w14:paraId="2209BCEC" w14:textId="77777777" w:rsidR="00394471" w:rsidRPr="0095250E" w:rsidRDefault="00394471" w:rsidP="0095250E">
      <w:pPr>
        <w:pStyle w:val="PL"/>
      </w:pPr>
      <w:r w:rsidRPr="0095250E">
        <w:t xml:space="preserve">    preferredK0-r16                       </w:t>
      </w:r>
      <w:r w:rsidRPr="0095250E">
        <w:rPr>
          <w:color w:val="993366"/>
        </w:rPr>
        <w:t>SEQUENCE</w:t>
      </w:r>
      <w:r w:rsidRPr="0095250E">
        <w:t xml:space="preserve"> {</w:t>
      </w:r>
    </w:p>
    <w:p w14:paraId="6AA17BC7" w14:textId="77777777" w:rsidR="00394471" w:rsidRPr="0095250E" w:rsidRDefault="00394471" w:rsidP="0095250E">
      <w:pPr>
        <w:pStyle w:val="PL"/>
      </w:pPr>
      <w:r w:rsidRPr="0095250E">
        <w:t xml:space="preserve">        preferredK0-SCS-15kHz-r16             </w:t>
      </w:r>
      <w:r w:rsidRPr="0095250E">
        <w:rPr>
          <w:color w:val="993366"/>
        </w:rPr>
        <w:t>ENUMERATED</w:t>
      </w:r>
      <w:r w:rsidRPr="0095250E">
        <w:t xml:space="preserve"> {sl1, sl2, sl4, sl6}              </w:t>
      </w:r>
      <w:r w:rsidRPr="0095250E">
        <w:rPr>
          <w:color w:val="993366"/>
        </w:rPr>
        <w:t>OPTIONAL</w:t>
      </w:r>
      <w:r w:rsidRPr="0095250E">
        <w:t>,</w:t>
      </w:r>
    </w:p>
    <w:p w14:paraId="50167D86" w14:textId="77777777" w:rsidR="00394471" w:rsidRPr="0095250E" w:rsidRDefault="00394471" w:rsidP="0095250E">
      <w:pPr>
        <w:pStyle w:val="PL"/>
      </w:pPr>
      <w:r w:rsidRPr="0095250E">
        <w:t xml:space="preserve">        preferredK0-SCS-30kHz-r16             </w:t>
      </w:r>
      <w:r w:rsidRPr="0095250E">
        <w:rPr>
          <w:color w:val="993366"/>
        </w:rPr>
        <w:t>ENUMERATED</w:t>
      </w:r>
      <w:r w:rsidRPr="0095250E">
        <w:t xml:space="preserve"> {sl1, sl2, sl4, sl6}              </w:t>
      </w:r>
      <w:r w:rsidRPr="0095250E">
        <w:rPr>
          <w:color w:val="993366"/>
        </w:rPr>
        <w:t>OPTIONAL</w:t>
      </w:r>
      <w:r w:rsidRPr="0095250E">
        <w:t>,</w:t>
      </w:r>
    </w:p>
    <w:p w14:paraId="09DA5DAB" w14:textId="77777777" w:rsidR="00394471" w:rsidRPr="0095250E" w:rsidRDefault="00394471" w:rsidP="0095250E">
      <w:pPr>
        <w:pStyle w:val="PL"/>
      </w:pPr>
      <w:r w:rsidRPr="0095250E">
        <w:t xml:space="preserve">        preferredK0-SCS-60kHz-r16             </w:t>
      </w:r>
      <w:r w:rsidRPr="0095250E">
        <w:rPr>
          <w:color w:val="993366"/>
        </w:rPr>
        <w:t>ENUMERATED</w:t>
      </w:r>
      <w:r w:rsidRPr="0095250E">
        <w:t xml:space="preserve"> {sl2, sl4, sl8, sl12}             </w:t>
      </w:r>
      <w:r w:rsidRPr="0095250E">
        <w:rPr>
          <w:color w:val="993366"/>
        </w:rPr>
        <w:t>OPTIONAL</w:t>
      </w:r>
      <w:r w:rsidRPr="0095250E">
        <w:t>,</w:t>
      </w:r>
    </w:p>
    <w:p w14:paraId="19481063" w14:textId="77777777" w:rsidR="00394471" w:rsidRPr="0095250E" w:rsidRDefault="00394471" w:rsidP="0095250E">
      <w:pPr>
        <w:pStyle w:val="PL"/>
      </w:pPr>
      <w:r w:rsidRPr="0095250E">
        <w:t xml:space="preserve">        preferredK0-SCS-120kHz-r16            </w:t>
      </w:r>
      <w:r w:rsidRPr="0095250E">
        <w:rPr>
          <w:color w:val="993366"/>
        </w:rPr>
        <w:t>ENUMERATED</w:t>
      </w:r>
      <w:r w:rsidRPr="0095250E">
        <w:t xml:space="preserve"> {sl2, sl4, sl8, sl12}             </w:t>
      </w:r>
      <w:r w:rsidRPr="0095250E">
        <w:rPr>
          <w:color w:val="993366"/>
        </w:rPr>
        <w:t>OPTIONAL</w:t>
      </w:r>
    </w:p>
    <w:p w14:paraId="7CA96055" w14:textId="77777777" w:rsidR="00394471" w:rsidRPr="0095250E" w:rsidRDefault="00394471" w:rsidP="0095250E">
      <w:pPr>
        <w:pStyle w:val="PL"/>
      </w:pPr>
      <w:r w:rsidRPr="0095250E">
        <w:t xml:space="preserve">    }                                                                                  </w:t>
      </w:r>
      <w:r w:rsidRPr="0095250E">
        <w:rPr>
          <w:color w:val="993366"/>
        </w:rPr>
        <w:t>OPTIONAL</w:t>
      </w:r>
      <w:r w:rsidRPr="0095250E">
        <w:t>,</w:t>
      </w:r>
    </w:p>
    <w:p w14:paraId="08E189D4" w14:textId="77777777" w:rsidR="00394471" w:rsidRPr="0095250E" w:rsidRDefault="00394471" w:rsidP="0095250E">
      <w:pPr>
        <w:pStyle w:val="PL"/>
      </w:pPr>
      <w:r w:rsidRPr="0095250E">
        <w:t xml:space="preserve">    preferredK2-r16                       </w:t>
      </w:r>
      <w:r w:rsidRPr="0095250E">
        <w:rPr>
          <w:color w:val="993366"/>
        </w:rPr>
        <w:t>SEQUENCE</w:t>
      </w:r>
      <w:r w:rsidRPr="0095250E">
        <w:t xml:space="preserve"> {</w:t>
      </w:r>
    </w:p>
    <w:p w14:paraId="4F7141B0" w14:textId="77777777" w:rsidR="00394471" w:rsidRPr="0095250E" w:rsidRDefault="00394471" w:rsidP="0095250E">
      <w:pPr>
        <w:pStyle w:val="PL"/>
      </w:pPr>
      <w:r w:rsidRPr="0095250E">
        <w:t xml:space="preserve">        preferredK2-SCS-15kHz-r16             </w:t>
      </w:r>
      <w:r w:rsidRPr="0095250E">
        <w:rPr>
          <w:color w:val="993366"/>
        </w:rPr>
        <w:t>ENUMERATED</w:t>
      </w:r>
      <w:r w:rsidRPr="0095250E">
        <w:t xml:space="preserve"> {sl1, sl2, sl4, sl6}             </w:t>
      </w:r>
      <w:r w:rsidRPr="0095250E">
        <w:rPr>
          <w:color w:val="993366"/>
        </w:rPr>
        <w:t>OPTIONAL</w:t>
      </w:r>
      <w:r w:rsidRPr="0095250E">
        <w:t>,</w:t>
      </w:r>
    </w:p>
    <w:p w14:paraId="46F1D534" w14:textId="77777777" w:rsidR="00394471" w:rsidRPr="0095250E" w:rsidRDefault="00394471" w:rsidP="0095250E">
      <w:pPr>
        <w:pStyle w:val="PL"/>
      </w:pPr>
      <w:r w:rsidRPr="0095250E">
        <w:t xml:space="preserve">        preferredK2-SCS-30kHz-r16             </w:t>
      </w:r>
      <w:r w:rsidRPr="0095250E">
        <w:rPr>
          <w:color w:val="993366"/>
        </w:rPr>
        <w:t>ENUMERATED</w:t>
      </w:r>
      <w:r w:rsidRPr="0095250E">
        <w:t xml:space="preserve"> {sl1, sl2, sl4, sl6}             </w:t>
      </w:r>
      <w:r w:rsidRPr="0095250E">
        <w:rPr>
          <w:color w:val="993366"/>
        </w:rPr>
        <w:t>OPTIONAL</w:t>
      </w:r>
      <w:r w:rsidRPr="0095250E">
        <w:t>,</w:t>
      </w:r>
    </w:p>
    <w:p w14:paraId="468D04AE" w14:textId="77777777" w:rsidR="00394471" w:rsidRPr="0095250E" w:rsidRDefault="00394471" w:rsidP="0095250E">
      <w:pPr>
        <w:pStyle w:val="PL"/>
      </w:pPr>
      <w:r w:rsidRPr="0095250E">
        <w:t xml:space="preserve">        preferredK2-SCS-60kHz-r16             </w:t>
      </w:r>
      <w:r w:rsidRPr="0095250E">
        <w:rPr>
          <w:color w:val="993366"/>
        </w:rPr>
        <w:t>ENUMERATED</w:t>
      </w:r>
      <w:r w:rsidRPr="0095250E">
        <w:t xml:space="preserve"> {sl2, sl4, sl8, sl12}            </w:t>
      </w:r>
      <w:r w:rsidRPr="0095250E">
        <w:rPr>
          <w:color w:val="993366"/>
        </w:rPr>
        <w:t>OPTIONAL</w:t>
      </w:r>
      <w:r w:rsidRPr="0095250E">
        <w:t>,</w:t>
      </w:r>
    </w:p>
    <w:p w14:paraId="2AF96A6B" w14:textId="77777777" w:rsidR="00394471" w:rsidRPr="0095250E" w:rsidRDefault="00394471" w:rsidP="0095250E">
      <w:pPr>
        <w:pStyle w:val="PL"/>
      </w:pPr>
      <w:r w:rsidRPr="0095250E">
        <w:t xml:space="preserve">        preferredK2-SCS-120kHz-r16            </w:t>
      </w:r>
      <w:r w:rsidRPr="0095250E">
        <w:rPr>
          <w:color w:val="993366"/>
        </w:rPr>
        <w:t>ENUMERATED</w:t>
      </w:r>
      <w:r w:rsidRPr="0095250E">
        <w:t xml:space="preserve"> {sl2, sl4, sl8, sl12}            </w:t>
      </w:r>
      <w:r w:rsidRPr="0095250E">
        <w:rPr>
          <w:color w:val="993366"/>
        </w:rPr>
        <w:t>OPTIONAL</w:t>
      </w:r>
    </w:p>
    <w:p w14:paraId="3D74513B" w14:textId="77777777" w:rsidR="00394471" w:rsidRPr="0095250E" w:rsidRDefault="00394471" w:rsidP="0095250E">
      <w:pPr>
        <w:pStyle w:val="PL"/>
      </w:pPr>
      <w:r w:rsidRPr="0095250E">
        <w:t xml:space="preserve">    }                                                                                 </w:t>
      </w:r>
      <w:r w:rsidRPr="0095250E">
        <w:rPr>
          <w:color w:val="993366"/>
        </w:rPr>
        <w:t>OPTIONAL</w:t>
      </w:r>
    </w:p>
    <w:p w14:paraId="325D0D6A" w14:textId="77777777" w:rsidR="00394471" w:rsidRPr="0095250E" w:rsidRDefault="00394471" w:rsidP="0095250E">
      <w:pPr>
        <w:pStyle w:val="PL"/>
      </w:pPr>
      <w:r w:rsidRPr="0095250E">
        <w:t>}</w:t>
      </w:r>
    </w:p>
    <w:p w14:paraId="36D87233" w14:textId="3ACF96EF" w:rsidR="00394471" w:rsidRPr="0095250E" w:rsidRDefault="00394471" w:rsidP="0095250E">
      <w:pPr>
        <w:pStyle w:val="PL"/>
      </w:pPr>
    </w:p>
    <w:p w14:paraId="7B8BB2FE" w14:textId="7D87A30B" w:rsidR="006C501F" w:rsidRPr="0095250E" w:rsidRDefault="006C501F" w:rsidP="0095250E">
      <w:pPr>
        <w:pStyle w:val="PL"/>
      </w:pPr>
      <w:r w:rsidRPr="0095250E">
        <w:t xml:space="preserve">MinSchedulingOffsetPreferenceExt-r17 ::=  </w:t>
      </w:r>
      <w:r w:rsidRPr="0095250E">
        <w:rPr>
          <w:color w:val="993366"/>
        </w:rPr>
        <w:t>SEQUENCE</w:t>
      </w:r>
      <w:r w:rsidRPr="0095250E">
        <w:t xml:space="preserve"> {</w:t>
      </w:r>
    </w:p>
    <w:p w14:paraId="395EC1D2" w14:textId="101C765C" w:rsidR="006C501F" w:rsidRPr="0095250E" w:rsidRDefault="006C501F" w:rsidP="0095250E">
      <w:pPr>
        <w:pStyle w:val="PL"/>
      </w:pPr>
      <w:r w:rsidRPr="0095250E">
        <w:t xml:space="preserve">    preferredK0-r17                           </w:t>
      </w:r>
      <w:r w:rsidRPr="0095250E">
        <w:rPr>
          <w:color w:val="993366"/>
        </w:rPr>
        <w:t>SEQUENCE</w:t>
      </w:r>
      <w:r w:rsidRPr="0095250E">
        <w:t xml:space="preserve"> {</w:t>
      </w:r>
    </w:p>
    <w:p w14:paraId="033E5F66" w14:textId="244C6E4D" w:rsidR="006C501F" w:rsidRPr="0095250E" w:rsidRDefault="006C501F" w:rsidP="0095250E">
      <w:pPr>
        <w:pStyle w:val="PL"/>
      </w:pPr>
      <w:r w:rsidRPr="0095250E">
        <w:t xml:space="preserve">        preferredK0-SCS-480kHz-r17                </w:t>
      </w:r>
      <w:r w:rsidRPr="0095250E">
        <w:rPr>
          <w:color w:val="993366"/>
        </w:rPr>
        <w:t>ENUMERATED</w:t>
      </w:r>
      <w:r w:rsidRPr="0095250E">
        <w:t xml:space="preserve"> {sl8, sl16, sl32, sl48}      </w:t>
      </w:r>
      <w:r w:rsidRPr="0095250E">
        <w:rPr>
          <w:color w:val="993366"/>
        </w:rPr>
        <w:t>OPTIONAL</w:t>
      </w:r>
      <w:r w:rsidRPr="0095250E">
        <w:t>,</w:t>
      </w:r>
    </w:p>
    <w:p w14:paraId="0ADE71D2" w14:textId="01EF5B9D" w:rsidR="006C501F" w:rsidRPr="0095250E" w:rsidRDefault="006C501F" w:rsidP="0095250E">
      <w:pPr>
        <w:pStyle w:val="PL"/>
      </w:pPr>
      <w:r w:rsidRPr="0095250E">
        <w:t xml:space="preserve">        preferredK0-SCS-960kHz-r17                </w:t>
      </w:r>
      <w:r w:rsidRPr="0095250E">
        <w:rPr>
          <w:color w:val="993366"/>
        </w:rPr>
        <w:t>ENUMERATED</w:t>
      </w:r>
      <w:r w:rsidRPr="0095250E">
        <w:t xml:space="preserve"> {sl8, sl16, sl32, sl48}      </w:t>
      </w:r>
      <w:r w:rsidRPr="0095250E">
        <w:rPr>
          <w:color w:val="993366"/>
        </w:rPr>
        <w:t>OPTIONAL</w:t>
      </w:r>
    </w:p>
    <w:p w14:paraId="12C14DC0" w14:textId="457807F6" w:rsidR="006C501F" w:rsidRPr="0095250E" w:rsidRDefault="006C501F" w:rsidP="0095250E">
      <w:pPr>
        <w:pStyle w:val="PL"/>
      </w:pPr>
      <w:r w:rsidRPr="0095250E">
        <w:t xml:space="preserve">    }                                                                                     </w:t>
      </w:r>
      <w:r w:rsidRPr="0095250E">
        <w:rPr>
          <w:color w:val="993366"/>
        </w:rPr>
        <w:t>OPTIONAL</w:t>
      </w:r>
      <w:r w:rsidRPr="0095250E">
        <w:t>,</w:t>
      </w:r>
    </w:p>
    <w:p w14:paraId="1CD07BA9" w14:textId="67E4A776" w:rsidR="006C501F" w:rsidRPr="0095250E" w:rsidRDefault="006C501F" w:rsidP="0095250E">
      <w:pPr>
        <w:pStyle w:val="PL"/>
      </w:pPr>
      <w:r w:rsidRPr="0095250E">
        <w:t xml:space="preserve">    preferredK2-r17                           </w:t>
      </w:r>
      <w:r w:rsidRPr="0095250E">
        <w:rPr>
          <w:color w:val="993366"/>
        </w:rPr>
        <w:t>SEQUENCE</w:t>
      </w:r>
      <w:r w:rsidRPr="0095250E">
        <w:t xml:space="preserve"> {</w:t>
      </w:r>
    </w:p>
    <w:p w14:paraId="0524C07A" w14:textId="511DF4F7" w:rsidR="006C501F" w:rsidRPr="0095250E" w:rsidRDefault="006C501F" w:rsidP="0095250E">
      <w:pPr>
        <w:pStyle w:val="PL"/>
      </w:pPr>
      <w:r w:rsidRPr="0095250E">
        <w:t xml:space="preserve">        preferredK2-SCS-480kHz-r17                </w:t>
      </w:r>
      <w:r w:rsidRPr="0095250E">
        <w:rPr>
          <w:color w:val="993366"/>
        </w:rPr>
        <w:t>ENUMERATED</w:t>
      </w:r>
      <w:r w:rsidRPr="0095250E">
        <w:t xml:space="preserve"> {sl8, sl16, sl32, sl48}      </w:t>
      </w:r>
      <w:r w:rsidRPr="0095250E">
        <w:rPr>
          <w:color w:val="993366"/>
        </w:rPr>
        <w:t>OPTIONAL</w:t>
      </w:r>
      <w:r w:rsidRPr="0095250E">
        <w:t>,</w:t>
      </w:r>
    </w:p>
    <w:p w14:paraId="6DF8BB62" w14:textId="0AC33379" w:rsidR="006C501F" w:rsidRPr="0095250E" w:rsidRDefault="006C501F" w:rsidP="0095250E">
      <w:pPr>
        <w:pStyle w:val="PL"/>
      </w:pPr>
      <w:r w:rsidRPr="0095250E">
        <w:t xml:space="preserve">        preferredK2-SCS-960kHz-r17                </w:t>
      </w:r>
      <w:r w:rsidRPr="0095250E">
        <w:rPr>
          <w:color w:val="993366"/>
        </w:rPr>
        <w:t>ENUMERATED</w:t>
      </w:r>
      <w:r w:rsidRPr="0095250E">
        <w:t xml:space="preserve"> {sl8, sl16, sl32, sl48}      </w:t>
      </w:r>
      <w:r w:rsidRPr="0095250E">
        <w:rPr>
          <w:color w:val="993366"/>
        </w:rPr>
        <w:t>OPTIONAL</w:t>
      </w:r>
    </w:p>
    <w:p w14:paraId="7A39837D" w14:textId="69DA4222" w:rsidR="006C501F" w:rsidRPr="0095250E" w:rsidRDefault="006C501F" w:rsidP="0095250E">
      <w:pPr>
        <w:pStyle w:val="PL"/>
      </w:pPr>
      <w:r w:rsidRPr="0095250E">
        <w:t xml:space="preserve">    }                                                                                     </w:t>
      </w:r>
      <w:r w:rsidRPr="0095250E">
        <w:rPr>
          <w:color w:val="993366"/>
        </w:rPr>
        <w:t>OPTIONAL</w:t>
      </w:r>
    </w:p>
    <w:p w14:paraId="0B7655C3" w14:textId="77777777" w:rsidR="006C501F" w:rsidRPr="0095250E" w:rsidRDefault="006C501F" w:rsidP="0095250E">
      <w:pPr>
        <w:pStyle w:val="PL"/>
      </w:pPr>
      <w:r w:rsidRPr="0095250E">
        <w:t>}</w:t>
      </w:r>
    </w:p>
    <w:p w14:paraId="48DE1CE6" w14:textId="77777777" w:rsidR="006C501F" w:rsidRPr="0095250E" w:rsidRDefault="006C501F" w:rsidP="0095250E">
      <w:pPr>
        <w:pStyle w:val="PL"/>
      </w:pPr>
    </w:p>
    <w:p w14:paraId="7D139FE4" w14:textId="179EBC7C" w:rsidR="00D21E0F" w:rsidRPr="0095250E" w:rsidRDefault="00D21E0F" w:rsidP="0095250E">
      <w:pPr>
        <w:pStyle w:val="PL"/>
      </w:pPr>
      <w:r w:rsidRPr="0095250E">
        <w:t xml:space="preserve">MUSIM-Assistance-r17 ::=              </w:t>
      </w:r>
      <w:r w:rsidRPr="0095250E">
        <w:rPr>
          <w:color w:val="993366"/>
        </w:rPr>
        <w:t>SEQUENCE</w:t>
      </w:r>
      <w:r w:rsidRPr="0095250E">
        <w:t xml:space="preserve"> {</w:t>
      </w:r>
    </w:p>
    <w:p w14:paraId="74E9E736" w14:textId="71F41574" w:rsidR="00D21E0F" w:rsidRPr="0095250E" w:rsidRDefault="00D21E0F" w:rsidP="0095250E">
      <w:pPr>
        <w:pStyle w:val="PL"/>
      </w:pPr>
      <w:r w:rsidRPr="0095250E">
        <w:t xml:space="preserve">    musim-PreferredRRC-State-r17          </w:t>
      </w:r>
      <w:r w:rsidRPr="0095250E">
        <w:rPr>
          <w:color w:val="993366"/>
        </w:rPr>
        <w:t>ENUMERATED</w:t>
      </w:r>
      <w:r w:rsidRPr="0095250E">
        <w:t xml:space="preserve"> {</w:t>
      </w:r>
      <w:r w:rsidR="00FB193E" w:rsidRPr="0095250E">
        <w:t>idle</w:t>
      </w:r>
      <w:r w:rsidRPr="0095250E">
        <w:t xml:space="preserve">, </w:t>
      </w:r>
      <w:r w:rsidR="00FB193E" w:rsidRPr="0095250E">
        <w:t>inactive</w:t>
      </w:r>
      <w:r w:rsidRPr="0095250E">
        <w:t xml:space="preserve">, outOfConnected}     </w:t>
      </w:r>
      <w:r w:rsidRPr="0095250E">
        <w:rPr>
          <w:color w:val="993366"/>
        </w:rPr>
        <w:t>OPTIONAL</w:t>
      </w:r>
      <w:r w:rsidRPr="0095250E">
        <w:t>,</w:t>
      </w:r>
    </w:p>
    <w:p w14:paraId="4C57E659" w14:textId="1E19D2A5" w:rsidR="00D21E0F" w:rsidRPr="0095250E" w:rsidRDefault="00D21E0F" w:rsidP="0095250E">
      <w:pPr>
        <w:pStyle w:val="PL"/>
      </w:pPr>
      <w:r w:rsidRPr="0095250E">
        <w:t xml:space="preserve">    musim-GapPreferenceList-r17           MUSIM-GapPreferenceList-r17                     </w:t>
      </w:r>
      <w:r w:rsidRPr="0095250E">
        <w:rPr>
          <w:color w:val="993366"/>
        </w:rPr>
        <w:t>OPTIONAL</w:t>
      </w:r>
    </w:p>
    <w:p w14:paraId="452F7F2D" w14:textId="77777777" w:rsidR="00D21E0F" w:rsidRPr="0095250E" w:rsidRDefault="00D21E0F" w:rsidP="0095250E">
      <w:pPr>
        <w:pStyle w:val="PL"/>
      </w:pPr>
      <w:r w:rsidRPr="0095250E">
        <w:t>}</w:t>
      </w:r>
    </w:p>
    <w:p w14:paraId="4A2EB68A" w14:textId="77777777" w:rsidR="00D21E0F" w:rsidRPr="0095250E" w:rsidRDefault="00D21E0F" w:rsidP="0095250E">
      <w:pPr>
        <w:pStyle w:val="PL"/>
      </w:pPr>
    </w:p>
    <w:p w14:paraId="7D1DBA20" w14:textId="30A224F1" w:rsidR="00D21E0F" w:rsidRPr="0095250E" w:rsidRDefault="00D21E0F" w:rsidP="0095250E">
      <w:pPr>
        <w:pStyle w:val="PL"/>
      </w:pPr>
      <w:r w:rsidRPr="0095250E">
        <w:t xml:space="preserve">MUSIM-GapPreferenceList-r17 ::= </w:t>
      </w:r>
      <w:r w:rsidRPr="0095250E">
        <w:rPr>
          <w:color w:val="993366"/>
        </w:rPr>
        <w:t>SEQUENCE</w:t>
      </w:r>
      <w:r w:rsidRPr="0095250E">
        <w:t xml:space="preserve"> (</w:t>
      </w:r>
      <w:r w:rsidRPr="0095250E">
        <w:rPr>
          <w:color w:val="993366"/>
        </w:rPr>
        <w:t>SIZE</w:t>
      </w:r>
      <w:r w:rsidRPr="0095250E">
        <w:t xml:space="preserve"> (1..</w:t>
      </w:r>
      <w:r w:rsidR="0005611B" w:rsidRPr="0095250E">
        <w:t>4</w:t>
      </w:r>
      <w:r w:rsidRPr="0095250E">
        <w:t>))</w:t>
      </w:r>
      <w:r w:rsidRPr="0095250E">
        <w:rPr>
          <w:color w:val="993366"/>
        </w:rPr>
        <w:t xml:space="preserve"> OF</w:t>
      </w:r>
      <w:r w:rsidRPr="0095250E">
        <w:t xml:space="preserve"> MUSIM-</w:t>
      </w:r>
      <w:r w:rsidR="00187BB6" w:rsidRPr="0095250E">
        <w:t>GapInfo</w:t>
      </w:r>
      <w:r w:rsidRPr="0095250E">
        <w:t>-r17</w:t>
      </w:r>
    </w:p>
    <w:p w14:paraId="787A5056" w14:textId="77777777" w:rsidR="00D21E0F" w:rsidRPr="0095250E" w:rsidRDefault="00D21E0F" w:rsidP="0095250E">
      <w:pPr>
        <w:pStyle w:val="PL"/>
      </w:pPr>
    </w:p>
    <w:p w14:paraId="7F84D964" w14:textId="77777777" w:rsidR="00E2448C" w:rsidRPr="0095250E" w:rsidRDefault="00E2448C" w:rsidP="0095250E">
      <w:pPr>
        <w:pStyle w:val="PL"/>
      </w:pPr>
    </w:p>
    <w:p w14:paraId="2694CB2A" w14:textId="73BC187A" w:rsidR="00E2448C" w:rsidRPr="0095250E" w:rsidRDefault="00E2448C" w:rsidP="0095250E">
      <w:pPr>
        <w:pStyle w:val="PL"/>
      </w:pPr>
      <w:r w:rsidRPr="0095250E">
        <w:t>MUSIM-Assistance-v18</w:t>
      </w:r>
      <w:r w:rsidR="00B94417" w:rsidRPr="0095250E">
        <w:t>00</w:t>
      </w:r>
      <w:r w:rsidRPr="0095250E">
        <w:t xml:space="preserve"> ::=              </w:t>
      </w:r>
      <w:r w:rsidRPr="0095250E">
        <w:rPr>
          <w:color w:val="993366"/>
        </w:rPr>
        <w:t>SEQUENCE</w:t>
      </w:r>
      <w:r w:rsidRPr="0095250E">
        <w:t xml:space="preserve"> {</w:t>
      </w:r>
    </w:p>
    <w:p w14:paraId="3542CB39" w14:textId="1D865FB4" w:rsidR="00E2448C" w:rsidRPr="0095250E" w:rsidRDefault="00E2448C" w:rsidP="0095250E">
      <w:pPr>
        <w:pStyle w:val="PL"/>
      </w:pPr>
      <w:r w:rsidRPr="0095250E">
        <w:t xml:space="preserve">    musim-GapPriorityPreferenceList-r18     MUSIM-GapPriorityPreferenceList-r18           </w:t>
      </w:r>
      <w:r w:rsidRPr="0095250E">
        <w:rPr>
          <w:color w:val="993366"/>
        </w:rPr>
        <w:t>OPTIONAL</w:t>
      </w:r>
      <w:r w:rsidRPr="0095250E">
        <w:t>,</w:t>
      </w:r>
    </w:p>
    <w:p w14:paraId="5E7B0FB0" w14:textId="7799F163" w:rsidR="00E2448C" w:rsidRPr="0095250E" w:rsidRDefault="00E2448C" w:rsidP="0095250E">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3215C5CE" w14:textId="5BAF7059" w:rsidR="00E2448C" w:rsidRPr="0095250E" w:rsidRDefault="00E2448C" w:rsidP="0095250E">
      <w:pPr>
        <w:pStyle w:val="PL"/>
      </w:pPr>
      <w:r w:rsidRPr="0095250E">
        <w:t xml:space="preserve">    musim-CapRestriction-r18                MUSIM-CapRestriction-r18                      </w:t>
      </w:r>
      <w:r w:rsidRPr="0095250E">
        <w:rPr>
          <w:color w:val="993366"/>
        </w:rPr>
        <w:t>OPTIONAL</w:t>
      </w:r>
      <w:r w:rsidRPr="0095250E">
        <w:t>,</w:t>
      </w:r>
    </w:p>
    <w:p w14:paraId="085234C6" w14:textId="2D7B1301" w:rsidR="00E2448C" w:rsidRPr="0095250E" w:rsidRDefault="00E2448C" w:rsidP="0095250E">
      <w:pPr>
        <w:pStyle w:val="PL"/>
      </w:pPr>
      <w:r w:rsidRPr="0095250E">
        <w:t xml:space="preserve">    musim-NeedForGapsInfoNR-r18             NeedForGapsInfoNR-r16                         </w:t>
      </w:r>
      <w:r w:rsidRPr="0095250E">
        <w:rPr>
          <w:color w:val="993366"/>
        </w:rPr>
        <w:t>OPTIONAL</w:t>
      </w:r>
    </w:p>
    <w:p w14:paraId="54BF479A" w14:textId="77777777" w:rsidR="00E2448C" w:rsidRPr="0095250E" w:rsidRDefault="00E2448C" w:rsidP="0095250E">
      <w:pPr>
        <w:pStyle w:val="PL"/>
      </w:pPr>
      <w:r w:rsidRPr="0095250E">
        <w:t>}</w:t>
      </w:r>
    </w:p>
    <w:p w14:paraId="492AB736" w14:textId="77777777" w:rsidR="00E2448C" w:rsidRPr="0095250E" w:rsidRDefault="00E2448C" w:rsidP="0095250E">
      <w:pPr>
        <w:pStyle w:val="PL"/>
      </w:pPr>
    </w:p>
    <w:p w14:paraId="06C36B69" w14:textId="77777777" w:rsidR="00E2448C" w:rsidRPr="0095250E" w:rsidRDefault="00E2448C" w:rsidP="0095250E">
      <w:pPr>
        <w:pStyle w:val="PL"/>
      </w:pPr>
      <w:r w:rsidRPr="0095250E">
        <w:t xml:space="preserve">MUSIM-GapPriorityPreferenceList-r18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GapPriority-r17</w:t>
      </w:r>
    </w:p>
    <w:p w14:paraId="11FC57FD" w14:textId="0A8D029A" w:rsidR="00E2448C" w:rsidRPr="0095250E" w:rsidRDefault="00E2448C" w:rsidP="0095250E">
      <w:pPr>
        <w:pStyle w:val="PL"/>
      </w:pPr>
      <w:r w:rsidRPr="0095250E">
        <w:t xml:space="preserve">    MUSIM-CapRestriction-r18 ::=        </w:t>
      </w:r>
      <w:r w:rsidRPr="0095250E">
        <w:rPr>
          <w:color w:val="993366"/>
        </w:rPr>
        <w:t>SEQUENCE</w:t>
      </w:r>
      <w:r w:rsidRPr="0095250E">
        <w:t xml:space="preserve"> {</w:t>
      </w:r>
    </w:p>
    <w:p w14:paraId="18C84B45" w14:textId="54F7CEB6" w:rsidR="00E2448C" w:rsidRPr="0095250E" w:rsidRDefault="00E2448C" w:rsidP="0095250E">
      <w:pPr>
        <w:pStyle w:val="PL"/>
      </w:pPr>
      <w:r w:rsidRPr="0095250E">
        <w:t xml:space="preserve">    musim-Cell-SCG-ToRelease-r18            MUSIM-Cell-SCG-ToRelease-r18                  </w:t>
      </w:r>
      <w:r w:rsidRPr="0095250E">
        <w:rPr>
          <w:color w:val="993366"/>
        </w:rPr>
        <w:t>OPTIONAL</w:t>
      </w:r>
      <w:r w:rsidRPr="0095250E">
        <w:t>,</w:t>
      </w:r>
    </w:p>
    <w:p w14:paraId="56FC5F0C" w14:textId="12EC232B" w:rsidR="00E2448C" w:rsidRPr="0095250E" w:rsidRDefault="00E2448C" w:rsidP="0095250E">
      <w:pPr>
        <w:pStyle w:val="PL"/>
      </w:pPr>
      <w:r w:rsidRPr="0095250E">
        <w:t xml:space="preserve">    musim-CellToAffectList-r18              MUSIM-CellToAffectList-r18                    </w:t>
      </w:r>
      <w:r w:rsidRPr="0095250E">
        <w:rPr>
          <w:color w:val="993366"/>
        </w:rPr>
        <w:t>OPTIONAL</w:t>
      </w:r>
      <w:r w:rsidRPr="0095250E">
        <w:t>,</w:t>
      </w:r>
    </w:p>
    <w:p w14:paraId="2AD7260E" w14:textId="2A06C603" w:rsidR="00E2448C" w:rsidRPr="0095250E" w:rsidRDefault="00E2448C" w:rsidP="0095250E">
      <w:pPr>
        <w:pStyle w:val="PL"/>
      </w:pPr>
      <w:r w:rsidRPr="0095250E">
        <w:t xml:space="preserve">    musim-AffectedBandsList-r18             MUSIM-AffectedBandsList-r18                   </w:t>
      </w:r>
      <w:r w:rsidRPr="0095250E">
        <w:rPr>
          <w:color w:val="993366"/>
        </w:rPr>
        <w:t>OPTIONAL</w:t>
      </w:r>
      <w:r w:rsidRPr="0095250E">
        <w:t>,</w:t>
      </w:r>
    </w:p>
    <w:p w14:paraId="1ADBA0A2" w14:textId="0882CFC0" w:rsidR="00E2448C" w:rsidRPr="0095250E" w:rsidRDefault="00E2448C" w:rsidP="0095250E">
      <w:pPr>
        <w:pStyle w:val="PL"/>
      </w:pPr>
      <w:r w:rsidRPr="0095250E">
        <w:t xml:space="preserve">    musim-AvoidedBandsList-r18              MUSIM-AvoidedBandsList-r18                    </w:t>
      </w:r>
      <w:r w:rsidRPr="0095250E">
        <w:rPr>
          <w:color w:val="993366"/>
        </w:rPr>
        <w:t>OPTIONAL</w:t>
      </w:r>
      <w:r w:rsidRPr="0095250E">
        <w:t>,</w:t>
      </w:r>
    </w:p>
    <w:p w14:paraId="76AE2D82" w14:textId="2044B6CF" w:rsidR="00E2448C" w:rsidRPr="0095250E" w:rsidRDefault="00E2448C" w:rsidP="0095250E">
      <w:pPr>
        <w:pStyle w:val="PL"/>
      </w:pPr>
      <w:r w:rsidRPr="0095250E">
        <w:t xml:space="preserve">    musim-MaxCC-r18                         MUSIM-MaxCC-r18                               </w:t>
      </w:r>
      <w:r w:rsidRPr="0095250E">
        <w:rPr>
          <w:color w:val="993366"/>
        </w:rPr>
        <w:t>OPTIONAL</w:t>
      </w:r>
    </w:p>
    <w:p w14:paraId="1314B915" w14:textId="77777777" w:rsidR="00E2448C" w:rsidRPr="0095250E" w:rsidRDefault="00E2448C" w:rsidP="0095250E">
      <w:pPr>
        <w:pStyle w:val="PL"/>
      </w:pPr>
      <w:r w:rsidRPr="0095250E">
        <w:t>}</w:t>
      </w:r>
    </w:p>
    <w:p w14:paraId="1D0D20FD" w14:textId="77777777" w:rsidR="00E2448C" w:rsidRPr="0095250E" w:rsidRDefault="00E2448C" w:rsidP="0095250E">
      <w:pPr>
        <w:pStyle w:val="PL"/>
      </w:pPr>
    </w:p>
    <w:p w14:paraId="1BB752E5" w14:textId="63F072B8" w:rsidR="00E2448C" w:rsidRPr="0095250E" w:rsidRDefault="00E2448C" w:rsidP="0095250E">
      <w:pPr>
        <w:pStyle w:val="PL"/>
      </w:pPr>
      <w:r w:rsidRPr="0095250E">
        <w:t xml:space="preserve">MUSIM-Cell-SCG-ToRelease-r18 ::=        </w:t>
      </w:r>
      <w:r w:rsidRPr="0095250E">
        <w:rPr>
          <w:color w:val="993366"/>
        </w:rPr>
        <w:t>SEQUENCE</w:t>
      </w:r>
      <w:r w:rsidRPr="0095250E">
        <w:t xml:space="preserve"> {</w:t>
      </w:r>
    </w:p>
    <w:p w14:paraId="62F3CB85" w14:textId="64D7AE78" w:rsidR="00E2448C" w:rsidRPr="0095250E" w:rsidRDefault="00E2448C" w:rsidP="0095250E">
      <w:pPr>
        <w:pStyle w:val="PL"/>
      </w:pPr>
      <w:r w:rsidRPr="0095250E">
        <w:t xml:space="preserve">    musim-CellToRelease-r18                 MUSIM-CellToRelease-r18                       </w:t>
      </w:r>
      <w:r w:rsidRPr="0095250E">
        <w:rPr>
          <w:color w:val="993366"/>
        </w:rPr>
        <w:t>OPTIONAL</w:t>
      </w:r>
      <w:r w:rsidRPr="0095250E">
        <w:t>,</w:t>
      </w:r>
    </w:p>
    <w:p w14:paraId="3DD38D3A" w14:textId="3A1B9262" w:rsidR="00E2448C" w:rsidRPr="0095250E" w:rsidRDefault="00E2448C" w:rsidP="0095250E">
      <w:pPr>
        <w:pStyle w:val="PL"/>
      </w:pPr>
      <w:r w:rsidRPr="0095250E">
        <w:t xml:space="preserve">    scg-ReleasePreference-r18               </w:t>
      </w:r>
      <w:r w:rsidRPr="0095250E">
        <w:rPr>
          <w:color w:val="993366"/>
        </w:rPr>
        <w:t>ENUMERATED</w:t>
      </w:r>
      <w:r w:rsidRPr="0095250E">
        <w:t xml:space="preserve"> { scgReleasePreferred }            </w:t>
      </w:r>
      <w:r w:rsidRPr="0095250E">
        <w:rPr>
          <w:color w:val="993366"/>
        </w:rPr>
        <w:t>OPTIONAL</w:t>
      </w:r>
    </w:p>
    <w:p w14:paraId="77DDB0BA" w14:textId="77777777" w:rsidR="00E2448C" w:rsidRPr="0095250E" w:rsidRDefault="00E2448C" w:rsidP="0095250E">
      <w:pPr>
        <w:pStyle w:val="PL"/>
      </w:pPr>
      <w:r w:rsidRPr="0095250E">
        <w:t>}</w:t>
      </w:r>
    </w:p>
    <w:p w14:paraId="0ED1B46D" w14:textId="77777777" w:rsidR="00E2448C" w:rsidRPr="0095250E" w:rsidRDefault="00E2448C" w:rsidP="0095250E">
      <w:pPr>
        <w:pStyle w:val="PL"/>
      </w:pPr>
    </w:p>
    <w:p w14:paraId="1E037FF5" w14:textId="254639E9" w:rsidR="00E2448C" w:rsidRPr="0095250E" w:rsidRDefault="00E2448C" w:rsidP="0095250E">
      <w:pPr>
        <w:pStyle w:val="PL"/>
      </w:pPr>
      <w:r w:rsidRPr="0095250E">
        <w:t xml:space="preserve">MUSIM-CellToRelease-r18 ::=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w:t>
      </w:r>
    </w:p>
    <w:p w14:paraId="0750A2FD" w14:textId="77777777" w:rsidR="00E2448C" w:rsidRPr="0095250E" w:rsidRDefault="00E2448C" w:rsidP="0095250E">
      <w:pPr>
        <w:pStyle w:val="PL"/>
      </w:pPr>
    </w:p>
    <w:p w14:paraId="3B89743D" w14:textId="75A96C34" w:rsidR="00E2448C" w:rsidRPr="0095250E" w:rsidRDefault="00E2448C" w:rsidP="0095250E">
      <w:pPr>
        <w:pStyle w:val="PL"/>
      </w:pPr>
      <w:r w:rsidRPr="0095250E">
        <w:t xml:space="preserve">MUSIM-CellToAffectList-r18::=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MUSIM-CellToAffect-r18</w:t>
      </w:r>
    </w:p>
    <w:p w14:paraId="233D2812" w14:textId="77777777" w:rsidR="00E2448C" w:rsidRPr="0095250E" w:rsidRDefault="00E2448C" w:rsidP="0095250E">
      <w:pPr>
        <w:pStyle w:val="PL"/>
      </w:pPr>
    </w:p>
    <w:p w14:paraId="7C370131" w14:textId="674BE816" w:rsidR="00E2448C" w:rsidRPr="0095250E" w:rsidRDefault="00E2448C" w:rsidP="0095250E">
      <w:pPr>
        <w:pStyle w:val="PL"/>
      </w:pPr>
      <w:r w:rsidRPr="0095250E">
        <w:t xml:space="preserve">MUSIM-CellToAffect-r18 ::=              </w:t>
      </w:r>
      <w:r w:rsidRPr="0095250E">
        <w:rPr>
          <w:color w:val="993366"/>
        </w:rPr>
        <w:t>SEQUENCE</w:t>
      </w:r>
      <w:r w:rsidRPr="0095250E">
        <w:t xml:space="preserve"> {</w:t>
      </w:r>
    </w:p>
    <w:p w14:paraId="6535C004" w14:textId="213AB80C" w:rsidR="00E2448C" w:rsidRPr="0095250E" w:rsidRDefault="00E2448C" w:rsidP="0095250E">
      <w:pPr>
        <w:pStyle w:val="PL"/>
      </w:pPr>
      <w:r w:rsidRPr="0095250E">
        <w:t xml:space="preserve">    musim-SCellIndex-r18                    ServCellIndex,</w:t>
      </w:r>
    </w:p>
    <w:p w14:paraId="5A14462C" w14:textId="7ED18EDB"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6D4F554" w14:textId="18A788CE"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42D46E35" w14:textId="49E1F3C5" w:rsidR="00E2448C" w:rsidRPr="0095250E" w:rsidRDefault="00E2448C" w:rsidP="0095250E">
      <w:pPr>
        <w:pStyle w:val="PL"/>
      </w:pPr>
      <w:r w:rsidRPr="0095250E">
        <w:t xml:space="preserve">    musim-SupportedBandwidth-DL-r18         </w:t>
      </w:r>
      <w:r w:rsidR="00F51D5C" w:rsidRPr="0095250E">
        <w:t>S</w:t>
      </w:r>
      <w:r w:rsidRPr="0095250E">
        <w:t xml:space="preserve">upportedBandwidth                            </w:t>
      </w:r>
      <w:r w:rsidRPr="0095250E">
        <w:rPr>
          <w:color w:val="993366"/>
        </w:rPr>
        <w:t>OPTIONAL</w:t>
      </w:r>
      <w:r w:rsidRPr="0095250E">
        <w:t>,</w:t>
      </w:r>
    </w:p>
    <w:p w14:paraId="6A94C729" w14:textId="65F63818"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8A95CEA" w14:textId="77777777" w:rsidR="00E2448C" w:rsidRPr="0095250E" w:rsidRDefault="00E2448C" w:rsidP="0095250E">
      <w:pPr>
        <w:pStyle w:val="PL"/>
      </w:pPr>
      <w:r w:rsidRPr="0095250E">
        <w:t>}</w:t>
      </w:r>
    </w:p>
    <w:p w14:paraId="445E61DD" w14:textId="77777777" w:rsidR="00E2448C" w:rsidRPr="0095250E" w:rsidRDefault="00E2448C" w:rsidP="0095250E">
      <w:pPr>
        <w:pStyle w:val="PL"/>
      </w:pPr>
    </w:p>
    <w:p w14:paraId="73DD217D" w14:textId="742C47A2" w:rsidR="00E2448C" w:rsidRPr="0095250E" w:rsidRDefault="00E2448C" w:rsidP="0095250E">
      <w:pPr>
        <w:pStyle w:val="PL"/>
      </w:pPr>
      <w:r w:rsidRPr="0095250E">
        <w:t xml:space="preserve">MUSIM-AffectedBandsList-r18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MUSIM-AffectedBands-r18</w:t>
      </w:r>
    </w:p>
    <w:p w14:paraId="055AC02F" w14:textId="77777777" w:rsidR="00E2448C" w:rsidRPr="0095250E" w:rsidRDefault="00E2448C" w:rsidP="0095250E">
      <w:pPr>
        <w:pStyle w:val="PL"/>
      </w:pPr>
    </w:p>
    <w:p w14:paraId="058B83A6" w14:textId="6BFABDE2" w:rsidR="00E2448C" w:rsidRPr="0095250E" w:rsidRDefault="00E2448C" w:rsidP="0095250E">
      <w:pPr>
        <w:pStyle w:val="PL"/>
      </w:pPr>
      <w:r w:rsidRPr="0095250E">
        <w:t xml:space="preserve">MUSIM-AffectedBands-r18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MUSIM-CapabilityRestrictedBandParameters</w:t>
      </w:r>
    </w:p>
    <w:p w14:paraId="54463019" w14:textId="77777777" w:rsidR="00E2448C" w:rsidRPr="0095250E" w:rsidRDefault="00E2448C" w:rsidP="0095250E">
      <w:pPr>
        <w:pStyle w:val="PL"/>
      </w:pPr>
    </w:p>
    <w:p w14:paraId="23B02326" w14:textId="03FF7000" w:rsidR="00E2448C" w:rsidRPr="0095250E" w:rsidRDefault="00E2448C" w:rsidP="0095250E">
      <w:pPr>
        <w:pStyle w:val="PL"/>
      </w:pPr>
      <w:r w:rsidRPr="0095250E">
        <w:t xml:space="preserve">MUSIM-CapabilityRestrictedBandParameters </w:t>
      </w:r>
      <w:r w:rsidR="00E229FA" w:rsidRPr="0095250E">
        <w:t xml:space="preserve">::= </w:t>
      </w:r>
      <w:r w:rsidRPr="0095250E">
        <w:rPr>
          <w:color w:val="993366"/>
        </w:rPr>
        <w:t>SEQUENCE</w:t>
      </w:r>
      <w:r w:rsidRPr="0095250E">
        <w:t xml:space="preserve"> {</w:t>
      </w:r>
    </w:p>
    <w:p w14:paraId="37412A25" w14:textId="656A8021" w:rsidR="00E2448C" w:rsidRPr="0095250E" w:rsidRDefault="00E2448C" w:rsidP="0095250E">
      <w:pPr>
        <w:pStyle w:val="PL"/>
      </w:pPr>
      <w:r w:rsidRPr="0095250E">
        <w:t xml:space="preserve">    bandEntryIndex                          BandEntryIndex,</w:t>
      </w:r>
    </w:p>
    <w:p w14:paraId="59FA8FE7" w14:textId="7C24032F" w:rsidR="00E2448C" w:rsidRPr="0095250E" w:rsidRDefault="00E2448C" w:rsidP="0095250E">
      <w:pPr>
        <w:pStyle w:val="PL"/>
      </w:pPr>
      <w:r w:rsidRPr="0095250E">
        <w:t xml:space="preserve">    musim-CapabilityRestricted-r18          </w:t>
      </w:r>
      <w:r w:rsidRPr="0095250E">
        <w:rPr>
          <w:color w:val="993366"/>
        </w:rPr>
        <w:t>SEQUENCE</w:t>
      </w:r>
      <w:r w:rsidRPr="0095250E">
        <w:t xml:space="preserve"> {</w:t>
      </w:r>
    </w:p>
    <w:p w14:paraId="7C6F6F2D" w14:textId="16F805E2"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A08FE84" w14:textId="41B5F197"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261900D2" w14:textId="31D2E1C9" w:rsidR="00E2448C" w:rsidRPr="0095250E" w:rsidRDefault="00E2448C" w:rsidP="0095250E">
      <w:pPr>
        <w:pStyle w:val="PL"/>
      </w:pPr>
      <w:r w:rsidRPr="0095250E">
        <w:t xml:space="preserve">        musim-SupportedBandwidth-DL-r18         </w:t>
      </w:r>
      <w:r w:rsidR="00F51D5C" w:rsidRPr="0095250E">
        <w:t>S</w:t>
      </w:r>
      <w:r w:rsidRPr="0095250E">
        <w:t xml:space="preserve">upportedBandwidth                        </w:t>
      </w:r>
      <w:r w:rsidRPr="0095250E">
        <w:rPr>
          <w:color w:val="993366"/>
        </w:rPr>
        <w:t>OPTIONAL</w:t>
      </w:r>
      <w:r w:rsidRPr="0095250E">
        <w:t>,</w:t>
      </w:r>
    </w:p>
    <w:p w14:paraId="28413D3A" w14:textId="08D66443"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9D691BD" w14:textId="76BF2912" w:rsidR="00E2448C" w:rsidRPr="0095250E" w:rsidRDefault="00E2448C" w:rsidP="0095250E">
      <w:pPr>
        <w:pStyle w:val="PL"/>
      </w:pPr>
      <w:r w:rsidRPr="0095250E">
        <w:t xml:space="preserve">    }                                                                                     </w:t>
      </w:r>
      <w:r w:rsidRPr="0095250E">
        <w:rPr>
          <w:color w:val="993366"/>
        </w:rPr>
        <w:t>OPTIONAL</w:t>
      </w:r>
    </w:p>
    <w:p w14:paraId="67A1FE49" w14:textId="77777777" w:rsidR="00E2448C" w:rsidRPr="0095250E" w:rsidRDefault="00E2448C" w:rsidP="0095250E">
      <w:pPr>
        <w:pStyle w:val="PL"/>
      </w:pPr>
      <w:r w:rsidRPr="0095250E">
        <w:t>}</w:t>
      </w:r>
    </w:p>
    <w:p w14:paraId="4CA535AC" w14:textId="77777777" w:rsidR="00E2448C" w:rsidRPr="0095250E" w:rsidRDefault="00E2448C" w:rsidP="0095250E">
      <w:pPr>
        <w:pStyle w:val="PL"/>
      </w:pPr>
    </w:p>
    <w:p w14:paraId="7908EAB0" w14:textId="23D10741" w:rsidR="00E2448C" w:rsidRPr="0095250E" w:rsidRDefault="00E2448C" w:rsidP="0095250E">
      <w:pPr>
        <w:pStyle w:val="PL"/>
      </w:pPr>
      <w:r w:rsidRPr="0095250E">
        <w:t>MUSIM-AvoidedBandsList-r18</w:t>
      </w:r>
      <w:r w:rsidR="00E229FA"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MUSIM-AvoidedBands-r18</w:t>
      </w:r>
    </w:p>
    <w:p w14:paraId="66204EA8" w14:textId="77777777" w:rsidR="00E2448C" w:rsidRPr="0095250E" w:rsidRDefault="00E2448C" w:rsidP="0095250E">
      <w:pPr>
        <w:pStyle w:val="PL"/>
      </w:pPr>
    </w:p>
    <w:p w14:paraId="00767274" w14:textId="77777777" w:rsidR="00E2448C" w:rsidRPr="0095250E" w:rsidRDefault="00E2448C" w:rsidP="0095250E">
      <w:pPr>
        <w:pStyle w:val="PL"/>
      </w:pPr>
      <w:r w:rsidRPr="0095250E">
        <w:lastRenderedPageBreak/>
        <w:t xml:space="preserve">MUSIM-AvoidedBands-r18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BandEntryIndex</w:t>
      </w:r>
    </w:p>
    <w:p w14:paraId="5B118370" w14:textId="77777777" w:rsidR="00E2448C" w:rsidRPr="0095250E" w:rsidRDefault="00E2448C" w:rsidP="0095250E">
      <w:pPr>
        <w:pStyle w:val="PL"/>
      </w:pPr>
    </w:p>
    <w:p w14:paraId="49EC3B7A" w14:textId="74E73179" w:rsidR="00E2448C" w:rsidRPr="0095250E" w:rsidRDefault="00E2448C" w:rsidP="0095250E">
      <w:pPr>
        <w:pStyle w:val="PL"/>
      </w:pPr>
      <w:r w:rsidRPr="0095250E">
        <w:t xml:space="preserve">BandEntryIndex ::=                      </w:t>
      </w:r>
      <w:r w:rsidRPr="0095250E">
        <w:rPr>
          <w:color w:val="993366"/>
        </w:rPr>
        <w:t>INTEGER</w:t>
      </w:r>
      <w:r w:rsidRPr="0095250E">
        <w:t>(1.. maxCandidateBandIndex-r18)</w:t>
      </w:r>
    </w:p>
    <w:p w14:paraId="06B289D2" w14:textId="77777777" w:rsidR="00E2448C" w:rsidRPr="0095250E" w:rsidRDefault="00E2448C" w:rsidP="0095250E">
      <w:pPr>
        <w:pStyle w:val="PL"/>
      </w:pPr>
    </w:p>
    <w:p w14:paraId="0A5DF03E" w14:textId="4A7AA69B" w:rsidR="00E2448C" w:rsidRPr="0095250E" w:rsidRDefault="00E2448C" w:rsidP="0095250E">
      <w:pPr>
        <w:pStyle w:val="PL"/>
      </w:pPr>
      <w:r w:rsidRPr="0095250E">
        <w:t xml:space="preserve">MUSIM-MaxCC-r18 ::=                     </w:t>
      </w:r>
      <w:r w:rsidRPr="0095250E">
        <w:rPr>
          <w:color w:val="993366"/>
        </w:rPr>
        <w:t>SEQUENCE</w:t>
      </w:r>
      <w:r w:rsidRPr="0095250E">
        <w:t xml:space="preserve"> {</w:t>
      </w:r>
    </w:p>
    <w:p w14:paraId="50D641C8" w14:textId="48E8F06E" w:rsidR="00E2448C" w:rsidRPr="0095250E" w:rsidRDefault="00E2448C" w:rsidP="0095250E">
      <w:pPr>
        <w:pStyle w:val="PL"/>
      </w:pPr>
      <w:r w:rsidRPr="0095250E">
        <w:t xml:space="preserve">    musim-MaxCC-DL-r18                      </w:t>
      </w:r>
      <w:r w:rsidRPr="0095250E">
        <w:rPr>
          <w:color w:val="993366"/>
        </w:rPr>
        <w:t>INTEGER</w:t>
      </w:r>
      <w:r w:rsidRPr="0095250E">
        <w:t xml:space="preserve"> (1..32)                               </w:t>
      </w:r>
      <w:r w:rsidRPr="0095250E">
        <w:rPr>
          <w:color w:val="993366"/>
        </w:rPr>
        <w:t>OPTIONAL</w:t>
      </w:r>
      <w:r w:rsidRPr="0095250E">
        <w:t>,</w:t>
      </w:r>
    </w:p>
    <w:p w14:paraId="46A66588" w14:textId="5925BD6D" w:rsidR="00E2448C" w:rsidRPr="0095250E" w:rsidRDefault="00E2448C" w:rsidP="0095250E">
      <w:pPr>
        <w:pStyle w:val="PL"/>
      </w:pPr>
      <w:r w:rsidRPr="0095250E">
        <w:t xml:space="preserve">    musim-MaxCC-UL-r18                      </w:t>
      </w:r>
      <w:r w:rsidRPr="0095250E">
        <w:rPr>
          <w:color w:val="993366"/>
        </w:rPr>
        <w:t>INTEGER</w:t>
      </w:r>
      <w:r w:rsidRPr="0095250E">
        <w:t xml:space="preserve"> (1..32)                               </w:t>
      </w:r>
      <w:r w:rsidRPr="0095250E">
        <w:rPr>
          <w:color w:val="993366"/>
        </w:rPr>
        <w:t>OPTIONAL</w:t>
      </w:r>
    </w:p>
    <w:p w14:paraId="345DF746" w14:textId="7891DE01" w:rsidR="00E2448C" w:rsidRPr="0095250E" w:rsidRDefault="00E2448C" w:rsidP="0095250E">
      <w:pPr>
        <w:pStyle w:val="PL"/>
      </w:pPr>
      <w:r w:rsidRPr="0095250E">
        <w:t>}</w:t>
      </w:r>
    </w:p>
    <w:p w14:paraId="42211EB5" w14:textId="77777777" w:rsidR="00E2448C" w:rsidRPr="0095250E" w:rsidRDefault="00E2448C" w:rsidP="0095250E">
      <w:pPr>
        <w:pStyle w:val="PL"/>
      </w:pPr>
    </w:p>
    <w:p w14:paraId="28A1EE70" w14:textId="77777777" w:rsidR="00394471" w:rsidRPr="0095250E" w:rsidRDefault="00394471" w:rsidP="0095250E">
      <w:pPr>
        <w:pStyle w:val="PL"/>
      </w:pPr>
      <w:r w:rsidRPr="0095250E">
        <w:t xml:space="preserve">ReleasePreference-r16 ::=           </w:t>
      </w:r>
      <w:r w:rsidRPr="0095250E">
        <w:rPr>
          <w:color w:val="993366"/>
        </w:rPr>
        <w:t>SEQUENCE</w:t>
      </w:r>
      <w:r w:rsidRPr="0095250E">
        <w:t xml:space="preserve"> {</w:t>
      </w:r>
    </w:p>
    <w:p w14:paraId="67450558" w14:textId="77777777" w:rsidR="00394471" w:rsidRPr="0095250E" w:rsidRDefault="00394471" w:rsidP="0095250E">
      <w:pPr>
        <w:pStyle w:val="PL"/>
      </w:pPr>
      <w:r w:rsidRPr="0095250E">
        <w:t xml:space="preserve">    preferredRRC-State-r16              </w:t>
      </w:r>
      <w:r w:rsidRPr="0095250E">
        <w:rPr>
          <w:color w:val="993366"/>
        </w:rPr>
        <w:t>ENUMERATED</w:t>
      </w:r>
      <w:r w:rsidRPr="0095250E">
        <w:t xml:space="preserve"> {idle, inactive, connected, outOfConnected}</w:t>
      </w:r>
    </w:p>
    <w:p w14:paraId="5DEAE5D2" w14:textId="77777777" w:rsidR="00394471" w:rsidRPr="0095250E" w:rsidRDefault="00394471" w:rsidP="0095250E">
      <w:pPr>
        <w:pStyle w:val="PL"/>
      </w:pPr>
      <w:r w:rsidRPr="0095250E">
        <w:t>}</w:t>
      </w:r>
    </w:p>
    <w:p w14:paraId="177F95DD" w14:textId="77777777" w:rsidR="00394471" w:rsidRPr="0095250E" w:rsidRDefault="00394471" w:rsidP="0095250E">
      <w:pPr>
        <w:pStyle w:val="PL"/>
      </w:pPr>
    </w:p>
    <w:p w14:paraId="14A4FA55" w14:textId="77777777" w:rsidR="00394471" w:rsidRPr="0095250E" w:rsidRDefault="00394471" w:rsidP="0095250E">
      <w:pPr>
        <w:pStyle w:val="PL"/>
      </w:pPr>
      <w:r w:rsidRPr="0095250E">
        <w:t xml:space="preserve">ReducedMaxBW-FRx-r16 ::=            </w:t>
      </w:r>
      <w:r w:rsidRPr="0095250E">
        <w:rPr>
          <w:color w:val="993366"/>
        </w:rPr>
        <w:t>SEQUENCE</w:t>
      </w:r>
      <w:r w:rsidRPr="0095250E">
        <w:t xml:space="preserve"> {</w:t>
      </w:r>
    </w:p>
    <w:p w14:paraId="18244774" w14:textId="77777777" w:rsidR="00394471" w:rsidRPr="0095250E" w:rsidRDefault="00394471" w:rsidP="0095250E">
      <w:pPr>
        <w:pStyle w:val="PL"/>
      </w:pPr>
      <w:r w:rsidRPr="0095250E">
        <w:t xml:space="preserve">    reducedBW-DL-r16                    ReducedAggregatedBandwidth,</w:t>
      </w:r>
    </w:p>
    <w:p w14:paraId="42D5E5F0" w14:textId="77777777" w:rsidR="00394471" w:rsidRPr="0095250E" w:rsidRDefault="00394471" w:rsidP="0095250E">
      <w:pPr>
        <w:pStyle w:val="PL"/>
      </w:pPr>
      <w:r w:rsidRPr="0095250E">
        <w:t xml:space="preserve">    reducedBW-UL-r16                    ReducedAggregatedBandwidth</w:t>
      </w:r>
    </w:p>
    <w:p w14:paraId="22E2F5E4" w14:textId="77777777" w:rsidR="00394471" w:rsidRPr="0095250E" w:rsidRDefault="00394471" w:rsidP="0095250E">
      <w:pPr>
        <w:pStyle w:val="PL"/>
      </w:pPr>
      <w:r w:rsidRPr="0095250E">
        <w:t>}</w:t>
      </w:r>
    </w:p>
    <w:p w14:paraId="77FFED2A" w14:textId="77777777" w:rsidR="00394471" w:rsidRPr="0095250E" w:rsidRDefault="00394471" w:rsidP="0095250E">
      <w:pPr>
        <w:pStyle w:val="PL"/>
      </w:pPr>
    </w:p>
    <w:p w14:paraId="303A4D15" w14:textId="77777777" w:rsidR="00394471" w:rsidRPr="0095250E" w:rsidRDefault="00394471" w:rsidP="0095250E">
      <w:pPr>
        <w:pStyle w:val="PL"/>
      </w:pPr>
      <w:r w:rsidRPr="0095250E">
        <w:t xml:space="preserve">ReducedMaxCCs-r16 ::=               </w:t>
      </w:r>
      <w:r w:rsidRPr="0095250E">
        <w:rPr>
          <w:color w:val="993366"/>
        </w:rPr>
        <w:t>SEQUENCE</w:t>
      </w:r>
      <w:r w:rsidRPr="0095250E">
        <w:t xml:space="preserve"> {</w:t>
      </w:r>
    </w:p>
    <w:p w14:paraId="47ABFCF7" w14:textId="77777777" w:rsidR="00394471" w:rsidRPr="0095250E" w:rsidRDefault="00394471" w:rsidP="0095250E">
      <w:pPr>
        <w:pStyle w:val="PL"/>
      </w:pPr>
      <w:r w:rsidRPr="0095250E">
        <w:t xml:space="preserve">    reducedCCsDL-r16                    </w:t>
      </w:r>
      <w:r w:rsidRPr="0095250E">
        <w:rPr>
          <w:color w:val="993366"/>
        </w:rPr>
        <w:t>INTEGER</w:t>
      </w:r>
      <w:r w:rsidRPr="0095250E">
        <w:t xml:space="preserve"> (0..31),</w:t>
      </w:r>
    </w:p>
    <w:p w14:paraId="2C145D82" w14:textId="77777777" w:rsidR="00394471" w:rsidRPr="0095250E" w:rsidRDefault="00394471" w:rsidP="0095250E">
      <w:pPr>
        <w:pStyle w:val="PL"/>
      </w:pPr>
      <w:r w:rsidRPr="0095250E">
        <w:t xml:space="preserve">    reducedCCsUL-r16                    </w:t>
      </w:r>
      <w:r w:rsidRPr="0095250E">
        <w:rPr>
          <w:color w:val="993366"/>
        </w:rPr>
        <w:t>INTEGER</w:t>
      </w:r>
      <w:r w:rsidRPr="0095250E">
        <w:t xml:space="preserve"> (0..31)</w:t>
      </w:r>
    </w:p>
    <w:p w14:paraId="24540C89" w14:textId="77777777" w:rsidR="00394471" w:rsidRPr="0095250E" w:rsidRDefault="00394471" w:rsidP="0095250E">
      <w:pPr>
        <w:pStyle w:val="PL"/>
      </w:pPr>
      <w:r w:rsidRPr="0095250E">
        <w:t>}</w:t>
      </w:r>
    </w:p>
    <w:p w14:paraId="4771A21C" w14:textId="77777777" w:rsidR="00394471" w:rsidRPr="0095250E" w:rsidRDefault="00394471" w:rsidP="0095250E">
      <w:pPr>
        <w:pStyle w:val="PL"/>
      </w:pPr>
    </w:p>
    <w:p w14:paraId="6D64EACE" w14:textId="77777777" w:rsidR="00394471" w:rsidRPr="0095250E" w:rsidRDefault="00394471" w:rsidP="0095250E">
      <w:pPr>
        <w:pStyle w:val="PL"/>
      </w:pPr>
      <w:r w:rsidRPr="0095250E">
        <w:t xml:space="preserve">SL-UE-AssistanceInformationNR-r16 ::= </w:t>
      </w:r>
      <w:r w:rsidRPr="0095250E">
        <w:rPr>
          <w:color w:val="993366"/>
        </w:rPr>
        <w:t>SEQUENCE</w:t>
      </w:r>
      <w:r w:rsidRPr="0095250E">
        <w:t xml:space="preserve"> (</w:t>
      </w:r>
      <w:r w:rsidRPr="0095250E">
        <w:rPr>
          <w:color w:val="993366"/>
        </w:rPr>
        <w:t>SIZE</w:t>
      </w:r>
      <w:r w:rsidRPr="0095250E">
        <w:t xml:space="preserve"> (1..maxNrofTrafficPattern-r16))</w:t>
      </w:r>
      <w:r w:rsidRPr="0095250E">
        <w:rPr>
          <w:color w:val="993366"/>
        </w:rPr>
        <w:t xml:space="preserve"> OF</w:t>
      </w:r>
      <w:r w:rsidRPr="0095250E">
        <w:t xml:space="preserve"> SL-TrafficPatternInfo-r16</w:t>
      </w:r>
    </w:p>
    <w:p w14:paraId="5390CA7C" w14:textId="77777777" w:rsidR="00394471" w:rsidRPr="0095250E" w:rsidRDefault="00394471" w:rsidP="0095250E">
      <w:pPr>
        <w:pStyle w:val="PL"/>
      </w:pPr>
    </w:p>
    <w:p w14:paraId="74B4D561" w14:textId="77777777" w:rsidR="00394471" w:rsidRPr="0095250E" w:rsidRDefault="00394471" w:rsidP="0095250E">
      <w:pPr>
        <w:pStyle w:val="PL"/>
      </w:pPr>
      <w:r w:rsidRPr="0095250E">
        <w:t xml:space="preserve">SL-TrafficPatternInfo-r16::=          </w:t>
      </w:r>
      <w:r w:rsidRPr="0095250E">
        <w:rPr>
          <w:color w:val="993366"/>
        </w:rPr>
        <w:t>SEQUENCE</w:t>
      </w:r>
      <w:r w:rsidRPr="0095250E">
        <w:t xml:space="preserve"> {</w:t>
      </w:r>
    </w:p>
    <w:p w14:paraId="586ADE60" w14:textId="0DAE38C8" w:rsidR="00394471" w:rsidRPr="0095250E" w:rsidRDefault="00394471" w:rsidP="0095250E">
      <w:pPr>
        <w:pStyle w:val="PL"/>
      </w:pPr>
      <w:r w:rsidRPr="0095250E">
        <w:t xml:space="preserve">    trafficPeriodicity-r16                </w:t>
      </w:r>
      <w:r w:rsidRPr="0095250E">
        <w:rPr>
          <w:color w:val="993366"/>
        </w:rPr>
        <w:t>ENUMERATED</w:t>
      </w:r>
      <w:r w:rsidRPr="0095250E">
        <w:t xml:space="preserve"> {ms20,</w:t>
      </w:r>
      <w:r w:rsidR="008D2002" w:rsidRPr="0095250E">
        <w:t xml:space="preserve"> </w:t>
      </w:r>
      <w:r w:rsidRPr="0095250E">
        <w:t>ms50, ms100, ms200, ms300, ms400, ms500, ms600, ms700, ms800, ms900, ms1000},</w:t>
      </w:r>
    </w:p>
    <w:p w14:paraId="16E1F7B2" w14:textId="77777777" w:rsidR="00394471" w:rsidRPr="0095250E" w:rsidRDefault="00394471" w:rsidP="0095250E">
      <w:pPr>
        <w:pStyle w:val="PL"/>
      </w:pPr>
      <w:r w:rsidRPr="0095250E">
        <w:t xml:space="preserve">    timingOffset-r16                      </w:t>
      </w:r>
      <w:r w:rsidRPr="0095250E">
        <w:rPr>
          <w:color w:val="993366"/>
        </w:rPr>
        <w:t>INTEGER</w:t>
      </w:r>
      <w:r w:rsidRPr="0095250E">
        <w:t xml:space="preserve"> (0..10239),</w:t>
      </w:r>
    </w:p>
    <w:p w14:paraId="75E833F0" w14:textId="77777777" w:rsidR="00394471" w:rsidRPr="0095250E" w:rsidRDefault="00394471" w:rsidP="0095250E">
      <w:pPr>
        <w:pStyle w:val="PL"/>
      </w:pPr>
      <w:r w:rsidRPr="0095250E">
        <w:t xml:space="preserve">    messageSize-r16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81D7AF1" w14:textId="77777777" w:rsidR="00394471" w:rsidRPr="0095250E" w:rsidRDefault="00394471" w:rsidP="0095250E">
      <w:pPr>
        <w:pStyle w:val="PL"/>
      </w:pPr>
      <w:r w:rsidRPr="0095250E">
        <w:t xml:space="preserve">    sl-QoS-FlowIdentity-r16               SL-QoS-FlowIdentity-r16</w:t>
      </w:r>
    </w:p>
    <w:p w14:paraId="4E025A06" w14:textId="77777777" w:rsidR="00394471" w:rsidRPr="0095250E" w:rsidRDefault="00394471" w:rsidP="0095250E">
      <w:pPr>
        <w:pStyle w:val="PL"/>
      </w:pPr>
      <w:r w:rsidRPr="0095250E">
        <w:t>}</w:t>
      </w:r>
    </w:p>
    <w:p w14:paraId="48F79B70" w14:textId="77777777" w:rsidR="00243878" w:rsidRPr="0095250E" w:rsidRDefault="00243878" w:rsidP="0095250E">
      <w:pPr>
        <w:pStyle w:val="PL"/>
      </w:pPr>
    </w:p>
    <w:p w14:paraId="19EDA104" w14:textId="0CDAECE9" w:rsidR="00243878" w:rsidRPr="0095250E" w:rsidRDefault="00243878" w:rsidP="0095250E">
      <w:pPr>
        <w:pStyle w:val="PL"/>
      </w:pPr>
      <w:r w:rsidRPr="0095250E">
        <w:t xml:space="preserve">UL-GapFR2-Preference-r17::=           </w:t>
      </w:r>
      <w:r w:rsidRPr="0095250E">
        <w:rPr>
          <w:color w:val="993366"/>
        </w:rPr>
        <w:t>SEQUENCE</w:t>
      </w:r>
      <w:r w:rsidRPr="0095250E">
        <w:t xml:space="preserve"> {</w:t>
      </w:r>
    </w:p>
    <w:p w14:paraId="4C46DBFC" w14:textId="3A3B817E" w:rsidR="00243878" w:rsidRPr="0095250E" w:rsidRDefault="00243878" w:rsidP="0095250E">
      <w:pPr>
        <w:pStyle w:val="PL"/>
      </w:pPr>
      <w:r w:rsidRPr="0095250E">
        <w:t xml:space="preserve">    ul-GapFR2-PatternPreference-r17       </w:t>
      </w:r>
      <w:r w:rsidR="001212B2" w:rsidRPr="0095250E">
        <w:rPr>
          <w:color w:val="993366"/>
        </w:rPr>
        <w:t>INTEGER</w:t>
      </w:r>
      <w:r w:rsidR="001212B2" w:rsidRPr="0095250E">
        <w:t xml:space="preserve"> (0..3)</w:t>
      </w:r>
      <w:r w:rsidRPr="0095250E">
        <w:t xml:space="preserve">                     </w:t>
      </w:r>
      <w:r w:rsidRPr="0095250E">
        <w:rPr>
          <w:color w:val="993366"/>
        </w:rPr>
        <w:t>OPTIONAL</w:t>
      </w:r>
    </w:p>
    <w:p w14:paraId="4B44764A" w14:textId="02259A37" w:rsidR="00394471" w:rsidRPr="0095250E" w:rsidRDefault="00243878" w:rsidP="0095250E">
      <w:pPr>
        <w:pStyle w:val="PL"/>
      </w:pPr>
      <w:r w:rsidRPr="0095250E">
        <w:t>}</w:t>
      </w:r>
    </w:p>
    <w:p w14:paraId="7799E208" w14:textId="2ABB0BF8" w:rsidR="00243878" w:rsidRPr="0095250E" w:rsidRDefault="00243878" w:rsidP="0095250E">
      <w:pPr>
        <w:pStyle w:val="PL"/>
      </w:pPr>
    </w:p>
    <w:p w14:paraId="64C6ED20" w14:textId="0D117F47" w:rsidR="00150266" w:rsidRPr="0095250E" w:rsidRDefault="00150266" w:rsidP="0095250E">
      <w:pPr>
        <w:pStyle w:val="PL"/>
      </w:pPr>
      <w:r w:rsidRPr="0095250E">
        <w:t xml:space="preserve">PropagationDelayDifference-r17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(-270..270)</w:t>
      </w:r>
    </w:p>
    <w:p w14:paraId="73E18FB0" w14:textId="77777777" w:rsidR="001C71D1" w:rsidRPr="0095250E" w:rsidRDefault="001C71D1" w:rsidP="0095250E">
      <w:pPr>
        <w:pStyle w:val="PL"/>
      </w:pPr>
    </w:p>
    <w:p w14:paraId="2F523F36" w14:textId="33E3FAF5" w:rsidR="001C71D1" w:rsidRPr="0095250E" w:rsidRDefault="001C71D1" w:rsidP="0095250E">
      <w:pPr>
        <w:pStyle w:val="PL"/>
      </w:pPr>
      <w:r w:rsidRPr="0095250E">
        <w:t xml:space="preserve">IDC-FDM-Assistance-r18 ::=            </w:t>
      </w:r>
      <w:r w:rsidRPr="0095250E">
        <w:rPr>
          <w:color w:val="993366"/>
        </w:rPr>
        <w:t>SEQUENCE</w:t>
      </w:r>
      <w:r w:rsidRPr="0095250E">
        <w:t xml:space="preserve"> {</w:t>
      </w:r>
    </w:p>
    <w:p w14:paraId="014FC03B" w14:textId="0BA5DDC5" w:rsidR="001C71D1" w:rsidRPr="0095250E" w:rsidRDefault="001C71D1" w:rsidP="0095250E">
      <w:pPr>
        <w:pStyle w:val="PL"/>
      </w:pPr>
      <w:r w:rsidRPr="0095250E">
        <w:t xml:space="preserve">    affectedCarrierFreqRangeList-r18      AffectedCarrierFreqRangeList-r18               </w:t>
      </w:r>
      <w:r w:rsidRPr="0095250E">
        <w:rPr>
          <w:color w:val="993366"/>
        </w:rPr>
        <w:t>OPTIONAL</w:t>
      </w:r>
      <w:r w:rsidRPr="0095250E">
        <w:t>,</w:t>
      </w:r>
    </w:p>
    <w:p w14:paraId="6B8E4117" w14:textId="148408EE" w:rsidR="001C71D1" w:rsidRPr="0095250E" w:rsidRDefault="001C71D1" w:rsidP="0095250E">
      <w:pPr>
        <w:pStyle w:val="PL"/>
      </w:pPr>
      <w:r w:rsidRPr="0095250E">
        <w:t xml:space="preserve">    affectedCarrierFreqRangeCombList-r18  AffectedCarrierFreqRangeCombList-r18           </w:t>
      </w:r>
      <w:r w:rsidRPr="0095250E">
        <w:rPr>
          <w:color w:val="993366"/>
        </w:rPr>
        <w:t>OPTIONAL</w:t>
      </w:r>
      <w:r w:rsidRPr="0095250E">
        <w:t>,</w:t>
      </w:r>
    </w:p>
    <w:p w14:paraId="4B640F42" w14:textId="77777777" w:rsidR="001C71D1" w:rsidRPr="0095250E" w:rsidRDefault="001C71D1" w:rsidP="0095250E">
      <w:pPr>
        <w:pStyle w:val="PL"/>
      </w:pPr>
      <w:r w:rsidRPr="0095250E">
        <w:t xml:space="preserve">    ...</w:t>
      </w:r>
    </w:p>
    <w:p w14:paraId="58AA3EC0" w14:textId="77777777" w:rsidR="001C71D1" w:rsidRPr="0095250E" w:rsidRDefault="001C71D1" w:rsidP="0095250E">
      <w:pPr>
        <w:pStyle w:val="PL"/>
      </w:pPr>
      <w:r w:rsidRPr="0095250E">
        <w:t>}</w:t>
      </w:r>
    </w:p>
    <w:p w14:paraId="16363B8C" w14:textId="77777777" w:rsidR="001C71D1" w:rsidRPr="0095250E" w:rsidRDefault="001C71D1" w:rsidP="0095250E">
      <w:pPr>
        <w:pStyle w:val="PL"/>
      </w:pPr>
    </w:p>
    <w:p w14:paraId="39971DA3" w14:textId="1BDEB644" w:rsidR="001C71D1" w:rsidRPr="0095250E" w:rsidRDefault="001C71D1" w:rsidP="0095250E">
      <w:pPr>
        <w:pStyle w:val="PL"/>
      </w:pPr>
      <w:r w:rsidRPr="0095250E">
        <w:t xml:space="preserve">IDC-TDM-Assistance-r18 ::=            </w:t>
      </w:r>
      <w:r w:rsidRPr="0095250E">
        <w:rPr>
          <w:color w:val="993366"/>
        </w:rPr>
        <w:t>SEQUENCE</w:t>
      </w:r>
      <w:r w:rsidRPr="0095250E">
        <w:t xml:space="preserve"> {</w:t>
      </w:r>
    </w:p>
    <w:p w14:paraId="7558BD65" w14:textId="00593D37" w:rsidR="001C71D1" w:rsidRPr="0095250E" w:rsidRDefault="001C71D1" w:rsidP="0095250E">
      <w:pPr>
        <w:pStyle w:val="PL"/>
      </w:pPr>
      <w:r w:rsidRPr="0095250E">
        <w:t xml:space="preserve">    cycleLength-r18                       </w:t>
      </w:r>
      <w:r w:rsidRPr="0095250E">
        <w:rPr>
          <w:color w:val="993366"/>
        </w:rPr>
        <w:t>ENUMERATED</w:t>
      </w:r>
      <w:r w:rsidRPr="0095250E">
        <w:t xml:space="preserve"> {ms2, ms3, ms4, ms5, ms6, ms7, ms8, ms10, ms14, ms16, ms20, ms30,</w:t>
      </w:r>
    </w:p>
    <w:p w14:paraId="6866BAF5" w14:textId="3654783E" w:rsidR="001C71D1" w:rsidRPr="0095250E" w:rsidRDefault="001C71D1" w:rsidP="0095250E">
      <w:pPr>
        <w:pStyle w:val="PL"/>
      </w:pPr>
      <w:r w:rsidRPr="0095250E">
        <w:t xml:space="preserve">                                              ms32, ms35, ms40, ms60, ms64, ms70, ms80, ms96, ms100, ms128, ms160,</w:t>
      </w:r>
    </w:p>
    <w:p w14:paraId="481F3F2A" w14:textId="6FF999E3" w:rsidR="001C71D1" w:rsidRPr="0095250E" w:rsidRDefault="001C71D1" w:rsidP="0095250E">
      <w:pPr>
        <w:pStyle w:val="PL"/>
      </w:pPr>
      <w:r w:rsidRPr="0095250E">
        <w:t xml:space="preserve">                                              ms256, ms320, ms512, ms640, ms1024, ms1280, ms2048, ms2560, ms5120, ms10240},</w:t>
      </w:r>
    </w:p>
    <w:p w14:paraId="71C71941" w14:textId="3B044B7B" w:rsidR="001C71D1" w:rsidRPr="0095250E" w:rsidRDefault="001C71D1" w:rsidP="0095250E">
      <w:pPr>
        <w:pStyle w:val="PL"/>
      </w:pPr>
      <w:r w:rsidRPr="0095250E">
        <w:t xml:space="preserve">    startOffset-r18                       </w:t>
      </w:r>
      <w:r w:rsidRPr="0095250E">
        <w:rPr>
          <w:color w:val="993366"/>
        </w:rPr>
        <w:t>INTEGER</w:t>
      </w:r>
      <w:r w:rsidRPr="0095250E">
        <w:t xml:space="preserve"> (0..10239),</w:t>
      </w:r>
    </w:p>
    <w:p w14:paraId="7E20BB23" w14:textId="412FBB05" w:rsidR="001C71D1" w:rsidRPr="0095250E" w:rsidRDefault="001C71D1" w:rsidP="0095250E">
      <w:pPr>
        <w:pStyle w:val="PL"/>
      </w:pPr>
      <w:r w:rsidRPr="0095250E">
        <w:t xml:space="preserve">    slotOffset-r18                        </w:t>
      </w:r>
      <w:r w:rsidRPr="0095250E">
        <w:rPr>
          <w:color w:val="993366"/>
        </w:rPr>
        <w:t>INTEGER</w:t>
      </w:r>
      <w:r w:rsidRPr="0095250E">
        <w:t xml:space="preserve"> (0..31),</w:t>
      </w:r>
    </w:p>
    <w:p w14:paraId="48B8168A" w14:textId="2A4400DF" w:rsidR="001C71D1" w:rsidRPr="0095250E" w:rsidRDefault="001C71D1" w:rsidP="0095250E">
      <w:pPr>
        <w:pStyle w:val="PL"/>
      </w:pPr>
      <w:r w:rsidRPr="0095250E">
        <w:t xml:space="preserve">    activeDuration-r18                    </w:t>
      </w:r>
      <w:r w:rsidRPr="0095250E">
        <w:rPr>
          <w:color w:val="993366"/>
        </w:rPr>
        <w:t>CHOICE</w:t>
      </w:r>
      <w:r w:rsidRPr="0095250E">
        <w:t xml:space="preserve"> {</w:t>
      </w:r>
    </w:p>
    <w:p w14:paraId="59458A77" w14:textId="71BD5C25" w:rsidR="001C71D1" w:rsidRPr="0095250E" w:rsidRDefault="001C71D1" w:rsidP="0095250E">
      <w:pPr>
        <w:pStyle w:val="PL"/>
      </w:pPr>
      <w:r w:rsidRPr="0095250E">
        <w:t xml:space="preserve">                                              subMilliSeconds </w:t>
      </w:r>
      <w:r w:rsidRPr="0095250E">
        <w:rPr>
          <w:color w:val="993366"/>
        </w:rPr>
        <w:t>INTEGER</w:t>
      </w:r>
      <w:r w:rsidRPr="0095250E">
        <w:t xml:space="preserve"> (1..31),</w:t>
      </w:r>
    </w:p>
    <w:p w14:paraId="5BDDEB5E" w14:textId="420B4248" w:rsidR="001C71D1" w:rsidRPr="0095250E" w:rsidRDefault="001C71D1" w:rsidP="0095250E">
      <w:pPr>
        <w:pStyle w:val="PL"/>
      </w:pPr>
      <w:r w:rsidRPr="0095250E">
        <w:t xml:space="preserve">                                              milliSeconds    </w:t>
      </w:r>
      <w:r w:rsidRPr="0095250E">
        <w:rPr>
          <w:color w:val="993366"/>
        </w:rPr>
        <w:t>ENUMERATED</w:t>
      </w:r>
      <w:r w:rsidRPr="0095250E">
        <w:t xml:space="preserve"> {</w:t>
      </w:r>
    </w:p>
    <w:p w14:paraId="6B9B63D1" w14:textId="00059942" w:rsidR="001C71D1" w:rsidRPr="0095250E" w:rsidRDefault="001C71D1" w:rsidP="0095250E">
      <w:pPr>
        <w:pStyle w:val="PL"/>
      </w:pPr>
      <w:r w:rsidRPr="0095250E">
        <w:lastRenderedPageBreak/>
        <w:t xml:space="preserve">                                                  ms1, ms2, ms3, ms4, ms5, ms6, ms8, ms10, ms20, ms30, ms40, ms50, ms60,</w:t>
      </w:r>
    </w:p>
    <w:p w14:paraId="43512DA1" w14:textId="405D1C53" w:rsidR="001C71D1" w:rsidRPr="0095250E" w:rsidRDefault="001C71D1" w:rsidP="0095250E">
      <w:pPr>
        <w:pStyle w:val="PL"/>
      </w:pPr>
      <w:r w:rsidRPr="0095250E">
        <w:t xml:space="preserve">                                                  ms80, ms100, ms200, ms300, ms400, ms500, ms600, ms800, ms1000, ms1200,</w:t>
      </w:r>
    </w:p>
    <w:p w14:paraId="1C505820" w14:textId="31684667" w:rsidR="001C71D1" w:rsidRPr="0095250E" w:rsidRDefault="001C71D1" w:rsidP="0095250E">
      <w:pPr>
        <w:pStyle w:val="PL"/>
      </w:pPr>
      <w:r w:rsidRPr="0095250E">
        <w:t xml:space="preserve">                                                  ms1600, spare8, spare7, spare6, spare5, spare4, spare3, spare2, spare1 }</w:t>
      </w:r>
    </w:p>
    <w:p w14:paraId="06C8B608" w14:textId="77777777" w:rsidR="008A4F11" w:rsidRPr="0095250E" w:rsidRDefault="001C71D1" w:rsidP="008A4F11">
      <w:pPr>
        <w:pStyle w:val="PL"/>
        <w:rPr>
          <w:ins w:id="34" w:author="Xiaomi (Yumin)" w:date="2024-02-27T14:57:00Z"/>
        </w:rPr>
      </w:pPr>
      <w:r w:rsidRPr="0095250E">
        <w:t xml:space="preserve">                                          }</w:t>
      </w:r>
      <w:ins w:id="35" w:author="Xiaomi (Yumin)" w:date="2024-02-27T14:57:00Z">
        <w:r w:rsidR="008A4F11" w:rsidRPr="0095250E">
          <w:t>,</w:t>
        </w:r>
      </w:ins>
    </w:p>
    <w:p w14:paraId="515186E9" w14:textId="4421A8FB" w:rsidR="001C71D1" w:rsidRPr="0095250E" w:rsidRDefault="008A4F11" w:rsidP="0095250E">
      <w:pPr>
        <w:pStyle w:val="PL"/>
      </w:pPr>
      <w:ins w:id="36" w:author="Xiaomi (Yumin)" w:date="2024-02-27T14:57:00Z">
        <w:r w:rsidRPr="0095250E">
          <w:t xml:space="preserve">    ...</w:t>
        </w:r>
      </w:ins>
    </w:p>
    <w:p w14:paraId="3FB176D4" w14:textId="77777777" w:rsidR="001C71D1" w:rsidRPr="0095250E" w:rsidRDefault="001C71D1" w:rsidP="0095250E">
      <w:pPr>
        <w:pStyle w:val="PL"/>
      </w:pPr>
      <w:r w:rsidRPr="0095250E">
        <w:t>}</w:t>
      </w:r>
    </w:p>
    <w:p w14:paraId="16288938" w14:textId="77777777" w:rsidR="001C71D1" w:rsidRPr="0095250E" w:rsidRDefault="001C71D1" w:rsidP="0095250E">
      <w:pPr>
        <w:pStyle w:val="PL"/>
      </w:pPr>
    </w:p>
    <w:p w14:paraId="2C24F9E5" w14:textId="1ED20DC0" w:rsidR="001C71D1" w:rsidRPr="0095250E" w:rsidRDefault="001C71D1" w:rsidP="0095250E">
      <w:pPr>
        <w:pStyle w:val="PL"/>
      </w:pPr>
      <w:r w:rsidRPr="0095250E">
        <w:t xml:space="preserve">AffectedCarrierFreqRangeList-r18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AffectedCarrierFreqRange-r18</w:t>
      </w:r>
    </w:p>
    <w:p w14:paraId="33337556" w14:textId="77777777" w:rsidR="001C71D1" w:rsidRPr="0095250E" w:rsidRDefault="001C71D1" w:rsidP="0095250E">
      <w:pPr>
        <w:pStyle w:val="PL"/>
      </w:pPr>
    </w:p>
    <w:p w14:paraId="58292A60" w14:textId="0EB1C038" w:rsidR="001C71D1" w:rsidRPr="0095250E" w:rsidRDefault="001C71D1" w:rsidP="0095250E">
      <w:pPr>
        <w:pStyle w:val="PL"/>
      </w:pPr>
      <w:r w:rsidRPr="0095250E">
        <w:t xml:space="preserve">AffectedCarrierFreqRange-r18 ::=      </w:t>
      </w:r>
      <w:r w:rsidRPr="0095250E">
        <w:rPr>
          <w:color w:val="993366"/>
        </w:rPr>
        <w:t>SEQUENCE</w:t>
      </w:r>
      <w:r w:rsidRPr="0095250E">
        <w:t xml:space="preserve"> {</w:t>
      </w:r>
    </w:p>
    <w:p w14:paraId="3E4B7F50" w14:textId="0AEFD4D7" w:rsidR="001C71D1" w:rsidRPr="0095250E" w:rsidRDefault="001C71D1" w:rsidP="0095250E">
      <w:pPr>
        <w:pStyle w:val="PL"/>
      </w:pPr>
      <w:r w:rsidRPr="0095250E">
        <w:t xml:space="preserve">    affectedFreqRange-r18                 AffectedFreqRange-r18,interferenceDirection-r18      </w:t>
      </w:r>
      <w:r w:rsidRPr="0095250E">
        <w:rPr>
          <w:color w:val="993366"/>
        </w:rPr>
        <w:t>ENUMERATED</w:t>
      </w:r>
      <w:r w:rsidRPr="0095250E">
        <w:t xml:space="preserve"> {nr, other, both, spare},</w:t>
      </w:r>
    </w:p>
    <w:p w14:paraId="7160031D" w14:textId="2B3F13DD" w:rsidR="001C71D1" w:rsidRPr="0095250E" w:rsidRDefault="001C71D1" w:rsidP="0095250E">
      <w:pPr>
        <w:pStyle w:val="PL"/>
      </w:pPr>
      <w:r w:rsidRPr="0095250E">
        <w:t xml:space="preserve">    victimSystemType-r18                  VictimSystemType-r16                           </w:t>
      </w:r>
      <w:r w:rsidRPr="0095250E">
        <w:rPr>
          <w:color w:val="993366"/>
        </w:rPr>
        <w:t>OPTIONAL</w:t>
      </w:r>
    </w:p>
    <w:p w14:paraId="0B6474B0" w14:textId="77777777" w:rsidR="001C71D1" w:rsidRPr="0095250E" w:rsidRDefault="001C71D1" w:rsidP="0095250E">
      <w:pPr>
        <w:pStyle w:val="PL"/>
      </w:pPr>
      <w:r w:rsidRPr="0095250E">
        <w:t>}</w:t>
      </w:r>
    </w:p>
    <w:p w14:paraId="27DD2EE0" w14:textId="77777777" w:rsidR="001C71D1" w:rsidRPr="0095250E" w:rsidRDefault="001C71D1" w:rsidP="0095250E">
      <w:pPr>
        <w:pStyle w:val="PL"/>
      </w:pPr>
    </w:p>
    <w:p w14:paraId="6B5BFDEC" w14:textId="77777777" w:rsidR="001C71D1" w:rsidRPr="0095250E" w:rsidRDefault="001C71D1" w:rsidP="0095250E">
      <w:pPr>
        <w:pStyle w:val="PL"/>
      </w:pPr>
      <w:r w:rsidRPr="0095250E">
        <w:t xml:space="preserve">AffectedCarrierFreqRangeCombList-r18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AffectedCarrierFreqRangeComb-r18</w:t>
      </w:r>
    </w:p>
    <w:p w14:paraId="43292991" w14:textId="71EFF66F" w:rsidR="001C71D1" w:rsidRPr="0095250E" w:rsidRDefault="001C71D1" w:rsidP="0095250E">
      <w:pPr>
        <w:pStyle w:val="PL"/>
      </w:pPr>
    </w:p>
    <w:p w14:paraId="1D2C69A2" w14:textId="63ADCC7F" w:rsidR="001C71D1" w:rsidRPr="0095250E" w:rsidRDefault="001C71D1" w:rsidP="0095250E">
      <w:pPr>
        <w:pStyle w:val="PL"/>
      </w:pPr>
      <w:r w:rsidRPr="0095250E">
        <w:t xml:space="preserve">AffectedCarrierFreqRangeComb-r18 ::=  </w:t>
      </w:r>
      <w:r w:rsidRPr="0095250E">
        <w:rPr>
          <w:color w:val="993366"/>
        </w:rPr>
        <w:t>SEQUENCE</w:t>
      </w:r>
      <w:r w:rsidRPr="0095250E">
        <w:t xml:space="preserve"> {</w:t>
      </w:r>
    </w:p>
    <w:p w14:paraId="4BDD2A0B" w14:textId="2B8BF9A2" w:rsidR="001C71D1" w:rsidRPr="0095250E" w:rsidRDefault="001C71D1" w:rsidP="0095250E">
      <w:pPr>
        <w:pStyle w:val="PL"/>
      </w:pPr>
      <w:r w:rsidRPr="0095250E">
        <w:t xml:space="preserve">    affectedCarrierFreqRangeComb-r18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AffectedFreqRange-r18,</w:t>
      </w:r>
    </w:p>
    <w:p w14:paraId="7EA2B8B1" w14:textId="220B9685" w:rsidR="001C71D1" w:rsidRPr="0095250E" w:rsidRDefault="001C71D1" w:rsidP="0095250E">
      <w:pPr>
        <w:pStyle w:val="PL"/>
      </w:pPr>
      <w:r w:rsidRPr="0095250E">
        <w:t xml:space="preserve">    interferenceDirection-r18             </w:t>
      </w:r>
      <w:r w:rsidRPr="0095250E">
        <w:rPr>
          <w:color w:val="993366"/>
        </w:rPr>
        <w:t>ENUMERATED</w:t>
      </w:r>
      <w:r w:rsidRPr="0095250E">
        <w:t xml:space="preserve"> {nr, other, both, spare},</w:t>
      </w:r>
    </w:p>
    <w:p w14:paraId="43945031" w14:textId="7473BC67" w:rsidR="001C71D1" w:rsidRPr="0095250E" w:rsidRDefault="001C71D1" w:rsidP="0095250E">
      <w:pPr>
        <w:pStyle w:val="PL"/>
      </w:pPr>
      <w:r w:rsidRPr="0095250E">
        <w:t xml:space="preserve">    victimSystemType-r18                  VictimSystemType-r16                           </w:t>
      </w:r>
      <w:r w:rsidRPr="0095250E">
        <w:rPr>
          <w:color w:val="993366"/>
        </w:rPr>
        <w:t>OPTIONAL</w:t>
      </w:r>
    </w:p>
    <w:p w14:paraId="2BD5453D" w14:textId="77777777" w:rsidR="001C71D1" w:rsidRPr="0095250E" w:rsidRDefault="001C71D1" w:rsidP="0095250E">
      <w:pPr>
        <w:pStyle w:val="PL"/>
      </w:pPr>
      <w:r w:rsidRPr="0095250E">
        <w:t>}</w:t>
      </w:r>
    </w:p>
    <w:p w14:paraId="2FCDFC0B" w14:textId="77777777" w:rsidR="001C71D1" w:rsidRPr="0095250E" w:rsidRDefault="001C71D1" w:rsidP="0095250E">
      <w:pPr>
        <w:pStyle w:val="PL"/>
      </w:pPr>
    </w:p>
    <w:p w14:paraId="0C4B0565" w14:textId="10620CD9" w:rsidR="001C71D1" w:rsidRPr="0095250E" w:rsidRDefault="001C71D1" w:rsidP="0095250E">
      <w:pPr>
        <w:pStyle w:val="PL"/>
      </w:pPr>
      <w:r w:rsidRPr="0095250E">
        <w:t xml:space="preserve">AffectedFreqRange-r18 ::=             </w:t>
      </w:r>
      <w:r w:rsidRPr="0095250E">
        <w:rPr>
          <w:color w:val="993366"/>
        </w:rPr>
        <w:t>SEQUENCE</w:t>
      </w:r>
      <w:r w:rsidRPr="0095250E">
        <w:t xml:space="preserve"> {</w:t>
      </w:r>
    </w:p>
    <w:p w14:paraId="351AAD89" w14:textId="55795905" w:rsidR="001C71D1" w:rsidRPr="0095250E" w:rsidRDefault="001C71D1" w:rsidP="0095250E">
      <w:pPr>
        <w:pStyle w:val="PL"/>
      </w:pPr>
      <w:r w:rsidRPr="0095250E">
        <w:t xml:space="preserve">    centerFreq-r18                        ARFCN-ValueNR,</w:t>
      </w:r>
    </w:p>
    <w:p w14:paraId="5B80434D" w14:textId="12E5F40F" w:rsidR="001C71D1" w:rsidRPr="0095250E" w:rsidRDefault="001C71D1" w:rsidP="0095250E">
      <w:pPr>
        <w:pStyle w:val="PL"/>
      </w:pPr>
      <w:r w:rsidRPr="0095250E">
        <w:t xml:space="preserve">    affectedBandwidth-r18                 </w:t>
      </w:r>
      <w:r w:rsidRPr="0095250E">
        <w:rPr>
          <w:color w:val="993366"/>
        </w:rPr>
        <w:t>ENUMERATED</w:t>
      </w:r>
      <w:r w:rsidRPr="0095250E">
        <w:t xml:space="preserve"> {khz200, khz400, khz600, khz800, mhz1, mhz2, mhz3, mhz4, mhz5, mhz6,</w:t>
      </w:r>
    </w:p>
    <w:p w14:paraId="62A2B557" w14:textId="30C89518" w:rsidR="001C71D1" w:rsidRPr="0095250E" w:rsidRDefault="001C71D1" w:rsidP="0095250E">
      <w:pPr>
        <w:pStyle w:val="PL"/>
      </w:pPr>
      <w:r w:rsidRPr="0095250E">
        <w:t xml:space="preserve">                                              mhz8, mhz10, mhz20, mhz30, mhz40, mhz50, mhz60, mhz80, mhz100, mhz200,</w:t>
      </w:r>
    </w:p>
    <w:p w14:paraId="43AB7C88" w14:textId="10036A53" w:rsidR="00D81242" w:rsidRDefault="001C71D1" w:rsidP="0095250E">
      <w:pPr>
        <w:pStyle w:val="PL"/>
        <w:rPr>
          <w:ins w:id="37" w:author="Xiaomi (Yumin)" w:date="2024-02-27T14:59:00Z"/>
        </w:rPr>
      </w:pPr>
      <w:r w:rsidRPr="0095250E">
        <w:t xml:space="preserve">                                              mhz300, mhz400</w:t>
      </w:r>
      <w:ins w:id="38" w:author="Xiaomi (Yumin)" w:date="2024-02-27T14:59:00Z">
        <w:r w:rsidR="00D81242">
          <w:t>, spare10, spare9, spare8, spare7, spare6, spare5, spare4,</w:t>
        </w:r>
      </w:ins>
    </w:p>
    <w:p w14:paraId="1713B8AE" w14:textId="5B169BAC" w:rsidR="001C71D1" w:rsidRPr="0095250E" w:rsidRDefault="00D81242" w:rsidP="0095250E">
      <w:pPr>
        <w:pStyle w:val="PL"/>
      </w:pPr>
      <w:ins w:id="39" w:author="Xiaomi (Yumin)" w:date="2024-02-27T14:59:00Z">
        <w:r>
          <w:t xml:space="preserve">                                              spare3, spare2, spare1</w:t>
        </w:r>
      </w:ins>
      <w:r w:rsidR="001C71D1" w:rsidRPr="0095250E">
        <w:t>}</w:t>
      </w:r>
    </w:p>
    <w:p w14:paraId="153544D8" w14:textId="6AA0982A" w:rsidR="001C71D1" w:rsidRPr="0095250E" w:rsidRDefault="001C71D1" w:rsidP="0095250E">
      <w:pPr>
        <w:pStyle w:val="PL"/>
      </w:pPr>
      <w:r w:rsidRPr="0095250E">
        <w:t>}</w:t>
      </w:r>
    </w:p>
    <w:p w14:paraId="44E645B5" w14:textId="77777777" w:rsidR="001C71D1" w:rsidRPr="0095250E" w:rsidRDefault="001C71D1" w:rsidP="0095250E">
      <w:pPr>
        <w:pStyle w:val="PL"/>
      </w:pPr>
    </w:p>
    <w:p w14:paraId="046B0BE2" w14:textId="26E44BA7" w:rsidR="00A068B8" w:rsidRPr="0095250E" w:rsidRDefault="00A068B8" w:rsidP="0095250E">
      <w:pPr>
        <w:pStyle w:val="PL"/>
      </w:pPr>
      <w:r w:rsidRPr="0095250E">
        <w:t xml:space="preserve">UL-TrafficInfo-r18 ::=                </w:t>
      </w:r>
      <w:r w:rsidRPr="0095250E">
        <w:rPr>
          <w:color w:val="993366"/>
        </w:rPr>
        <w:t>SEQUENCE</w:t>
      </w:r>
      <w:r w:rsidRPr="0095250E">
        <w:t xml:space="preserve"> (</w:t>
      </w:r>
      <w:r w:rsidRPr="0095250E">
        <w:rPr>
          <w:color w:val="993366"/>
        </w:rPr>
        <w:t>SIZE</w:t>
      </w:r>
      <w:r w:rsidRPr="0095250E">
        <w:t xml:space="preserve"> (1..maxNrofPDU-Sessions-r17))</w:t>
      </w:r>
      <w:r w:rsidRPr="0095250E">
        <w:rPr>
          <w:color w:val="993366"/>
        </w:rPr>
        <w:t xml:space="preserve"> OF</w:t>
      </w:r>
      <w:r w:rsidRPr="0095250E">
        <w:t xml:space="preserve"> PDU-SessionUL-TrafficInfo-r18</w:t>
      </w:r>
    </w:p>
    <w:p w14:paraId="19B39F44" w14:textId="77777777" w:rsidR="00A068B8" w:rsidRPr="0095250E" w:rsidRDefault="00A068B8" w:rsidP="0095250E">
      <w:pPr>
        <w:pStyle w:val="PL"/>
      </w:pPr>
    </w:p>
    <w:p w14:paraId="1AF1B618" w14:textId="4FF8EDEE" w:rsidR="00A068B8" w:rsidRPr="0095250E" w:rsidRDefault="00A068B8" w:rsidP="0095250E">
      <w:pPr>
        <w:pStyle w:val="PL"/>
      </w:pPr>
      <w:r w:rsidRPr="0095250E">
        <w:t xml:space="preserve">PDU-SessionUL-TrafficInfo-r18 ::=     </w:t>
      </w:r>
      <w:r w:rsidRPr="0095250E">
        <w:rPr>
          <w:color w:val="993366"/>
        </w:rPr>
        <w:t>SEQUENCE</w:t>
      </w:r>
      <w:r w:rsidRPr="0095250E">
        <w:t xml:space="preserve"> {</w:t>
      </w:r>
    </w:p>
    <w:p w14:paraId="79C87A1F" w14:textId="77777777" w:rsidR="00B4120F" w:rsidRPr="0095250E" w:rsidRDefault="00A068B8" w:rsidP="0095250E">
      <w:pPr>
        <w:pStyle w:val="PL"/>
      </w:pPr>
      <w:r w:rsidRPr="0095250E">
        <w:t xml:space="preserve">    pdu-SessionID-r18                     PDU-SessionID,</w:t>
      </w:r>
    </w:p>
    <w:p w14:paraId="400C163C" w14:textId="1B01EB8E" w:rsidR="00A068B8" w:rsidRPr="0095250E" w:rsidRDefault="00A068B8" w:rsidP="0095250E">
      <w:pPr>
        <w:pStyle w:val="PL"/>
      </w:pPr>
      <w:r w:rsidRPr="0095250E">
        <w:t xml:space="preserve">    qos-FlowUL-TrafficInfoList-r18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QOS-FlowUL-TrafficInfo-r18</w:t>
      </w:r>
    </w:p>
    <w:p w14:paraId="2ABDC7DA" w14:textId="77777777" w:rsidR="00A068B8" w:rsidRPr="0095250E" w:rsidRDefault="00A068B8" w:rsidP="0095250E">
      <w:pPr>
        <w:pStyle w:val="PL"/>
      </w:pPr>
      <w:r w:rsidRPr="0095250E">
        <w:t>}</w:t>
      </w:r>
    </w:p>
    <w:p w14:paraId="4DA8B7AF" w14:textId="77777777" w:rsidR="00A068B8" w:rsidRPr="0095250E" w:rsidRDefault="00A068B8" w:rsidP="0095250E">
      <w:pPr>
        <w:pStyle w:val="PL"/>
      </w:pPr>
    </w:p>
    <w:p w14:paraId="5C9B84F9" w14:textId="7A872836" w:rsidR="00A068B8" w:rsidRPr="0095250E" w:rsidRDefault="00A068B8" w:rsidP="0095250E">
      <w:pPr>
        <w:pStyle w:val="PL"/>
      </w:pPr>
      <w:r w:rsidRPr="0095250E">
        <w:t xml:space="preserve">QOS-FlowUL-TrafficInfo-r18 ::=        </w:t>
      </w:r>
      <w:r w:rsidRPr="0095250E">
        <w:rPr>
          <w:color w:val="993366"/>
        </w:rPr>
        <w:t>SEQUENCE</w:t>
      </w:r>
      <w:r w:rsidRPr="0095250E">
        <w:t xml:space="preserve"> {</w:t>
      </w:r>
    </w:p>
    <w:p w14:paraId="55491A79" w14:textId="69C61783" w:rsidR="00A068B8" w:rsidRPr="0095250E" w:rsidRDefault="00A068B8" w:rsidP="0095250E">
      <w:pPr>
        <w:pStyle w:val="PL"/>
      </w:pPr>
      <w:r w:rsidRPr="0095250E">
        <w:t xml:space="preserve">    qfi-r18                               </w:t>
      </w:r>
      <w:r w:rsidRPr="0095250E">
        <w:rPr>
          <w:color w:val="993366"/>
        </w:rPr>
        <w:t>INTEGER</w:t>
      </w:r>
      <w:r w:rsidRPr="0095250E">
        <w:t xml:space="preserve"> (0..maxQFI),</w:t>
      </w:r>
    </w:p>
    <w:p w14:paraId="708981E0" w14:textId="3F0D9058" w:rsidR="00A068B8" w:rsidRPr="0095250E" w:rsidRDefault="00A068B8" w:rsidP="0095250E">
      <w:pPr>
        <w:pStyle w:val="PL"/>
      </w:pPr>
      <w:r w:rsidRPr="0095250E">
        <w:t xml:space="preserve">    jitterRange-r18                       </w:t>
      </w:r>
      <w:r w:rsidRPr="0095250E">
        <w:rPr>
          <w:color w:val="993366"/>
        </w:rPr>
        <w:t>SEQUENCE</w:t>
      </w:r>
      <w:r w:rsidRPr="0095250E">
        <w:t xml:space="preserve"> {</w:t>
      </w:r>
    </w:p>
    <w:p w14:paraId="66485A1F" w14:textId="06676640" w:rsidR="00A068B8" w:rsidRPr="0095250E" w:rsidRDefault="00A068B8" w:rsidP="0095250E">
      <w:pPr>
        <w:pStyle w:val="PL"/>
      </w:pPr>
      <w:r w:rsidRPr="0095250E">
        <w:t xml:space="preserve">        lowerBound-r18                        JitterBound-r18,</w:t>
      </w:r>
    </w:p>
    <w:p w14:paraId="00B638E6" w14:textId="47CA5667" w:rsidR="00A068B8" w:rsidRPr="0095250E" w:rsidRDefault="00A068B8" w:rsidP="0095250E">
      <w:pPr>
        <w:pStyle w:val="PL"/>
      </w:pPr>
      <w:r w:rsidRPr="0095250E">
        <w:t xml:space="preserve">        upperBound-r18                        JitterBound-r18</w:t>
      </w:r>
    </w:p>
    <w:p w14:paraId="69B176AA" w14:textId="0936D6A1" w:rsidR="00A068B8" w:rsidRPr="0095250E" w:rsidRDefault="00A068B8" w:rsidP="0095250E">
      <w:pPr>
        <w:pStyle w:val="PL"/>
      </w:pPr>
      <w:r w:rsidRPr="0095250E">
        <w:t xml:space="preserve">    }                                                                                    </w:t>
      </w:r>
      <w:r w:rsidRPr="0095250E">
        <w:rPr>
          <w:color w:val="993366"/>
        </w:rPr>
        <w:t>OPTIONAL</w:t>
      </w:r>
      <w:r w:rsidRPr="0095250E">
        <w:t>,</w:t>
      </w:r>
    </w:p>
    <w:p w14:paraId="582250EB" w14:textId="3CFF801C" w:rsidR="00A068B8" w:rsidRPr="0095250E" w:rsidRDefault="00A068B8" w:rsidP="0095250E">
      <w:pPr>
        <w:pStyle w:val="PL"/>
      </w:pPr>
      <w:r w:rsidRPr="0095250E">
        <w:t xml:space="preserve">    burstArrivalTime-r18                  </w:t>
      </w:r>
      <w:r w:rsidRPr="0095250E">
        <w:rPr>
          <w:color w:val="993366"/>
        </w:rPr>
        <w:t>CHOICE</w:t>
      </w:r>
      <w:r w:rsidRPr="0095250E">
        <w:t xml:space="preserve"> {</w:t>
      </w:r>
    </w:p>
    <w:p w14:paraId="378721A9" w14:textId="3F04EA0C" w:rsidR="00A068B8" w:rsidRPr="0095250E" w:rsidRDefault="00A068B8" w:rsidP="0095250E">
      <w:pPr>
        <w:pStyle w:val="PL"/>
      </w:pPr>
      <w:r w:rsidRPr="0095250E">
        <w:t xml:space="preserve">        referenceTime                         ReferenceTime-r16,</w:t>
      </w:r>
    </w:p>
    <w:p w14:paraId="56232583" w14:textId="3458DFD4" w:rsidR="00A068B8" w:rsidRPr="0095250E" w:rsidRDefault="00A068B8" w:rsidP="0095250E">
      <w:pPr>
        <w:pStyle w:val="PL"/>
      </w:pPr>
      <w:r w:rsidRPr="0095250E">
        <w:t xml:space="preserve">        referenceSFN-AndSlot                  ReferenceSFN-AndSlot-r18</w:t>
      </w:r>
    </w:p>
    <w:p w14:paraId="1D62F99E" w14:textId="2BAB0BEB" w:rsidR="00A068B8" w:rsidRPr="0095250E" w:rsidRDefault="00A068B8" w:rsidP="0095250E">
      <w:pPr>
        <w:pStyle w:val="PL"/>
      </w:pPr>
      <w:r w:rsidRPr="0095250E">
        <w:t xml:space="preserve">    }                                                                                    </w:t>
      </w:r>
      <w:r w:rsidRPr="0095250E">
        <w:rPr>
          <w:color w:val="993366"/>
        </w:rPr>
        <w:t>OPTIONAL</w:t>
      </w:r>
      <w:r w:rsidRPr="0095250E">
        <w:t>,</w:t>
      </w:r>
    </w:p>
    <w:p w14:paraId="790EF2DE" w14:textId="0F794619" w:rsidR="00A068B8" w:rsidRPr="0095250E" w:rsidRDefault="00A068B8" w:rsidP="0095250E">
      <w:pPr>
        <w:pStyle w:val="PL"/>
      </w:pPr>
      <w:r w:rsidRPr="0095250E">
        <w:t xml:space="preserve">    trafficPeriodicity-r18                </w:t>
      </w:r>
      <w:r w:rsidRPr="0095250E">
        <w:rPr>
          <w:color w:val="993366"/>
        </w:rPr>
        <w:t>INTEGER</w:t>
      </w:r>
      <w:r w:rsidRPr="0095250E">
        <w:t xml:space="preserve"> (1..640000)                            </w:t>
      </w:r>
      <w:r w:rsidRPr="0095250E">
        <w:rPr>
          <w:color w:val="993366"/>
        </w:rPr>
        <w:t>OPTIONAL</w:t>
      </w:r>
      <w:r w:rsidRPr="0095250E">
        <w:t>,</w:t>
      </w:r>
    </w:p>
    <w:p w14:paraId="4D8831FF" w14:textId="37E21F95" w:rsidR="00A068B8" w:rsidRPr="0095250E" w:rsidRDefault="00A068B8" w:rsidP="0095250E">
      <w:pPr>
        <w:pStyle w:val="PL"/>
      </w:pPr>
      <w:r w:rsidRPr="0095250E">
        <w:t xml:space="preserve">    pduSetIdentification-r18              </w:t>
      </w:r>
      <w:r w:rsidRPr="0095250E">
        <w:rPr>
          <w:color w:val="993366"/>
        </w:rPr>
        <w:t>BOOLEAN</w:t>
      </w:r>
      <w:r w:rsidRPr="0095250E">
        <w:t xml:space="preserve">                                        </w:t>
      </w:r>
      <w:r w:rsidRPr="0095250E">
        <w:rPr>
          <w:color w:val="993366"/>
        </w:rPr>
        <w:t>OPTIONAL</w:t>
      </w:r>
      <w:r w:rsidRPr="0095250E">
        <w:t>,</w:t>
      </w:r>
    </w:p>
    <w:p w14:paraId="7CF2ED82" w14:textId="77777777" w:rsidR="00A068B8" w:rsidRPr="0095250E" w:rsidRDefault="00A068B8" w:rsidP="0095250E">
      <w:pPr>
        <w:pStyle w:val="PL"/>
      </w:pPr>
      <w:r w:rsidRPr="0095250E">
        <w:t xml:space="preserve">    ...</w:t>
      </w:r>
    </w:p>
    <w:p w14:paraId="0E8E8752" w14:textId="77777777" w:rsidR="00A068B8" w:rsidRPr="0095250E" w:rsidRDefault="00A068B8" w:rsidP="0095250E">
      <w:pPr>
        <w:pStyle w:val="PL"/>
      </w:pPr>
      <w:r w:rsidRPr="0095250E">
        <w:t>}</w:t>
      </w:r>
    </w:p>
    <w:p w14:paraId="0CEA0845" w14:textId="77777777" w:rsidR="00A068B8" w:rsidRPr="0095250E" w:rsidRDefault="00A068B8" w:rsidP="0095250E">
      <w:pPr>
        <w:pStyle w:val="PL"/>
      </w:pPr>
    </w:p>
    <w:p w14:paraId="094BEA61" w14:textId="77777777" w:rsidR="00A068B8" w:rsidRPr="0095250E" w:rsidRDefault="00A068B8" w:rsidP="0095250E">
      <w:pPr>
        <w:pStyle w:val="PL"/>
      </w:pPr>
      <w:r w:rsidRPr="0095250E">
        <w:t xml:space="preserve">ReferenceSFN-AndSlot-r18 ::= </w:t>
      </w:r>
      <w:r w:rsidRPr="0095250E">
        <w:rPr>
          <w:color w:val="993366"/>
        </w:rPr>
        <w:t>SEQUENCE</w:t>
      </w:r>
      <w:r w:rsidRPr="0095250E">
        <w:t xml:space="preserve"> {</w:t>
      </w:r>
    </w:p>
    <w:p w14:paraId="406B3E44" w14:textId="20DE39BC" w:rsidR="00A068B8" w:rsidRPr="0095250E" w:rsidRDefault="00A068B8" w:rsidP="0095250E">
      <w:pPr>
        <w:pStyle w:val="PL"/>
      </w:pPr>
      <w:r w:rsidRPr="0095250E">
        <w:lastRenderedPageBreak/>
        <w:t xml:space="preserve">     referenceSFN-r18                 </w:t>
      </w:r>
      <w:r w:rsidRPr="0095250E">
        <w:rPr>
          <w:color w:val="993366"/>
        </w:rPr>
        <w:t>INTEGER</w:t>
      </w:r>
      <w:r w:rsidRPr="0095250E">
        <w:t xml:space="preserve"> (0..1023),</w:t>
      </w:r>
    </w:p>
    <w:p w14:paraId="6D4084ED" w14:textId="73171A49" w:rsidR="00A068B8" w:rsidRPr="0095250E" w:rsidRDefault="00A068B8" w:rsidP="0095250E">
      <w:pPr>
        <w:pStyle w:val="PL"/>
      </w:pPr>
      <w:r w:rsidRPr="0095250E">
        <w:t xml:space="preserve">     referenceSlot-r18                </w:t>
      </w:r>
      <w:r w:rsidRPr="0095250E">
        <w:rPr>
          <w:color w:val="993366"/>
        </w:rPr>
        <w:t>INTEGER</w:t>
      </w:r>
      <w:r w:rsidRPr="0095250E">
        <w:t xml:space="preserve"> (0..639)</w:t>
      </w:r>
    </w:p>
    <w:p w14:paraId="5F386A36" w14:textId="77777777" w:rsidR="00A068B8" w:rsidRPr="0095250E" w:rsidRDefault="00A068B8" w:rsidP="0095250E">
      <w:pPr>
        <w:pStyle w:val="PL"/>
      </w:pPr>
      <w:r w:rsidRPr="0095250E">
        <w:t>}</w:t>
      </w:r>
    </w:p>
    <w:p w14:paraId="124F8C09" w14:textId="77777777" w:rsidR="00A068B8" w:rsidRPr="0095250E" w:rsidRDefault="00A068B8" w:rsidP="0095250E">
      <w:pPr>
        <w:pStyle w:val="PL"/>
      </w:pPr>
    </w:p>
    <w:p w14:paraId="10BBF6C3" w14:textId="77777777" w:rsidR="00A068B8" w:rsidRPr="0095250E" w:rsidRDefault="00A068B8" w:rsidP="0095250E">
      <w:pPr>
        <w:pStyle w:val="PL"/>
      </w:pPr>
      <w:r w:rsidRPr="0095250E">
        <w:t xml:space="preserve">JitterBound-r18 ::= </w:t>
      </w:r>
      <w:r w:rsidRPr="0095250E">
        <w:rPr>
          <w:color w:val="993366"/>
        </w:rPr>
        <w:t>ENUMERATED</w:t>
      </w:r>
      <w:r w:rsidRPr="0095250E">
        <w:t xml:space="preserve"> {ms0, ms0dot5, ms1, ms1dot5, ms2, ms2dot5, ms3, ms3dot5, ms4, ms4dot5, ms5, ms5dot5, ms6, ms6dot5, ms7, beyondMs7}</w:t>
      </w:r>
    </w:p>
    <w:p w14:paraId="4C41AF32" w14:textId="77777777" w:rsidR="00007450" w:rsidRPr="0095250E" w:rsidRDefault="00007450" w:rsidP="0095250E">
      <w:pPr>
        <w:pStyle w:val="PL"/>
      </w:pPr>
    </w:p>
    <w:p w14:paraId="0EEADE7E" w14:textId="7FF6710F" w:rsidR="00007450" w:rsidRPr="0095250E" w:rsidRDefault="00007450" w:rsidP="0095250E">
      <w:pPr>
        <w:pStyle w:val="PL"/>
        <w:rPr>
          <w:color w:val="808080"/>
        </w:rPr>
      </w:pPr>
      <w:r w:rsidRPr="0095250E">
        <w:t xml:space="preserve">N3C-RelayUE-InfoList-r18 ::= </w:t>
      </w:r>
      <w:r w:rsidRPr="0095250E">
        <w:rPr>
          <w:color w:val="993366"/>
        </w:rPr>
        <w:t>SEQUENCE</w:t>
      </w:r>
      <w:r w:rsidRPr="0095250E">
        <w:t xml:space="preserve"> (</w:t>
      </w:r>
      <w:r w:rsidRPr="0095250E">
        <w:rPr>
          <w:color w:val="993366"/>
        </w:rPr>
        <w:t>SIZE</w:t>
      </w:r>
      <w:r w:rsidRPr="0095250E">
        <w:t xml:space="preserve"> (0..8))</w:t>
      </w:r>
      <w:r w:rsidRPr="0095250E">
        <w:rPr>
          <w:color w:val="993366"/>
        </w:rPr>
        <w:t xml:space="preserve"> OF</w:t>
      </w:r>
      <w:r w:rsidRPr="0095250E">
        <w:t xml:space="preserve"> N3C-RelayUE-Info-r18</w:t>
      </w:r>
      <w:r w:rsidR="00F51D5C" w:rsidRPr="0095250E">
        <w:t xml:space="preserve">  </w:t>
      </w:r>
      <w:r w:rsidR="00F51D5C" w:rsidRPr="0095250E">
        <w:rPr>
          <w:color w:val="808080"/>
        </w:rPr>
        <w:t>-- Editor</w:t>
      </w:r>
      <w:r w:rsidR="00D929B5" w:rsidRPr="0095250E">
        <w:rPr>
          <w:color w:val="808080"/>
        </w:rPr>
        <w:t>'</w:t>
      </w:r>
      <w:r w:rsidR="00F51D5C" w:rsidRPr="0095250E">
        <w:rPr>
          <w:color w:val="808080"/>
        </w:rPr>
        <w:t>s note: Upper limit 8 is FFS.</w:t>
      </w:r>
    </w:p>
    <w:p w14:paraId="63664CA1" w14:textId="77777777" w:rsidR="00007450" w:rsidRPr="0095250E" w:rsidRDefault="00007450" w:rsidP="0095250E">
      <w:pPr>
        <w:pStyle w:val="PL"/>
      </w:pPr>
    </w:p>
    <w:p w14:paraId="6696B9EB" w14:textId="3CBA1908" w:rsidR="00007450" w:rsidRPr="0095250E" w:rsidRDefault="00007450" w:rsidP="0095250E">
      <w:pPr>
        <w:pStyle w:val="PL"/>
      </w:pPr>
      <w:r w:rsidRPr="0095250E">
        <w:t xml:space="preserve">N3C-RelayUE-Info-r18::=               </w:t>
      </w:r>
      <w:r w:rsidRPr="0095250E">
        <w:rPr>
          <w:color w:val="993366"/>
        </w:rPr>
        <w:t>SEQUENCE</w:t>
      </w:r>
      <w:r w:rsidRPr="0095250E">
        <w:t xml:space="preserve"> {</w:t>
      </w:r>
    </w:p>
    <w:p w14:paraId="3F6748C2" w14:textId="215EE572" w:rsidR="00007450" w:rsidRPr="0095250E" w:rsidRDefault="00007450" w:rsidP="0095250E">
      <w:pPr>
        <w:pStyle w:val="PL"/>
      </w:pPr>
      <w:r w:rsidRPr="0095250E">
        <w:t xml:space="preserve">    n3c-RelayIdentification-r18           </w:t>
      </w:r>
      <w:r w:rsidRPr="0095250E">
        <w:rPr>
          <w:color w:val="993366"/>
        </w:rPr>
        <w:t>SEQUENCE</w:t>
      </w:r>
      <w:r w:rsidRPr="0095250E">
        <w:t xml:space="preserve"> {</w:t>
      </w:r>
    </w:p>
    <w:p w14:paraId="785F12E4" w14:textId="7CA5B5CC" w:rsidR="00007450" w:rsidRPr="0095250E" w:rsidRDefault="00007450" w:rsidP="0095250E">
      <w:pPr>
        <w:pStyle w:val="PL"/>
      </w:pPr>
      <w:r w:rsidRPr="0095250E">
        <w:t xml:space="preserve">        n3c-CellGlobalId-r18                  </w:t>
      </w:r>
      <w:r w:rsidRPr="0095250E">
        <w:rPr>
          <w:color w:val="993366"/>
        </w:rPr>
        <w:t>SEQUENCE</w:t>
      </w:r>
      <w:r w:rsidRPr="0095250E">
        <w:t xml:space="preserve"> {</w:t>
      </w:r>
    </w:p>
    <w:p w14:paraId="72649B8D" w14:textId="75BBA0B5" w:rsidR="00007450" w:rsidRPr="0095250E" w:rsidRDefault="00007450" w:rsidP="0095250E">
      <w:pPr>
        <w:pStyle w:val="PL"/>
      </w:pPr>
      <w:r w:rsidRPr="0095250E">
        <w:t xml:space="preserve">            n3c-PLMN-Id-</w:t>
      </w:r>
      <w:r w:rsidR="005E4AC2" w:rsidRPr="0095250E">
        <w:t>r</w:t>
      </w:r>
      <w:r w:rsidRPr="0095250E">
        <w:t>18                       PLMN-Identity,</w:t>
      </w:r>
    </w:p>
    <w:p w14:paraId="18B071A0" w14:textId="08699357" w:rsidR="00007450" w:rsidRPr="0095250E" w:rsidRDefault="00007450" w:rsidP="0095250E">
      <w:pPr>
        <w:pStyle w:val="PL"/>
      </w:pPr>
      <w:r w:rsidRPr="0095250E">
        <w:t xml:space="preserve">            n3c-CellIdentity-r18                  CellIdentity</w:t>
      </w:r>
    </w:p>
    <w:p w14:paraId="4403D546" w14:textId="77777777" w:rsidR="00007450" w:rsidRPr="0095250E" w:rsidRDefault="00007450" w:rsidP="0095250E">
      <w:pPr>
        <w:pStyle w:val="PL"/>
      </w:pPr>
      <w:r w:rsidRPr="0095250E">
        <w:t xml:space="preserve">        },</w:t>
      </w:r>
    </w:p>
    <w:p w14:paraId="6219C993" w14:textId="0C99788C" w:rsidR="00007450" w:rsidRPr="0095250E" w:rsidRDefault="00007450" w:rsidP="0095250E">
      <w:pPr>
        <w:pStyle w:val="PL"/>
      </w:pPr>
      <w:r w:rsidRPr="0095250E">
        <w:t xml:space="preserve">    n3c-C-RNTI-r18                        RNTI-Value</w:t>
      </w:r>
    </w:p>
    <w:p w14:paraId="125702DE" w14:textId="77777777" w:rsidR="00007450" w:rsidRPr="0095250E" w:rsidRDefault="00007450" w:rsidP="0095250E">
      <w:pPr>
        <w:pStyle w:val="PL"/>
      </w:pPr>
      <w:r w:rsidRPr="0095250E">
        <w:t xml:space="preserve">    }</w:t>
      </w:r>
    </w:p>
    <w:p w14:paraId="2F15B8CB" w14:textId="77777777" w:rsidR="00007450" w:rsidRPr="0095250E" w:rsidRDefault="00007450" w:rsidP="0095250E">
      <w:pPr>
        <w:pStyle w:val="PL"/>
      </w:pPr>
      <w:r w:rsidRPr="0095250E">
        <w:t>}</w:t>
      </w:r>
    </w:p>
    <w:p w14:paraId="590ECD8A" w14:textId="77777777" w:rsidR="008F5559" w:rsidRPr="0095250E" w:rsidRDefault="008F5559" w:rsidP="0095250E">
      <w:pPr>
        <w:pStyle w:val="PL"/>
      </w:pPr>
    </w:p>
    <w:p w14:paraId="27F01488" w14:textId="77777777" w:rsidR="008F5559" w:rsidRPr="0095250E" w:rsidRDefault="008F5559" w:rsidP="0095250E">
      <w:pPr>
        <w:pStyle w:val="PL"/>
      </w:pPr>
      <w:r w:rsidRPr="0095250E">
        <w:t xml:space="preserve">SL-PRS-UE-AssistanceInformationNR-r18 ::= </w:t>
      </w:r>
      <w:r w:rsidRPr="0095250E">
        <w:rPr>
          <w:color w:val="993366"/>
        </w:rPr>
        <w:t>SEQUENCE</w:t>
      </w:r>
      <w:r w:rsidRPr="0095250E">
        <w:t xml:space="preserve"> (</w:t>
      </w:r>
      <w:r w:rsidRPr="0095250E">
        <w:rPr>
          <w:color w:val="993366"/>
        </w:rPr>
        <w:t>SIZE</w:t>
      </w:r>
      <w:r w:rsidRPr="0095250E">
        <w:t xml:space="preserve"> (1..maxNrofSL-PRS-TxConfig-r18))</w:t>
      </w:r>
      <w:r w:rsidRPr="0095250E">
        <w:rPr>
          <w:color w:val="993366"/>
        </w:rPr>
        <w:t xml:space="preserve"> OF</w:t>
      </w:r>
      <w:r w:rsidRPr="0095250E">
        <w:t xml:space="preserve"> SL-PRS-TxInfo-r18</w:t>
      </w:r>
    </w:p>
    <w:p w14:paraId="40506060" w14:textId="77777777" w:rsidR="008F5559" w:rsidRPr="0095250E" w:rsidRDefault="008F5559" w:rsidP="0095250E">
      <w:pPr>
        <w:pStyle w:val="PL"/>
      </w:pPr>
    </w:p>
    <w:p w14:paraId="668E1AD7" w14:textId="2632A46F" w:rsidR="008F5559" w:rsidRPr="0095250E" w:rsidRDefault="008F5559" w:rsidP="0095250E">
      <w:pPr>
        <w:pStyle w:val="PL"/>
      </w:pPr>
      <w:r w:rsidRPr="0095250E">
        <w:t xml:space="preserve">SL-PRS-TxInfo-r18 ::=                 </w:t>
      </w:r>
      <w:r w:rsidRPr="0095250E">
        <w:rPr>
          <w:color w:val="993366"/>
        </w:rPr>
        <w:t>SEQUENCE</w:t>
      </w:r>
      <w:r w:rsidRPr="0095250E">
        <w:t xml:space="preserve"> {</w:t>
      </w:r>
    </w:p>
    <w:p w14:paraId="74A88D62" w14:textId="0140025E" w:rsidR="008F5559" w:rsidRPr="0095250E" w:rsidRDefault="008F5559" w:rsidP="0095250E">
      <w:pPr>
        <w:pStyle w:val="PL"/>
      </w:pPr>
      <w:r w:rsidRPr="0095250E">
        <w:t xml:space="preserve">    sl-PRS-Periodicity-r18                </w:t>
      </w:r>
      <w:r w:rsidRPr="0095250E">
        <w:rPr>
          <w:color w:val="993366"/>
        </w:rPr>
        <w:t>ENUMERATED</w:t>
      </w:r>
      <w:r w:rsidRPr="0095250E">
        <w:t xml:space="preserve"> {ms100, ms200, ms300, ms400, ms500, ms600, ms700, ms800, ms900, ms1000, spare6,</w:t>
      </w:r>
    </w:p>
    <w:p w14:paraId="0144DC4C" w14:textId="77777777" w:rsidR="008F5559" w:rsidRPr="0095250E" w:rsidRDefault="008F5559" w:rsidP="0095250E">
      <w:pPr>
        <w:pStyle w:val="PL"/>
      </w:pPr>
      <w:r w:rsidRPr="0095250E">
        <w:t xml:space="preserve">                                                        spare5, spare4, spare3, spare2, spare1},</w:t>
      </w:r>
    </w:p>
    <w:p w14:paraId="49C3EE1B" w14:textId="591305FC" w:rsidR="008F5559" w:rsidRPr="0095250E" w:rsidRDefault="008F5559" w:rsidP="0095250E">
      <w:pPr>
        <w:pStyle w:val="PL"/>
      </w:pPr>
      <w:r w:rsidRPr="0095250E">
        <w:t xml:space="preserve">    sl-PRS-Priority-r18                   </w:t>
      </w:r>
      <w:r w:rsidRPr="0095250E">
        <w:rPr>
          <w:color w:val="993366"/>
        </w:rPr>
        <w:t>INTEGER</w:t>
      </w:r>
      <w:r w:rsidRPr="0095250E">
        <w:t xml:space="preserve"> (1..8)                                 </w:t>
      </w:r>
      <w:r w:rsidRPr="0095250E">
        <w:rPr>
          <w:color w:val="993366"/>
        </w:rPr>
        <w:t>OPTIONAL</w:t>
      </w:r>
      <w:r w:rsidRPr="0095250E">
        <w:t>,</w:t>
      </w:r>
    </w:p>
    <w:p w14:paraId="7C9258E0" w14:textId="3A113B46" w:rsidR="008F5559" w:rsidRPr="0095250E" w:rsidRDefault="008F5559" w:rsidP="0095250E">
      <w:pPr>
        <w:pStyle w:val="PL"/>
      </w:pPr>
      <w:r w:rsidRPr="0095250E">
        <w:t xml:space="preserve">    sl-PRS-DelayBudget-r1</w:t>
      </w:r>
      <w:r w:rsidR="005E4AC2" w:rsidRPr="0095250E">
        <w:t>8</w:t>
      </w:r>
      <w:r w:rsidRPr="0095250E">
        <w:t xml:space="preserve">                </w:t>
      </w:r>
      <w:r w:rsidRPr="0095250E">
        <w:rPr>
          <w:color w:val="993366"/>
        </w:rPr>
        <w:t>INTEGER</w:t>
      </w:r>
      <w:r w:rsidRPr="0095250E">
        <w:t xml:space="preserve"> (0..1023)                              </w:t>
      </w:r>
      <w:r w:rsidRPr="0095250E">
        <w:rPr>
          <w:color w:val="993366"/>
        </w:rPr>
        <w:t>OPTIONAL</w:t>
      </w:r>
    </w:p>
    <w:p w14:paraId="1568713B" w14:textId="77777777" w:rsidR="008F5559" w:rsidRPr="0095250E" w:rsidRDefault="008F5559" w:rsidP="0095250E">
      <w:pPr>
        <w:pStyle w:val="PL"/>
      </w:pPr>
      <w:r w:rsidRPr="0095250E">
        <w:t>}</w:t>
      </w:r>
    </w:p>
    <w:p w14:paraId="62CC8E9E" w14:textId="69B68E47" w:rsidR="008F5559" w:rsidRPr="0095250E" w:rsidRDefault="008F5559" w:rsidP="0095250E">
      <w:pPr>
        <w:pStyle w:val="PL"/>
        <w:rPr>
          <w:color w:val="808080"/>
        </w:rPr>
      </w:pPr>
      <w:r w:rsidRPr="0095250E">
        <w:rPr>
          <w:color w:val="808080"/>
        </w:rPr>
        <w:t>--Editor</w:t>
      </w:r>
      <w:r w:rsidR="00D929B5" w:rsidRPr="0095250E">
        <w:rPr>
          <w:color w:val="808080"/>
        </w:rPr>
        <w:t>'</w:t>
      </w:r>
      <w:r w:rsidRPr="0095250E">
        <w:rPr>
          <w:color w:val="808080"/>
        </w:rPr>
        <w:t>s Note: sl-PRS-Priority and sl-PRS-DelayBudgetis FFS.</w:t>
      </w:r>
    </w:p>
    <w:p w14:paraId="62EC4A98" w14:textId="77777777" w:rsidR="00007450" w:rsidRPr="0095250E" w:rsidRDefault="00007450" w:rsidP="0095250E">
      <w:pPr>
        <w:pStyle w:val="PL"/>
      </w:pPr>
    </w:p>
    <w:p w14:paraId="1C7AD41F" w14:textId="77777777" w:rsidR="00394471" w:rsidRPr="0095250E" w:rsidRDefault="00394471" w:rsidP="0095250E">
      <w:pPr>
        <w:pStyle w:val="PL"/>
        <w:rPr>
          <w:color w:val="808080"/>
        </w:rPr>
      </w:pPr>
      <w:r w:rsidRPr="0095250E">
        <w:rPr>
          <w:color w:val="808080"/>
        </w:rPr>
        <w:t>-- TAG-UEASSISTANCEINFORMATION-STOP</w:t>
      </w:r>
    </w:p>
    <w:p w14:paraId="2F285792" w14:textId="77777777" w:rsidR="00394471" w:rsidRPr="0095250E" w:rsidRDefault="00394471" w:rsidP="0095250E">
      <w:pPr>
        <w:pStyle w:val="PL"/>
        <w:rPr>
          <w:color w:val="808080"/>
        </w:rPr>
      </w:pPr>
      <w:r w:rsidRPr="0095250E">
        <w:rPr>
          <w:color w:val="808080"/>
        </w:rPr>
        <w:t>-- ASN1STOP</w:t>
      </w:r>
    </w:p>
    <w:p w14:paraId="0B270184" w14:textId="77777777" w:rsidR="005F5A31" w:rsidRPr="0095250E"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2A0154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95250E" w:rsidRDefault="00394471" w:rsidP="00964CC4">
            <w:pPr>
              <w:pStyle w:val="TAH"/>
              <w:rPr>
                <w:lang w:eastAsia="en-GB"/>
              </w:rPr>
            </w:pPr>
            <w:r w:rsidRPr="0095250E">
              <w:rPr>
                <w:i/>
                <w:noProof/>
                <w:lang w:eastAsia="en-GB"/>
              </w:rPr>
              <w:lastRenderedPageBreak/>
              <w:t>UEAssistanceInformation</w:t>
            </w:r>
            <w:r w:rsidRPr="0095250E">
              <w:rPr>
                <w:iCs/>
                <w:noProof/>
                <w:lang w:eastAsia="en-GB"/>
              </w:rPr>
              <w:t xml:space="preserve"> field descriptions</w:t>
            </w:r>
          </w:p>
        </w:tc>
      </w:tr>
      <w:tr w:rsidR="00B4120F" w:rsidRPr="0095250E" w14:paraId="5002123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95250E" w:rsidRDefault="001C71D1" w:rsidP="00B4120F">
            <w:pPr>
              <w:pStyle w:val="TAL"/>
              <w:rPr>
                <w:b/>
                <w:bCs/>
                <w:i/>
                <w:iCs/>
                <w:lang w:eastAsia="zh-CN"/>
              </w:rPr>
            </w:pPr>
            <w:proofErr w:type="spellStart"/>
            <w:r w:rsidRPr="0095250E">
              <w:rPr>
                <w:b/>
                <w:bCs/>
                <w:i/>
                <w:iCs/>
                <w:lang w:eastAsia="zh-CN"/>
              </w:rPr>
              <w:t>activeDuration</w:t>
            </w:r>
            <w:proofErr w:type="spellEnd"/>
          </w:p>
          <w:p w14:paraId="3097F0EA" w14:textId="1BAD39BD" w:rsidR="001C71D1" w:rsidRPr="0095250E" w:rsidRDefault="001C71D1" w:rsidP="00B4120F">
            <w:pPr>
              <w:pStyle w:val="TAL"/>
              <w:rPr>
                <w:noProof/>
                <w:lang w:eastAsia="en-GB"/>
              </w:rPr>
            </w:pPr>
            <w:r w:rsidRPr="0095250E">
              <w:rPr>
                <w:lang w:eastAsia="en-GB"/>
              </w:rPr>
              <w:t xml:space="preserve">Indicates the UE's preferred active duration </w:t>
            </w:r>
            <w:del w:id="40" w:author="Xiaomi (Yumin)" w:date="2024-02-27T15:05:00Z">
              <w:r w:rsidRPr="0095250E" w:rsidDel="00444D19">
                <w:rPr>
                  <w:lang w:eastAsia="en-GB"/>
                </w:rPr>
                <w:delText xml:space="preserve">due </w:delText>
              </w:r>
            </w:del>
            <w:r w:rsidRPr="0095250E">
              <w:rPr>
                <w:lang w:eastAsia="en-GB"/>
              </w:rPr>
              <w:t>to</w:t>
            </w:r>
            <w:ins w:id="41" w:author="Xiaomi (Yumin)" w:date="2024-02-27T15:05:00Z">
              <w:r w:rsidR="00444D19">
                <w:rPr>
                  <w:lang w:eastAsia="en-GB"/>
                </w:rPr>
                <w:t xml:space="preserve"> resolve</w:t>
              </w:r>
            </w:ins>
            <w:r w:rsidRPr="0095250E">
              <w:rPr>
                <w:lang w:eastAsia="en-GB"/>
              </w:rPr>
              <w:t xml:space="preserve"> the IDC problem. Value in multiples of 1/32 </w:t>
            </w:r>
            <w:proofErr w:type="spellStart"/>
            <w:r w:rsidRPr="0095250E">
              <w:rPr>
                <w:lang w:eastAsia="en-GB"/>
              </w:rPr>
              <w:t>ms</w:t>
            </w:r>
            <w:proofErr w:type="spellEnd"/>
            <w:r w:rsidRPr="0095250E">
              <w:rPr>
                <w:lang w:eastAsia="en-GB"/>
              </w:rPr>
              <w:t xml:space="preserve"> (</w:t>
            </w:r>
            <w:proofErr w:type="spellStart"/>
            <w:r w:rsidRPr="0095250E">
              <w:rPr>
                <w:lang w:eastAsia="en-GB"/>
              </w:rPr>
              <w:t>subMilliSeconds</w:t>
            </w:r>
            <w:proofErr w:type="spellEnd"/>
            <w:r w:rsidRPr="0095250E">
              <w:rPr>
                <w:lang w:eastAsia="en-GB"/>
              </w:rPr>
              <w:t xml:space="preserve">) or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For the latter, value ms1 corresponds to 1 </w:t>
            </w:r>
            <w:proofErr w:type="spellStart"/>
            <w:r w:rsidRPr="0095250E">
              <w:rPr>
                <w:lang w:eastAsia="en-GB"/>
              </w:rPr>
              <w:t>ms</w:t>
            </w:r>
            <w:proofErr w:type="spellEnd"/>
            <w:r w:rsidRPr="0095250E">
              <w:rPr>
                <w:lang w:eastAsia="en-GB"/>
              </w:rPr>
              <w:t xml:space="preserve">, value ms2 corresponds to 2 </w:t>
            </w:r>
            <w:proofErr w:type="spellStart"/>
            <w:r w:rsidRPr="0095250E">
              <w:rPr>
                <w:lang w:eastAsia="en-GB"/>
              </w:rPr>
              <w:t>ms</w:t>
            </w:r>
            <w:proofErr w:type="spellEnd"/>
            <w:r w:rsidRPr="0095250E">
              <w:rPr>
                <w:lang w:eastAsia="en-GB"/>
              </w:rPr>
              <w:t>, and so on.</w:t>
            </w:r>
          </w:p>
        </w:tc>
      </w:tr>
      <w:tr w:rsidR="00B4120F" w:rsidRPr="0095250E" w14:paraId="597C5B6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95250E" w:rsidRDefault="001C71D1" w:rsidP="00B4120F">
            <w:pPr>
              <w:pStyle w:val="TAL"/>
              <w:rPr>
                <w:b/>
                <w:bCs/>
                <w:i/>
                <w:iCs/>
                <w:lang w:eastAsia="zh-CN"/>
              </w:rPr>
            </w:pPr>
            <w:proofErr w:type="spellStart"/>
            <w:r w:rsidRPr="0095250E">
              <w:rPr>
                <w:b/>
                <w:bCs/>
                <w:i/>
                <w:iCs/>
                <w:lang w:eastAsia="zh-CN"/>
              </w:rPr>
              <w:t>affectedBandwidth</w:t>
            </w:r>
            <w:proofErr w:type="spellEnd"/>
          </w:p>
          <w:p w14:paraId="13D7D112" w14:textId="39C628C1" w:rsidR="001C71D1" w:rsidRPr="0095250E" w:rsidRDefault="001C71D1" w:rsidP="00B4120F">
            <w:pPr>
              <w:pStyle w:val="TAL"/>
              <w:rPr>
                <w:noProof/>
                <w:lang w:eastAsia="en-GB"/>
              </w:rPr>
            </w:pPr>
            <w:r w:rsidRPr="0095250E">
              <w:rPr>
                <w:lang w:eastAsia="en-GB"/>
              </w:rPr>
              <w:t xml:space="preserve">Indicates the bandwidth around the </w:t>
            </w:r>
            <w:proofErr w:type="spellStart"/>
            <w:r w:rsidRPr="0095250E">
              <w:rPr>
                <w:lang w:eastAsia="en-GB"/>
              </w:rPr>
              <w:t>center</w:t>
            </w:r>
            <w:proofErr w:type="spellEnd"/>
            <w:r w:rsidRPr="0095250E">
              <w:rPr>
                <w:lang w:eastAsia="en-GB"/>
              </w:rPr>
              <w:t xml:space="preserve"> frequency of the carrier frequency range which is affected by the IDC problem. Value mhz5 corresponds to 5 MHz, value mhz10 corresponds to 10 MHz and so on. If </w:t>
            </w:r>
            <w:proofErr w:type="spellStart"/>
            <w:r w:rsidRPr="0095250E">
              <w:rPr>
                <w:i/>
                <w:iCs/>
                <w:lang w:eastAsia="en-GB"/>
              </w:rPr>
              <w:t>candidateBandwidth</w:t>
            </w:r>
            <w:proofErr w:type="spellEnd"/>
            <w:r w:rsidRPr="0095250E">
              <w:rPr>
                <w:lang w:eastAsia="en-GB"/>
              </w:rPr>
              <w:t xml:space="preserve"> is not configured, the UE is allowed to report the frequency range for any bandwidth as indicated by </w:t>
            </w:r>
            <w:proofErr w:type="spellStart"/>
            <w:r w:rsidRPr="0095250E">
              <w:rPr>
                <w:i/>
                <w:iCs/>
                <w:lang w:eastAsia="en-GB"/>
              </w:rPr>
              <w:t>affectedBandwidth</w:t>
            </w:r>
            <w:proofErr w:type="spellEnd"/>
            <w:r w:rsidRPr="0095250E">
              <w:rPr>
                <w:lang w:eastAsia="en-GB"/>
              </w:rPr>
              <w:t xml:space="preserve">, within the frequency band limitation </w:t>
            </w:r>
            <w:r w:rsidRPr="0095250E">
              <w:t>as defined in TS 38.101-1 [15], TS 38.101-2 [39], TS 38.101-3 [34] and TS 38.101-5 [75]</w:t>
            </w:r>
            <w:r w:rsidRPr="0095250E">
              <w:rPr>
                <w:lang w:eastAsia="en-GB"/>
              </w:rPr>
              <w:t>.</w:t>
            </w:r>
          </w:p>
        </w:tc>
      </w:tr>
      <w:tr w:rsidR="00B4120F" w:rsidRPr="0095250E"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95250E" w:rsidRDefault="001C71D1" w:rsidP="001C71D1">
            <w:pPr>
              <w:pStyle w:val="TAL"/>
              <w:rPr>
                <w:b/>
                <w:bCs/>
                <w:i/>
                <w:iCs/>
                <w:lang w:eastAsia="zh-CN"/>
              </w:rPr>
            </w:pPr>
            <w:proofErr w:type="spellStart"/>
            <w:r w:rsidRPr="0095250E">
              <w:rPr>
                <w:b/>
                <w:bCs/>
                <w:i/>
                <w:iCs/>
                <w:lang w:eastAsia="zh-CN"/>
              </w:rPr>
              <w:t>affectedCarrierFreqList</w:t>
            </w:r>
            <w:proofErr w:type="spellEnd"/>
          </w:p>
          <w:p w14:paraId="2BBA936F" w14:textId="77777777" w:rsidR="001C71D1" w:rsidRPr="0095250E" w:rsidRDefault="001C71D1" w:rsidP="001C71D1">
            <w:pPr>
              <w:pStyle w:val="TAL"/>
              <w:rPr>
                <w:b/>
                <w:i/>
                <w:noProof/>
                <w:lang w:eastAsia="en-GB"/>
              </w:rPr>
            </w:pPr>
            <w:r w:rsidRPr="0095250E">
              <w:rPr>
                <w:lang w:eastAsia="en-GB"/>
              </w:rPr>
              <w:t>Indicates a list of NR carrier frequencies that are affected by IDC problem.</w:t>
            </w:r>
          </w:p>
        </w:tc>
      </w:tr>
      <w:tr w:rsidR="00B4120F" w:rsidRPr="0095250E"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95250E" w:rsidRDefault="001C71D1" w:rsidP="00B4120F">
            <w:pPr>
              <w:pStyle w:val="TAL"/>
              <w:rPr>
                <w:b/>
                <w:bCs/>
                <w:i/>
                <w:iCs/>
                <w:lang w:eastAsia="zh-CN"/>
              </w:rPr>
            </w:pPr>
            <w:proofErr w:type="spellStart"/>
            <w:r w:rsidRPr="0095250E">
              <w:rPr>
                <w:b/>
                <w:bCs/>
                <w:i/>
                <w:iCs/>
                <w:lang w:eastAsia="zh-CN"/>
              </w:rPr>
              <w:t>affectedCarrierFreqRangeList</w:t>
            </w:r>
            <w:proofErr w:type="spellEnd"/>
          </w:p>
          <w:p w14:paraId="6D772155" w14:textId="14C3C856" w:rsidR="001C71D1" w:rsidRPr="0095250E" w:rsidRDefault="001C71D1" w:rsidP="001C71D1">
            <w:pPr>
              <w:pStyle w:val="TAL"/>
              <w:rPr>
                <w:b/>
                <w:bCs/>
                <w:i/>
                <w:iCs/>
                <w:lang w:eastAsia="zh-CN"/>
              </w:rPr>
            </w:pPr>
            <w:r w:rsidRPr="0095250E">
              <w:rPr>
                <w:lang w:eastAsia="en-GB"/>
              </w:rPr>
              <w:t>Indicates a list of NR carrier frequency ranges that are affected by IDC problem.</w:t>
            </w:r>
          </w:p>
        </w:tc>
      </w:tr>
      <w:tr w:rsidR="00B4120F" w:rsidRPr="0095250E"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95250E" w:rsidRDefault="001C71D1" w:rsidP="001C71D1">
            <w:pPr>
              <w:pStyle w:val="TAL"/>
              <w:rPr>
                <w:b/>
                <w:bCs/>
                <w:i/>
                <w:iCs/>
                <w:lang w:eastAsia="zh-CN"/>
              </w:rPr>
            </w:pPr>
            <w:proofErr w:type="spellStart"/>
            <w:r w:rsidRPr="0095250E">
              <w:rPr>
                <w:b/>
                <w:bCs/>
                <w:i/>
                <w:iCs/>
                <w:lang w:eastAsia="zh-CN"/>
              </w:rPr>
              <w:t>affectedCarrierFreqCombList</w:t>
            </w:r>
            <w:proofErr w:type="spellEnd"/>
          </w:p>
          <w:p w14:paraId="34579F3D" w14:textId="054AF7E2" w:rsidR="001C71D1" w:rsidRPr="0095250E" w:rsidRDefault="001C71D1" w:rsidP="001C71D1">
            <w:pPr>
              <w:pStyle w:val="TAL"/>
              <w:rPr>
                <w:b/>
                <w:bCs/>
                <w:i/>
                <w:iCs/>
                <w:lang w:eastAsia="zh-CN"/>
              </w:rPr>
            </w:pPr>
            <w:r w:rsidRPr="0095250E">
              <w:rPr>
                <w:lang w:eastAsia="en-GB"/>
              </w:rPr>
              <w:t xml:space="preserve">Indicates a list of NR carrier </w:t>
            </w:r>
            <w:ins w:id="42" w:author="Xiaomi (Yumin)" w:date="2024-02-27T15:08:00Z">
              <w:r w:rsidR="00A3053A" w:rsidRPr="0095250E">
                <w:rPr>
                  <w:lang w:eastAsia="en-GB"/>
                </w:rPr>
                <w:t xml:space="preserve">frequency </w:t>
              </w:r>
            </w:ins>
            <w:del w:id="43" w:author="Xiaomi (Yumin)" w:date="2024-02-27T15:08:00Z">
              <w:r w:rsidRPr="0095250E" w:rsidDel="00A3053A">
                <w:rPr>
                  <w:lang w:eastAsia="en-GB"/>
                </w:rPr>
                <w:delText xml:space="preserve">frequencie </w:delText>
              </w:r>
            </w:del>
            <w:r w:rsidRPr="0095250E">
              <w:rPr>
                <w:lang w:eastAsia="en-GB"/>
              </w:rPr>
              <w:t>combinations that are affected by IDC problems due to Inter-Modulation Distortion and harmonics from NR when configured with UL CA or NR-DC.</w:t>
            </w:r>
          </w:p>
        </w:tc>
      </w:tr>
      <w:tr w:rsidR="00B4120F" w:rsidRPr="0095250E"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95250E" w:rsidRDefault="001C71D1" w:rsidP="00B4120F">
            <w:pPr>
              <w:pStyle w:val="TAL"/>
              <w:rPr>
                <w:b/>
                <w:bCs/>
                <w:i/>
                <w:iCs/>
                <w:lang w:eastAsia="zh-CN"/>
              </w:rPr>
            </w:pPr>
            <w:proofErr w:type="spellStart"/>
            <w:r w:rsidRPr="0095250E">
              <w:rPr>
                <w:b/>
                <w:bCs/>
                <w:i/>
                <w:iCs/>
                <w:lang w:eastAsia="zh-CN"/>
              </w:rPr>
              <w:t>affectedCarrierFreqRangeCombList</w:t>
            </w:r>
            <w:proofErr w:type="spellEnd"/>
          </w:p>
          <w:p w14:paraId="28679115" w14:textId="15951C5B" w:rsidR="001C71D1" w:rsidRPr="0095250E" w:rsidRDefault="001C71D1" w:rsidP="001C71D1">
            <w:pPr>
              <w:pStyle w:val="TAL"/>
              <w:rPr>
                <w:b/>
                <w:bCs/>
                <w:i/>
                <w:iCs/>
                <w:lang w:eastAsia="zh-CN"/>
              </w:rPr>
            </w:pPr>
            <w:r w:rsidRPr="0095250E">
              <w:rPr>
                <w:lang w:eastAsia="en-GB"/>
              </w:rPr>
              <w:t>Indicates a list of NR carrier frequency range combinations that are affected by IDC problems due to Inter-Modulation Distortion and harmonics from NR when configured with UL CA or NR-DC</w:t>
            </w:r>
          </w:p>
        </w:tc>
      </w:tr>
      <w:tr w:rsidR="00B4120F" w:rsidRPr="0095250E"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95250E" w:rsidRDefault="001C71D1" w:rsidP="001C71D1">
            <w:pPr>
              <w:pStyle w:val="TAL"/>
              <w:rPr>
                <w:b/>
                <w:bCs/>
                <w:i/>
                <w:iCs/>
                <w:lang w:eastAsia="zh-CN"/>
              </w:rPr>
            </w:pPr>
            <w:r w:rsidRPr="0095250E">
              <w:rPr>
                <w:b/>
                <w:bCs/>
                <w:i/>
                <w:iCs/>
                <w:lang w:eastAsia="zh-CN"/>
              </w:rPr>
              <w:t>bfd-</w:t>
            </w:r>
            <w:proofErr w:type="spellStart"/>
            <w:r w:rsidRPr="0095250E">
              <w:rPr>
                <w:b/>
                <w:bCs/>
                <w:i/>
                <w:iCs/>
                <w:lang w:eastAsia="zh-CN"/>
              </w:rPr>
              <w:t>MeasRelaxationState</w:t>
            </w:r>
            <w:proofErr w:type="spellEnd"/>
          </w:p>
          <w:p w14:paraId="2E287863" w14:textId="6A461FDD" w:rsidR="001C71D1" w:rsidRPr="0095250E" w:rsidRDefault="001C71D1" w:rsidP="001C71D1">
            <w:pPr>
              <w:pStyle w:val="TAL"/>
              <w:rPr>
                <w:b/>
                <w:bCs/>
                <w:i/>
                <w:iCs/>
                <w:lang w:eastAsia="zh-CN"/>
              </w:rPr>
            </w:pPr>
            <w:r w:rsidRPr="0095250E">
              <w:rPr>
                <w:lang w:eastAsia="en-GB"/>
              </w:rPr>
              <w:t>Indicates the relaxation state of BFD measurements. Each bit corresponds to a serving cell of the cell group. A serving cell is mapped to the (</w:t>
            </w:r>
            <w:r w:rsidRPr="0095250E">
              <w:rPr>
                <w:i/>
                <w:lang w:eastAsia="en-GB"/>
              </w:rPr>
              <w:t>servCellIndex</w:t>
            </w:r>
            <w:r w:rsidRPr="0095250E">
              <w:rPr>
                <w:lang w:eastAsia="en-GB"/>
              </w:rPr>
              <w:t>+1)-</w:t>
            </w:r>
            <w:proofErr w:type="spellStart"/>
            <w:r w:rsidRPr="0095250E">
              <w:rPr>
                <w:lang w:eastAsia="en-GB"/>
              </w:rPr>
              <w:t>th</w:t>
            </w:r>
            <w:proofErr w:type="spellEnd"/>
            <w:r w:rsidRPr="0095250E">
              <w:rPr>
                <w:lang w:eastAsia="en-GB"/>
              </w:rPr>
              <w:t xml:space="preserve"> bit, starting from MSB. A bit that is set to 1 indicates that the UE </w:t>
            </w:r>
            <w:r w:rsidRPr="0095250E">
              <w:rPr>
                <w:rFonts w:eastAsia="等线"/>
                <w:lang w:eastAsia="zh-CN"/>
              </w:rPr>
              <w:t xml:space="preserve">is </w:t>
            </w:r>
            <w:r w:rsidRPr="0095250E">
              <w:rPr>
                <w:lang w:eastAsia="en-GB"/>
              </w:rPr>
              <w:t xml:space="preserve">performing BFD measurements relaxation on the serving cell mapped on the bit. A bit that is set to 0 indicates that the UE </w:t>
            </w:r>
            <w:r w:rsidRPr="0095250E">
              <w:rPr>
                <w:rFonts w:eastAsia="等线"/>
                <w:lang w:eastAsia="zh-CN"/>
              </w:rPr>
              <w:t>is</w:t>
            </w:r>
            <w:r w:rsidRPr="0095250E">
              <w:rPr>
                <w:lang w:eastAsia="en-GB"/>
              </w:rPr>
              <w:t xml:space="preserve"> not performing BFD measurements relaxation on the serving cell mapped on the bit.</w:t>
            </w:r>
            <w:r w:rsidRPr="0095250E">
              <w:rPr>
                <w:rFonts w:eastAsia="等线"/>
                <w:lang w:eastAsia="zh-CN"/>
              </w:rPr>
              <w:t xml:space="preserve"> If a serving cell is not configured to the UE, the corresponding bit is set to 0.</w:t>
            </w:r>
          </w:p>
        </w:tc>
      </w:tr>
      <w:tr w:rsidR="00B4120F" w:rsidRPr="0095250E"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95250E" w:rsidRDefault="001C71D1" w:rsidP="00B4120F">
            <w:pPr>
              <w:pStyle w:val="TAL"/>
              <w:rPr>
                <w:b/>
                <w:bCs/>
                <w:i/>
                <w:iCs/>
                <w:lang w:eastAsia="zh-CN"/>
              </w:rPr>
            </w:pPr>
            <w:proofErr w:type="spellStart"/>
            <w:r w:rsidRPr="0095250E">
              <w:rPr>
                <w:b/>
                <w:bCs/>
                <w:i/>
                <w:iCs/>
                <w:lang w:eastAsia="zh-CN"/>
              </w:rPr>
              <w:t>centerFreq</w:t>
            </w:r>
            <w:proofErr w:type="spellEnd"/>
          </w:p>
          <w:p w14:paraId="6B7C87F2" w14:textId="37BE4D7B" w:rsidR="001C71D1" w:rsidRPr="0095250E" w:rsidRDefault="001C71D1" w:rsidP="001C71D1">
            <w:pPr>
              <w:pStyle w:val="TAL"/>
              <w:rPr>
                <w:b/>
                <w:bCs/>
                <w:i/>
                <w:iCs/>
                <w:lang w:eastAsia="zh-CN"/>
              </w:rPr>
            </w:pPr>
            <w:r w:rsidRPr="0095250E">
              <w:rPr>
                <w:lang w:eastAsia="en-GB"/>
              </w:rPr>
              <w:t xml:space="preserve">Indicates the </w:t>
            </w:r>
            <w:proofErr w:type="spellStart"/>
            <w:r w:rsidRPr="0095250E">
              <w:rPr>
                <w:lang w:eastAsia="en-GB"/>
              </w:rPr>
              <w:t>center</w:t>
            </w:r>
            <w:proofErr w:type="spellEnd"/>
            <w:r w:rsidRPr="0095250E">
              <w:rPr>
                <w:lang w:eastAsia="en-GB"/>
              </w:rPr>
              <w:t xml:space="preserve"> frequency of the carrier frequency range which is affected by the IDC problem.</w:t>
            </w:r>
          </w:p>
        </w:tc>
      </w:tr>
      <w:tr w:rsidR="00B4120F" w:rsidRPr="0095250E"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95250E" w:rsidRDefault="001C71D1" w:rsidP="00B4120F">
            <w:pPr>
              <w:pStyle w:val="TAL"/>
              <w:rPr>
                <w:b/>
                <w:bCs/>
                <w:i/>
                <w:iCs/>
                <w:lang w:eastAsia="zh-CN"/>
              </w:rPr>
            </w:pPr>
            <w:proofErr w:type="spellStart"/>
            <w:r w:rsidRPr="0095250E">
              <w:rPr>
                <w:b/>
                <w:bCs/>
                <w:i/>
                <w:iCs/>
                <w:lang w:eastAsia="zh-CN"/>
              </w:rPr>
              <w:t>cycleLength</w:t>
            </w:r>
            <w:proofErr w:type="spellEnd"/>
          </w:p>
          <w:p w14:paraId="1A7FB6AD" w14:textId="00A5B52E" w:rsidR="001C71D1" w:rsidRPr="0095250E" w:rsidRDefault="001C71D1" w:rsidP="001C71D1">
            <w:pPr>
              <w:pStyle w:val="TAL"/>
              <w:rPr>
                <w:b/>
                <w:bCs/>
                <w:i/>
                <w:iCs/>
                <w:lang w:eastAsia="zh-CN"/>
              </w:rPr>
            </w:pPr>
            <w:r w:rsidRPr="0095250E">
              <w:rPr>
                <w:lang w:eastAsia="en-GB"/>
              </w:rPr>
              <w:t xml:space="preserve">Indicates the UE's preferred </w:t>
            </w:r>
            <w:r w:rsidRPr="0095250E">
              <w:rPr>
                <w:lang w:eastAsia="ko-KR"/>
              </w:rPr>
              <w:t xml:space="preserve">cycle length </w:t>
            </w:r>
            <w:del w:id="44" w:author="Xiaomi (Yumin)" w:date="2024-02-27T15:09:00Z">
              <w:r w:rsidRPr="0095250E" w:rsidDel="00623D5E">
                <w:rPr>
                  <w:lang w:eastAsia="ko-KR"/>
                </w:rPr>
                <w:delText xml:space="preserve">due </w:delText>
              </w:r>
            </w:del>
            <w:r w:rsidRPr="0095250E">
              <w:rPr>
                <w:lang w:eastAsia="ko-KR"/>
              </w:rPr>
              <w:t>to</w:t>
            </w:r>
            <w:ins w:id="45" w:author="Xiaomi (Yumin)" w:date="2024-02-27T15:10:00Z">
              <w:r w:rsidR="00623D5E">
                <w:rPr>
                  <w:lang w:eastAsia="ko-KR"/>
                </w:rPr>
                <w:t xml:space="preserve"> resolve</w:t>
              </w:r>
            </w:ins>
            <w:r w:rsidRPr="0095250E">
              <w:rPr>
                <w:lang w:eastAsia="ko-KR"/>
              </w:rPr>
              <w:t xml:space="preserve"> the IDC problem</w:t>
            </w:r>
            <w:r w:rsidRPr="0095250E">
              <w:rPr>
                <w:lang w:eastAsia="en-GB"/>
              </w:rPr>
              <w:t xml:space="preserve">. Value in </w:t>
            </w:r>
            <w:proofErr w:type="spellStart"/>
            <w:r w:rsidRPr="0095250E">
              <w:rPr>
                <w:lang w:eastAsia="en-GB"/>
              </w:rPr>
              <w:t>ms</w:t>
            </w:r>
            <w:proofErr w:type="spellEnd"/>
            <w:r w:rsidRPr="0095250E">
              <w:rPr>
                <w:lang w:eastAsia="en-GB"/>
              </w:rPr>
              <w:t xml:space="preserve">. Value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value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and so on.</w:t>
            </w:r>
          </w:p>
        </w:tc>
      </w:tr>
      <w:tr w:rsidR="00B4120F" w:rsidRPr="0095250E"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95250E" w:rsidRDefault="001C71D1" w:rsidP="001C71D1">
            <w:pPr>
              <w:pStyle w:val="TAL"/>
              <w:rPr>
                <w:szCs w:val="18"/>
                <w:lang w:eastAsia="ko-KR"/>
              </w:rPr>
            </w:pPr>
            <w:proofErr w:type="spellStart"/>
            <w:r w:rsidRPr="0095250E">
              <w:rPr>
                <w:b/>
                <w:bCs/>
                <w:i/>
                <w:iCs/>
                <w:lang w:eastAsia="zh-CN"/>
              </w:rPr>
              <w:t>delay</w:t>
            </w:r>
            <w:r w:rsidRPr="0095250E">
              <w:rPr>
                <w:b/>
                <w:bCs/>
                <w:i/>
                <w:iCs/>
                <w:lang w:eastAsia="ko-KR"/>
              </w:rPr>
              <w:t>Budget</w:t>
            </w:r>
            <w:r w:rsidRPr="0095250E">
              <w:rPr>
                <w:b/>
                <w:bCs/>
                <w:i/>
                <w:iCs/>
                <w:lang w:eastAsia="zh-CN"/>
              </w:rPr>
              <w:t>Report</w:t>
            </w:r>
            <w:proofErr w:type="spellEnd"/>
          </w:p>
          <w:p w14:paraId="0B1846C7" w14:textId="77777777" w:rsidR="001C71D1" w:rsidRPr="0095250E" w:rsidRDefault="001C71D1" w:rsidP="001C71D1">
            <w:pPr>
              <w:pStyle w:val="TAL"/>
              <w:rPr>
                <w:b/>
                <w:i/>
                <w:noProof/>
                <w:lang w:eastAsia="en-GB"/>
              </w:rPr>
            </w:pPr>
            <w:r w:rsidRPr="0095250E">
              <w:rPr>
                <w:lang w:eastAsia="en-GB"/>
              </w:rPr>
              <w:t>Indicates the UE-preferred adjustment to connected mode DRX.</w:t>
            </w:r>
          </w:p>
        </w:tc>
      </w:tr>
      <w:tr w:rsidR="00B4120F" w:rsidRPr="0095250E"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95250E" w:rsidRDefault="001C71D1" w:rsidP="001C71D1">
            <w:pPr>
              <w:pStyle w:val="TAL"/>
              <w:rPr>
                <w:b/>
                <w:i/>
                <w:lang w:eastAsia="en-GB"/>
              </w:rPr>
            </w:pPr>
            <w:proofErr w:type="spellStart"/>
            <w:r w:rsidRPr="0095250E">
              <w:rPr>
                <w:b/>
                <w:i/>
                <w:lang w:eastAsia="zh-CN"/>
              </w:rPr>
              <w:t>interferenceDirection</w:t>
            </w:r>
            <w:proofErr w:type="spellEnd"/>
          </w:p>
          <w:p w14:paraId="44DBCB0B" w14:textId="77777777" w:rsidR="001C71D1" w:rsidRPr="0095250E" w:rsidRDefault="001C71D1" w:rsidP="001C71D1">
            <w:pPr>
              <w:pStyle w:val="TAL"/>
              <w:rPr>
                <w:b/>
                <w:bCs/>
                <w:i/>
                <w:iCs/>
                <w:lang w:eastAsia="zh-CN"/>
              </w:rPr>
            </w:pPr>
            <w:r w:rsidRPr="0095250E">
              <w:rPr>
                <w:lang w:eastAsia="zh-CN"/>
              </w:rPr>
              <w:t xml:space="preserve">Indicates the direction of IDC interference. Value </w:t>
            </w:r>
            <w:r w:rsidRPr="0095250E">
              <w:rPr>
                <w:i/>
                <w:lang w:eastAsia="zh-CN"/>
              </w:rPr>
              <w:t>nr</w:t>
            </w:r>
            <w:r w:rsidRPr="0095250E">
              <w:rPr>
                <w:lang w:eastAsia="zh-CN"/>
              </w:rPr>
              <w:t xml:space="preserve"> indicates that only NR is victim of IDC interference, value </w:t>
            </w:r>
            <w:r w:rsidRPr="0095250E">
              <w:rPr>
                <w:i/>
                <w:lang w:eastAsia="zh-CN"/>
              </w:rPr>
              <w:t>other</w:t>
            </w:r>
            <w:r w:rsidRPr="0095250E">
              <w:rPr>
                <w:lang w:eastAsia="zh-CN"/>
              </w:rPr>
              <w:t xml:space="preserve"> indicates that only another radio is victim of IDC interference and value </w:t>
            </w:r>
            <w:r w:rsidRPr="0095250E">
              <w:rPr>
                <w:i/>
                <w:iCs/>
                <w:lang w:eastAsia="zh-CN"/>
              </w:rPr>
              <w:t>both</w:t>
            </w:r>
            <w:r w:rsidRPr="0095250E">
              <w:rPr>
                <w:lang w:eastAsia="zh-CN"/>
              </w:rPr>
              <w:t xml:space="preserve"> indicates that both NR and another radio are victims of IDC interference. The other radio refers to either the ISM radio or GNSS (see TR 36.816 [44]).</w:t>
            </w:r>
          </w:p>
        </w:tc>
      </w:tr>
      <w:tr w:rsidR="00B4120F" w:rsidRPr="0095250E" w14:paraId="6D443C5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20533FA" w14:textId="77777777" w:rsidR="008037C4" w:rsidRPr="0095250E" w:rsidRDefault="008037C4" w:rsidP="008037C4">
            <w:pPr>
              <w:pStyle w:val="TAL"/>
              <w:rPr>
                <w:b/>
                <w:bCs/>
                <w:i/>
                <w:iCs/>
                <w:lang w:eastAsia="sv-SE"/>
              </w:rPr>
            </w:pPr>
            <w:proofErr w:type="spellStart"/>
            <w:r w:rsidRPr="0095250E">
              <w:rPr>
                <w:b/>
                <w:bCs/>
                <w:i/>
                <w:iCs/>
                <w:lang w:eastAsia="sv-SE"/>
              </w:rPr>
              <w:t>maxCandidateBandIndex</w:t>
            </w:r>
            <w:proofErr w:type="spellEnd"/>
          </w:p>
          <w:p w14:paraId="4D9521F3" w14:textId="1CA7A695" w:rsidR="008037C4" w:rsidRPr="0095250E" w:rsidRDefault="008037C4" w:rsidP="008037C4">
            <w:pPr>
              <w:pStyle w:val="TAL"/>
              <w:rPr>
                <w:b/>
                <w:i/>
                <w:lang w:eastAsia="zh-CN"/>
              </w:rPr>
            </w:pPr>
            <w:r w:rsidRPr="0095250E">
              <w:t>Indicate the maximum number of band entry index for MUSIM capability restriction reporting.</w:t>
            </w:r>
          </w:p>
        </w:tc>
      </w:tr>
      <w:tr w:rsidR="00B4120F" w:rsidRPr="0095250E"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95250E" w:rsidRDefault="001C71D1" w:rsidP="001C71D1">
            <w:pPr>
              <w:pStyle w:val="TAL"/>
              <w:rPr>
                <w:b/>
                <w:i/>
                <w:lang w:eastAsia="sv-SE"/>
              </w:rPr>
            </w:pPr>
            <w:proofErr w:type="spellStart"/>
            <w:r w:rsidRPr="0095250E">
              <w:rPr>
                <w:b/>
                <w:i/>
                <w:lang w:eastAsia="sv-SE"/>
              </w:rPr>
              <w:t>minSchedulingOffsetPreference</w:t>
            </w:r>
            <w:proofErr w:type="spellEnd"/>
          </w:p>
          <w:p w14:paraId="24CCBCEA" w14:textId="77777777" w:rsidR="001C71D1" w:rsidRPr="0095250E" w:rsidRDefault="001C71D1" w:rsidP="001C71D1">
            <w:pPr>
              <w:pStyle w:val="TAL"/>
              <w:rPr>
                <w:b/>
                <w:bCs/>
                <w:i/>
                <w:iCs/>
                <w:lang w:eastAsia="zh-CN"/>
              </w:rPr>
            </w:pPr>
            <w:r w:rsidRPr="0095250E">
              <w:rPr>
                <w:lang w:eastAsia="sv-SE"/>
              </w:rPr>
              <w:t xml:space="preserve">Indicates the UE's preferences on </w:t>
            </w:r>
            <w:proofErr w:type="spellStart"/>
            <w:r w:rsidRPr="0095250E">
              <w:rPr>
                <w:i/>
                <w:lang w:eastAsia="sv-SE"/>
              </w:rPr>
              <w:t>minimumSchedulingOffset</w:t>
            </w:r>
            <w:proofErr w:type="spellEnd"/>
            <w:r w:rsidRPr="0095250E">
              <w:rPr>
                <w:lang w:eastAsia="sv-SE"/>
              </w:rPr>
              <w:t xml:space="preserve"> of cross-slot scheduling for power saving.</w:t>
            </w:r>
          </w:p>
        </w:tc>
      </w:tr>
      <w:tr w:rsidR="00B4120F" w:rsidRPr="0095250E"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95250E" w:rsidRDefault="001C71D1" w:rsidP="001C71D1">
            <w:pPr>
              <w:pStyle w:val="TAL"/>
              <w:rPr>
                <w:b/>
                <w:bCs/>
                <w:i/>
                <w:iCs/>
                <w:lang w:eastAsia="sv-SE"/>
              </w:rPr>
            </w:pPr>
            <w:proofErr w:type="spellStart"/>
            <w:r w:rsidRPr="0095250E">
              <w:rPr>
                <w:b/>
                <w:bCs/>
                <w:i/>
                <w:iCs/>
                <w:lang w:eastAsia="sv-SE"/>
              </w:rPr>
              <w:t>minSchedulingOffsetPreferenceExt</w:t>
            </w:r>
            <w:proofErr w:type="spellEnd"/>
          </w:p>
          <w:p w14:paraId="27236E08" w14:textId="77777777" w:rsidR="001C71D1" w:rsidRPr="0095250E" w:rsidRDefault="001C71D1" w:rsidP="001C71D1">
            <w:pPr>
              <w:pStyle w:val="TAL"/>
              <w:rPr>
                <w:bCs/>
                <w:iCs/>
                <w:lang w:eastAsia="zh-CN"/>
              </w:rPr>
            </w:pPr>
            <w:r w:rsidRPr="0095250E">
              <w:rPr>
                <w:lang w:eastAsia="sv-SE"/>
              </w:rPr>
              <w:t xml:space="preserve">Indicates the UE's preferences on </w:t>
            </w:r>
            <w:proofErr w:type="spellStart"/>
            <w:r w:rsidRPr="0095250E">
              <w:rPr>
                <w:i/>
                <w:iCs/>
                <w:lang w:eastAsia="sv-SE"/>
              </w:rPr>
              <w:t>minimumSchedulingOffset</w:t>
            </w:r>
            <w:proofErr w:type="spellEnd"/>
            <w:r w:rsidRPr="0095250E">
              <w:rPr>
                <w:lang w:eastAsia="sv-SE"/>
              </w:rPr>
              <w:t xml:space="preserve"> of cross-slot scheduling for power saving for SCS 480 kHz and/or 960 kHz.</w:t>
            </w:r>
          </w:p>
        </w:tc>
      </w:tr>
      <w:tr w:rsidR="00B4120F" w:rsidRPr="0095250E"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95250E" w:rsidRDefault="005F7BEA" w:rsidP="005F7BEA">
            <w:pPr>
              <w:pStyle w:val="TAL"/>
              <w:rPr>
                <w:b/>
                <w:bCs/>
                <w:i/>
                <w:iCs/>
              </w:rPr>
            </w:pPr>
            <w:r w:rsidRPr="0095250E">
              <w:rPr>
                <w:b/>
                <w:bCs/>
                <w:i/>
                <w:iCs/>
              </w:rPr>
              <w:t>multiRx-PreferenceFR2</w:t>
            </w:r>
          </w:p>
          <w:p w14:paraId="6B6D364B" w14:textId="2C29F433" w:rsidR="005F7BEA" w:rsidRPr="0095250E" w:rsidRDefault="005F7BEA" w:rsidP="005F7BEA">
            <w:pPr>
              <w:pStyle w:val="TAL"/>
              <w:rPr>
                <w:b/>
                <w:bCs/>
                <w:i/>
                <w:iCs/>
                <w:lang w:eastAsia="sv-SE"/>
              </w:rPr>
            </w:pPr>
            <w:r w:rsidRPr="0095250E">
              <w:rPr>
                <w:lang w:eastAsia="en-GB"/>
              </w:rPr>
              <w:t>Indicates the UE</w:t>
            </w:r>
            <w:r w:rsidR="00D929B5" w:rsidRPr="0095250E">
              <w:rPr>
                <w:lang w:eastAsia="en-GB"/>
              </w:rPr>
              <w:t>'</w:t>
            </w:r>
            <w:r w:rsidRPr="0095250E">
              <w:rPr>
                <w:lang w:eastAsia="en-GB"/>
              </w:rPr>
              <w:t xml:space="preserve">s preference </w:t>
            </w:r>
            <w:r w:rsidRPr="0095250E">
              <w:rPr>
                <w:lang w:eastAsia="zh-CN"/>
              </w:rPr>
              <w:t>on single FR2 Rx operation to address overheating or power saving. This field is allowed to be reported only when UE is configured with serving cells operating on FR2.</w:t>
            </w:r>
          </w:p>
        </w:tc>
      </w:tr>
      <w:tr w:rsidR="00B4120F" w:rsidRPr="0095250E"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95250E" w:rsidRDefault="008037C4" w:rsidP="008037C4">
            <w:pPr>
              <w:pStyle w:val="TAL"/>
              <w:rPr>
                <w:b/>
                <w:i/>
                <w:lang w:eastAsia="sv-SE"/>
              </w:rPr>
            </w:pPr>
            <w:proofErr w:type="spellStart"/>
            <w:r w:rsidRPr="0095250E">
              <w:rPr>
                <w:b/>
                <w:i/>
                <w:lang w:eastAsia="sv-SE"/>
              </w:rPr>
              <w:t>musim-AffectedBandsList</w:t>
            </w:r>
            <w:proofErr w:type="spellEnd"/>
          </w:p>
          <w:p w14:paraId="7B596CE3" w14:textId="2E5821B1"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band(s) and/or combination(s) of bands with restricted capability</w:t>
            </w:r>
            <w:r w:rsidRPr="0095250E" w:rsidDel="00015A2F">
              <w:rPr>
                <w:lang w:eastAsia="sv-SE"/>
              </w:rPr>
              <w:t xml:space="preserve"> </w:t>
            </w:r>
            <w:r w:rsidRPr="0095250E">
              <w:rPr>
                <w:lang w:eastAsia="sv-SE"/>
              </w:rPr>
              <w:t>for MUSIM operation.</w:t>
            </w:r>
          </w:p>
        </w:tc>
      </w:tr>
      <w:tr w:rsidR="00B4120F" w:rsidRPr="0095250E"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95250E" w:rsidRDefault="008037C4" w:rsidP="008037C4">
            <w:pPr>
              <w:pStyle w:val="TAL"/>
              <w:rPr>
                <w:b/>
                <w:i/>
                <w:lang w:eastAsia="sv-SE"/>
              </w:rPr>
            </w:pPr>
            <w:proofErr w:type="spellStart"/>
            <w:r w:rsidRPr="0095250E">
              <w:rPr>
                <w:b/>
                <w:i/>
                <w:lang w:eastAsia="sv-SE"/>
              </w:rPr>
              <w:t>musim-AvoidedBandsList</w:t>
            </w:r>
            <w:proofErr w:type="spellEnd"/>
          </w:p>
          <w:p w14:paraId="05C3A1C9" w14:textId="627FA7A3"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 xml:space="preserve">s preference on band(s) and/or combination(s) of bands to be avoided </w:t>
            </w:r>
            <w:r w:rsidRPr="0095250E">
              <w:rPr>
                <w:bCs/>
                <w:iCs/>
              </w:rPr>
              <w:t>or MUSIM purpose.</w:t>
            </w:r>
          </w:p>
        </w:tc>
      </w:tr>
      <w:tr w:rsidR="00B4120F" w:rsidRPr="0095250E"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77777777" w:rsidR="008037C4" w:rsidRPr="0095250E" w:rsidRDefault="008037C4" w:rsidP="008037C4">
            <w:pPr>
              <w:pStyle w:val="TAL"/>
              <w:rPr>
                <w:b/>
                <w:i/>
                <w:lang w:eastAsia="sv-SE"/>
              </w:rPr>
            </w:pPr>
            <w:proofErr w:type="spellStart"/>
            <w:r w:rsidRPr="0095250E">
              <w:rPr>
                <w:b/>
                <w:i/>
                <w:lang w:eastAsia="sv-SE"/>
              </w:rPr>
              <w:lastRenderedPageBreak/>
              <w:t>musim-capabilityRestricted</w:t>
            </w:r>
            <w:proofErr w:type="spellEnd"/>
          </w:p>
          <w:p w14:paraId="3EA2F8F0" w14:textId="30C510F0"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band(s) and/or combination(s) of bands</w:t>
            </w:r>
            <w:r w:rsidRPr="0095250E" w:rsidDel="009541A0">
              <w:rPr>
                <w:lang w:eastAsia="sv-SE"/>
              </w:rPr>
              <w:t xml:space="preserve"> </w:t>
            </w:r>
            <w:r w:rsidRPr="0095250E">
              <w:rPr>
                <w:lang w:eastAsia="sv-SE"/>
              </w:rPr>
              <w:t>for MUSIM operation.</w:t>
            </w:r>
          </w:p>
        </w:tc>
      </w:tr>
      <w:tr w:rsidR="00B4120F" w:rsidRPr="0095250E"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77777777" w:rsidR="008037C4" w:rsidRPr="0095250E" w:rsidRDefault="008037C4" w:rsidP="008037C4">
            <w:pPr>
              <w:pStyle w:val="TAL"/>
              <w:rPr>
                <w:b/>
                <w:i/>
              </w:rPr>
            </w:pPr>
            <w:proofErr w:type="spellStart"/>
            <w:r w:rsidRPr="0095250E">
              <w:rPr>
                <w:b/>
                <w:i/>
              </w:rPr>
              <w:t>musim</w:t>
            </w:r>
            <w:proofErr w:type="spellEnd"/>
            <w:r w:rsidRPr="0095250E">
              <w:rPr>
                <w:b/>
                <w:i/>
              </w:rPr>
              <w:t>-Cell-SCG-</w:t>
            </w:r>
            <w:proofErr w:type="spellStart"/>
            <w:r w:rsidRPr="0095250E">
              <w:rPr>
                <w:b/>
                <w:i/>
              </w:rPr>
              <w:t>ToReleasedList</w:t>
            </w:r>
            <w:proofErr w:type="spellEnd"/>
          </w:p>
          <w:p w14:paraId="04F4F551" w14:textId="6934CA31" w:rsidR="008037C4" w:rsidRPr="0095250E" w:rsidRDefault="008037C4" w:rsidP="008037C4">
            <w:pPr>
              <w:pStyle w:val="TAL"/>
              <w:rPr>
                <w:b/>
                <w:bCs/>
                <w:i/>
                <w:iCs/>
              </w:rPr>
            </w:pPr>
            <w:r w:rsidRPr="0095250E">
              <w:rPr>
                <w:bCs/>
                <w:iCs/>
              </w:rPr>
              <w:t>Indicates the UE's preference on serving cell(s) and/or SCG to be released</w:t>
            </w:r>
            <w:r w:rsidRPr="0095250E">
              <w:rPr>
                <w:i/>
              </w:rPr>
              <w:t xml:space="preserve"> </w:t>
            </w:r>
            <w:r w:rsidRPr="0095250E">
              <w:rPr>
                <w:rFonts w:eastAsia="宋体"/>
              </w:rPr>
              <w:t xml:space="preserve">for </w:t>
            </w:r>
            <w:r w:rsidRPr="0095250E">
              <w:rPr>
                <w:rFonts w:ascii="Times New Roman" w:eastAsia="宋体" w:hAnsi="Times New Roman"/>
                <w:sz w:val="20"/>
              </w:rPr>
              <w:t>MUSIM operation</w:t>
            </w:r>
            <w:r w:rsidRPr="0095250E">
              <w:t>.</w:t>
            </w:r>
          </w:p>
        </w:tc>
      </w:tr>
      <w:tr w:rsidR="00B4120F" w:rsidRPr="0095250E"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77777777" w:rsidR="008037C4" w:rsidRPr="0095250E" w:rsidRDefault="008037C4" w:rsidP="008037C4">
            <w:pPr>
              <w:pStyle w:val="TAL"/>
              <w:rPr>
                <w:b/>
                <w:i/>
              </w:rPr>
            </w:pPr>
            <w:r w:rsidRPr="0095250E">
              <w:rPr>
                <w:b/>
                <w:i/>
              </w:rPr>
              <w:t>musim-CellToAffectList-r18</w:t>
            </w:r>
          </w:p>
          <w:p w14:paraId="435F1DBB" w14:textId="6DEFAE0A"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serving cell(s) for MUSIM operation</w:t>
            </w:r>
            <w:r w:rsidRPr="0095250E">
              <w:t>.</w:t>
            </w:r>
          </w:p>
        </w:tc>
      </w:tr>
      <w:tr w:rsidR="00B4120F" w:rsidRPr="0095250E"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95250E" w:rsidRDefault="008037C4" w:rsidP="008037C4">
            <w:pPr>
              <w:pStyle w:val="TAL"/>
              <w:rPr>
                <w:b/>
                <w:i/>
                <w:lang w:eastAsia="sv-SE"/>
              </w:rPr>
            </w:pPr>
            <w:proofErr w:type="spellStart"/>
            <w:r w:rsidRPr="0095250E">
              <w:rPr>
                <w:b/>
                <w:i/>
                <w:lang w:eastAsia="sv-SE"/>
              </w:rPr>
              <w:t>musim-GapKeepPreference</w:t>
            </w:r>
            <w:proofErr w:type="spellEnd"/>
          </w:p>
          <w:p w14:paraId="7F9333EF" w14:textId="6C9EB982" w:rsidR="008037C4" w:rsidRPr="0095250E" w:rsidRDefault="008037C4" w:rsidP="008037C4">
            <w:pPr>
              <w:pStyle w:val="TAL"/>
              <w:rPr>
                <w:b/>
                <w:bCs/>
                <w:i/>
                <w:iCs/>
              </w:rPr>
            </w:pPr>
            <w:r w:rsidRPr="0095250E">
              <w:rPr>
                <w:bCs/>
                <w:iCs/>
                <w:lang w:eastAsia="sv-SE"/>
              </w:rPr>
              <w:t>Indicates the UE's preference to keep all collided gaps for requested MUSIM gap</w:t>
            </w:r>
            <w:r w:rsidRPr="0095250E" w:rsidDel="009E19E8">
              <w:rPr>
                <w:bCs/>
                <w:iCs/>
                <w:lang w:eastAsia="sv-SE"/>
              </w:rPr>
              <w:t>(</w:t>
            </w:r>
            <w:r w:rsidRPr="0095250E">
              <w:rPr>
                <w:bCs/>
                <w:iCs/>
                <w:lang w:eastAsia="sv-SE"/>
              </w:rPr>
              <w:t>s</w:t>
            </w:r>
            <w:r w:rsidRPr="0095250E" w:rsidDel="009E19E8">
              <w:rPr>
                <w:bCs/>
                <w:iCs/>
                <w:lang w:eastAsia="sv-SE"/>
              </w:rPr>
              <w:t>)</w:t>
            </w:r>
            <w:r w:rsidRPr="0095250E">
              <w:rPr>
                <w:bCs/>
                <w:iCs/>
                <w:lang w:eastAsia="sv-SE"/>
              </w:rPr>
              <w:t>. If the field is absent, the collided MUSIM gaps with lower priority shall be dropped.</w:t>
            </w:r>
          </w:p>
        </w:tc>
      </w:tr>
      <w:tr w:rsidR="00B4120F" w:rsidRPr="0095250E"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95250E" w:rsidRDefault="008037C4" w:rsidP="008037C4">
            <w:pPr>
              <w:pStyle w:val="TAL"/>
              <w:rPr>
                <w:b/>
                <w:i/>
                <w:lang w:eastAsia="sv-SE"/>
              </w:rPr>
            </w:pPr>
            <w:proofErr w:type="spellStart"/>
            <w:r w:rsidRPr="0095250E">
              <w:rPr>
                <w:b/>
                <w:i/>
                <w:lang w:eastAsia="sv-SE"/>
              </w:rPr>
              <w:t>musim-GapPreferenceList</w:t>
            </w:r>
            <w:proofErr w:type="spellEnd"/>
          </w:p>
          <w:p w14:paraId="540F8FB1" w14:textId="4E6741D2" w:rsidR="008037C4" w:rsidRPr="0095250E" w:rsidRDefault="008037C4" w:rsidP="008037C4">
            <w:pPr>
              <w:pStyle w:val="TAL"/>
              <w:rPr>
                <w:bCs/>
                <w:iCs/>
                <w:lang w:eastAsia="sv-SE"/>
              </w:rPr>
            </w:pPr>
            <w:r w:rsidRPr="0095250E">
              <w:rPr>
                <w:bCs/>
                <w:iCs/>
                <w:lang w:eastAsia="sv-SE"/>
              </w:rPr>
              <w:t xml:space="preserve">Indicates the UE's MUSIM gap preference and related MUSIM gap configuration, as defined in TS 38.133 [14] </w:t>
            </w:r>
            <w:r w:rsidRPr="0095250E">
              <w:t>clause 9.1.10</w:t>
            </w:r>
            <w:r w:rsidRPr="0095250E">
              <w:rPr>
                <w:bCs/>
                <w:iCs/>
                <w:lang w:eastAsia="sv-SE"/>
              </w:rPr>
              <w:t>.</w:t>
            </w:r>
          </w:p>
        </w:tc>
      </w:tr>
      <w:tr w:rsidR="00B4120F" w:rsidRPr="0095250E"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95250E" w:rsidRDefault="008037C4" w:rsidP="008037C4">
            <w:pPr>
              <w:pStyle w:val="TAL"/>
              <w:rPr>
                <w:b/>
                <w:i/>
              </w:rPr>
            </w:pPr>
            <w:proofErr w:type="spellStart"/>
            <w:r w:rsidRPr="0095250E">
              <w:rPr>
                <w:b/>
                <w:i/>
              </w:rPr>
              <w:t>musim-GapPriorityPreferenceList</w:t>
            </w:r>
            <w:proofErr w:type="spellEnd"/>
          </w:p>
          <w:p w14:paraId="3DB291D5" w14:textId="77777777" w:rsidR="008037C4" w:rsidRPr="0095250E" w:rsidRDefault="008037C4" w:rsidP="008037C4">
            <w:pPr>
              <w:pStyle w:val="TAL"/>
              <w:rPr>
                <w:bCs/>
                <w:iCs/>
              </w:rPr>
            </w:pPr>
            <w:r w:rsidRPr="0095250E">
              <w:rPr>
                <w:bCs/>
                <w:iCs/>
              </w:rPr>
              <w:t xml:space="preserve">Indicates the UE's MUSIM gap priority preference for periodic MUSIM gaps </w:t>
            </w:r>
            <w:r w:rsidRPr="0095250E">
              <w:rPr>
                <w:rFonts w:eastAsia="Malgun Gothic"/>
              </w:rPr>
              <w:t>as specified in TS 38.133</w:t>
            </w:r>
            <w:r w:rsidRPr="0095250E">
              <w:rPr>
                <w:bCs/>
                <w:iCs/>
                <w:lang w:eastAsia="sv-SE"/>
              </w:rPr>
              <w:t>[14]</w:t>
            </w:r>
            <w:r w:rsidRPr="0095250E">
              <w:rPr>
                <w:bCs/>
                <w:iCs/>
              </w:rPr>
              <w:t>.</w:t>
            </w:r>
          </w:p>
          <w:p w14:paraId="0EAE8B4C" w14:textId="069178BE" w:rsidR="008037C4" w:rsidRPr="0095250E" w:rsidRDefault="008037C4" w:rsidP="008037C4">
            <w:pPr>
              <w:pStyle w:val="TAL"/>
              <w:rPr>
                <w:b/>
                <w:i/>
                <w:lang w:eastAsia="sv-SE"/>
              </w:rPr>
            </w:pPr>
            <w:r w:rsidRPr="0095250E">
              <w:t xml:space="preserve">If the UE includes </w:t>
            </w:r>
            <w:r w:rsidRPr="0095250E">
              <w:rPr>
                <w:i/>
              </w:rPr>
              <w:t>musim-GapPriorityPreferenceList-r18</w:t>
            </w:r>
            <w:r w:rsidRPr="0095250E">
              <w:t xml:space="preserve">, it includes the same number of entries, and listed in the same order </w:t>
            </w:r>
            <w:r w:rsidRPr="0095250E">
              <w:rPr>
                <w:bCs/>
                <w:iCs/>
              </w:rPr>
              <w:t>for periodic gaps</w:t>
            </w:r>
            <w:r w:rsidRPr="0095250E">
              <w:t xml:space="preserve">, as in </w:t>
            </w:r>
            <w:r w:rsidRPr="0095250E">
              <w:rPr>
                <w:i/>
              </w:rPr>
              <w:t>musim-GapPreferenceList-r17</w:t>
            </w:r>
            <w:r w:rsidRPr="0095250E">
              <w:t>.</w:t>
            </w:r>
          </w:p>
        </w:tc>
      </w:tr>
      <w:tr w:rsidR="00B4120F" w:rsidRPr="0095250E"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95250E" w:rsidRDefault="008037C4" w:rsidP="008037C4">
            <w:pPr>
              <w:pStyle w:val="TAL"/>
              <w:rPr>
                <w:b/>
                <w:i/>
                <w:lang w:eastAsia="sv-SE"/>
              </w:rPr>
            </w:pPr>
            <w:proofErr w:type="spellStart"/>
            <w:r w:rsidRPr="0095250E">
              <w:rPr>
                <w:b/>
                <w:i/>
                <w:lang w:eastAsia="sv-SE"/>
              </w:rPr>
              <w:t>musim-MaxCC</w:t>
            </w:r>
            <w:proofErr w:type="spellEnd"/>
          </w:p>
          <w:p w14:paraId="5D3275BE" w14:textId="6578F1C7" w:rsidR="008037C4" w:rsidRPr="0095250E" w:rsidRDefault="008037C4" w:rsidP="008037C4">
            <w:pPr>
              <w:pStyle w:val="TAL"/>
              <w:rPr>
                <w:b/>
                <w:i/>
              </w:rPr>
            </w:pPr>
            <w:r w:rsidRPr="0095250E">
              <w:rPr>
                <w:bCs/>
                <w:iCs/>
                <w:lang w:eastAsia="sv-SE"/>
              </w:rPr>
              <w:t>Indicates the UE maximum number of CCs per DL/UL.</w:t>
            </w:r>
          </w:p>
        </w:tc>
      </w:tr>
      <w:tr w:rsidR="00B4120F" w:rsidRPr="0095250E"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95250E" w:rsidRDefault="008037C4" w:rsidP="008037C4">
            <w:pPr>
              <w:pStyle w:val="TAL"/>
              <w:rPr>
                <w:b/>
                <w:i/>
                <w:lang w:eastAsia="sv-SE"/>
              </w:rPr>
            </w:pPr>
            <w:proofErr w:type="spellStart"/>
            <w:r w:rsidRPr="0095250E">
              <w:rPr>
                <w:b/>
                <w:i/>
                <w:lang w:eastAsia="sv-SE"/>
              </w:rPr>
              <w:t>musim-NeedForGapsInfoNR</w:t>
            </w:r>
            <w:proofErr w:type="spellEnd"/>
          </w:p>
          <w:p w14:paraId="7DB48BE9" w14:textId="201D84A9" w:rsidR="008037C4" w:rsidRPr="0095250E" w:rsidRDefault="008037C4" w:rsidP="008037C4">
            <w:pPr>
              <w:pStyle w:val="TAL"/>
              <w:rPr>
                <w:b/>
                <w:i/>
              </w:rPr>
            </w:pPr>
            <w:r w:rsidRPr="0095250E">
              <w:rPr>
                <w:bCs/>
                <w:iCs/>
                <w:lang w:eastAsia="sv-SE"/>
              </w:rPr>
              <w:t>This field is used to indicate the measurement gap requirement information of the UE for NR target bands when in MUSIM operation. The field is not included in NR-DC.</w:t>
            </w:r>
          </w:p>
        </w:tc>
      </w:tr>
      <w:tr w:rsidR="00B4120F" w:rsidRPr="0095250E"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95250E" w:rsidRDefault="008037C4" w:rsidP="008037C4">
            <w:pPr>
              <w:pStyle w:val="TAL"/>
              <w:rPr>
                <w:b/>
                <w:i/>
                <w:lang w:eastAsia="sv-SE"/>
              </w:rPr>
            </w:pPr>
            <w:proofErr w:type="spellStart"/>
            <w:r w:rsidRPr="0095250E">
              <w:rPr>
                <w:b/>
                <w:i/>
                <w:lang w:eastAsia="sv-SE"/>
              </w:rPr>
              <w:t>musim</w:t>
            </w:r>
            <w:proofErr w:type="spellEnd"/>
            <w:r w:rsidRPr="0095250E">
              <w:rPr>
                <w:b/>
                <w:i/>
                <w:lang w:eastAsia="sv-SE"/>
              </w:rPr>
              <w:t>-</w:t>
            </w:r>
            <w:proofErr w:type="spellStart"/>
            <w:r w:rsidRPr="0095250E">
              <w:rPr>
                <w:b/>
                <w:i/>
                <w:lang w:eastAsia="sv-SE"/>
              </w:rPr>
              <w:t>PreferredRRC</w:t>
            </w:r>
            <w:proofErr w:type="spellEnd"/>
            <w:r w:rsidRPr="0095250E">
              <w:rPr>
                <w:b/>
                <w:i/>
                <w:lang w:eastAsia="sv-SE"/>
              </w:rPr>
              <w:t>-State</w:t>
            </w:r>
          </w:p>
          <w:p w14:paraId="75230195" w14:textId="17451660" w:rsidR="008037C4" w:rsidRPr="0095250E" w:rsidRDefault="008037C4" w:rsidP="008037C4">
            <w:pPr>
              <w:pStyle w:val="TAL"/>
              <w:rPr>
                <w:bCs/>
                <w:iCs/>
                <w:lang w:eastAsia="sv-SE"/>
              </w:rPr>
            </w:pPr>
            <w:r w:rsidRPr="0095250E">
              <w:rPr>
                <w:bCs/>
                <w:iCs/>
                <w:lang w:eastAsia="sv-SE"/>
              </w:rPr>
              <w:t>Indicates the UE's preferred RRC state when leaving RRC_CONNECTED.</w:t>
            </w:r>
          </w:p>
        </w:tc>
      </w:tr>
      <w:tr w:rsidR="00B4120F" w:rsidRPr="0095250E"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95250E" w:rsidRDefault="008037C4" w:rsidP="008037C4">
            <w:pPr>
              <w:pStyle w:val="TAL"/>
              <w:rPr>
                <w:b/>
                <w:i/>
                <w:lang w:eastAsia="zh-CN"/>
              </w:rPr>
            </w:pPr>
            <w:proofErr w:type="spellStart"/>
            <w:r w:rsidRPr="0095250E">
              <w:rPr>
                <w:b/>
                <w:i/>
                <w:lang w:eastAsia="zh-CN"/>
              </w:rPr>
              <w:t>nonSDT-DataIndication</w:t>
            </w:r>
            <w:proofErr w:type="spellEnd"/>
          </w:p>
          <w:p w14:paraId="0B1E2175" w14:textId="561EE567" w:rsidR="008037C4" w:rsidRPr="0095250E" w:rsidDel="0005611B" w:rsidRDefault="008037C4" w:rsidP="008037C4">
            <w:pPr>
              <w:pStyle w:val="TAL"/>
              <w:rPr>
                <w:b/>
                <w:i/>
                <w:lang w:eastAsia="sv-SE"/>
              </w:rPr>
            </w:pPr>
            <w:r w:rsidRPr="0095250E">
              <w:t xml:space="preserve">Informs the network about the arrival of data and/or </w:t>
            </w:r>
            <w:proofErr w:type="spellStart"/>
            <w:r w:rsidRPr="0095250E">
              <w:t>signaling</w:t>
            </w:r>
            <w:proofErr w:type="spellEnd"/>
            <w:r w:rsidRPr="0095250E">
              <w:t xml:space="preserve"> mapped to radio bearers not configured for SDT while SDT procedure is ongoing.</w:t>
            </w:r>
          </w:p>
        </w:tc>
      </w:tr>
      <w:tr w:rsidR="00B4120F" w:rsidRPr="0095250E"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95250E" w:rsidRDefault="008037C4" w:rsidP="008037C4">
            <w:pPr>
              <w:pStyle w:val="TAL"/>
              <w:rPr>
                <w:szCs w:val="18"/>
                <w:lang w:eastAsia="sv-SE"/>
              </w:rPr>
            </w:pPr>
            <w:proofErr w:type="spellStart"/>
            <w:r w:rsidRPr="0095250E">
              <w:rPr>
                <w:b/>
                <w:bCs/>
                <w:i/>
                <w:iCs/>
                <w:lang w:eastAsia="zh-CN"/>
              </w:rPr>
              <w:t>preferredDRX-InactivityTimer</w:t>
            </w:r>
            <w:proofErr w:type="spellEnd"/>
          </w:p>
          <w:p w14:paraId="30A7BD58" w14:textId="3238FA86"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DRX inactivity timer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w:t>
            </w:r>
            <w:r w:rsidRPr="0095250E">
              <w:rPr>
                <w:i/>
                <w:lang w:eastAsia="en-GB"/>
              </w:rPr>
              <w:t>ms0</w:t>
            </w:r>
            <w:r w:rsidRPr="0095250E">
              <w:rPr>
                <w:lang w:eastAsia="en-GB"/>
              </w:rPr>
              <w:t xml:space="preserve"> corresponds to 0, </w:t>
            </w:r>
            <w:r w:rsidRPr="0095250E">
              <w:rPr>
                <w:i/>
                <w:lang w:eastAsia="en-GB"/>
              </w:rPr>
              <w:t>ms1</w:t>
            </w:r>
            <w:r w:rsidRPr="0095250E">
              <w:rPr>
                <w:lang w:eastAsia="en-GB"/>
              </w:rPr>
              <w:t xml:space="preserve"> corresponds to 1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DRX inactivity timer. If secondary DRX group is configured</w:t>
            </w:r>
            <w:r w:rsidRPr="0095250E">
              <w:rPr>
                <w:rFonts w:eastAsiaTheme="minorEastAsia"/>
                <w:lang w:eastAsia="zh-CN"/>
              </w:rPr>
              <w:t>,</w:t>
            </w:r>
            <w:r w:rsidRPr="0095250E">
              <w:rPr>
                <w:lang w:eastAsia="en-GB"/>
              </w:rPr>
              <w:t xml:space="preserve"> the </w:t>
            </w:r>
            <w:proofErr w:type="spellStart"/>
            <w:r w:rsidRPr="0095250E">
              <w:rPr>
                <w:i/>
                <w:lang w:eastAsia="en-GB"/>
              </w:rPr>
              <w:t>preferredDRX-InactivityTimer</w:t>
            </w:r>
            <w:proofErr w:type="spellEnd"/>
            <w:r w:rsidRPr="0095250E">
              <w:rPr>
                <w:lang w:eastAsia="en-GB"/>
              </w:rPr>
              <w:t xml:space="preserve"> only applies to </w:t>
            </w:r>
            <w:r w:rsidRPr="0095250E">
              <w:rPr>
                <w:rFonts w:eastAsiaTheme="minorEastAsia"/>
                <w:lang w:eastAsia="zh-CN"/>
              </w:rPr>
              <w:t xml:space="preserve">the </w:t>
            </w:r>
            <w:r w:rsidRPr="0095250E">
              <w:rPr>
                <w:lang w:eastAsia="en-GB"/>
              </w:rPr>
              <w:t>default DRX group.</w:t>
            </w:r>
          </w:p>
        </w:tc>
      </w:tr>
      <w:tr w:rsidR="00B4120F" w:rsidRPr="0095250E"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95250E" w:rsidRDefault="008037C4" w:rsidP="008037C4">
            <w:pPr>
              <w:pStyle w:val="TAL"/>
              <w:rPr>
                <w:szCs w:val="18"/>
                <w:lang w:eastAsia="sv-SE"/>
              </w:rPr>
            </w:pPr>
            <w:proofErr w:type="spellStart"/>
            <w:r w:rsidRPr="0095250E">
              <w:rPr>
                <w:b/>
                <w:bCs/>
                <w:i/>
                <w:iCs/>
                <w:lang w:eastAsia="zh-CN"/>
              </w:rPr>
              <w:t>preferredDRX-LongCycle</w:t>
            </w:r>
            <w:proofErr w:type="spellEnd"/>
          </w:p>
          <w:p w14:paraId="074C06D0"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long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ms10</w:t>
            </w:r>
            <w:r w:rsidRPr="0095250E">
              <w:rPr>
                <w:lang w:eastAsia="en-GB"/>
              </w:rPr>
              <w:t xml:space="preserve"> corresponds to 10ms,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w:t>
            </w:r>
            <w:r w:rsidRPr="0095250E">
              <w:rPr>
                <w:i/>
                <w:lang w:eastAsia="en-GB"/>
              </w:rPr>
              <w:t>ms32</w:t>
            </w:r>
            <w:r w:rsidRPr="0095250E">
              <w:rPr>
                <w:lang w:eastAsia="en-GB"/>
              </w:rPr>
              <w:t xml:space="preserve"> corresponds to 32 </w:t>
            </w:r>
            <w:proofErr w:type="spellStart"/>
            <w:r w:rsidRPr="0095250E">
              <w:rPr>
                <w:lang w:eastAsia="en-GB"/>
              </w:rPr>
              <w:t>ms</w:t>
            </w:r>
            <w:proofErr w:type="spellEnd"/>
            <w:r w:rsidRPr="0095250E">
              <w:rPr>
                <w:lang w:eastAsia="en-GB"/>
              </w:rPr>
              <w:t xml:space="preserve">, and so on. </w:t>
            </w:r>
            <w:r w:rsidRPr="0095250E">
              <w:rPr>
                <w:szCs w:val="22"/>
                <w:lang w:eastAsia="sv-SE"/>
              </w:rPr>
              <w:t xml:space="preserve">If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 xml:space="preserve">is provided, the value of </w:t>
            </w:r>
            <w:proofErr w:type="spellStart"/>
            <w:r w:rsidRPr="0095250E">
              <w:rPr>
                <w:i/>
                <w:lang w:eastAsia="en-GB"/>
              </w:rPr>
              <w:t>preferredDRX-LongCycle</w:t>
            </w:r>
            <w:proofErr w:type="spellEnd"/>
            <w:r w:rsidRPr="0095250E">
              <w:rPr>
                <w:lang w:eastAsia="en-GB"/>
              </w:rPr>
              <w:t xml:space="preserve"> </w:t>
            </w:r>
            <w:r w:rsidRPr="0095250E">
              <w:rPr>
                <w:szCs w:val="22"/>
                <w:lang w:eastAsia="sv-SE"/>
              </w:rPr>
              <w:t xml:space="preserve">shall be a multiple of the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value.</w:t>
            </w:r>
            <w:r w:rsidRPr="0095250E">
              <w:rPr>
                <w:lang w:eastAsia="en-GB"/>
              </w:rPr>
              <w:t xml:space="preserve"> If the field is absent from the </w:t>
            </w:r>
            <w:r w:rsidRPr="0095250E">
              <w:rPr>
                <w:i/>
              </w:rPr>
              <w:t>DRX-Preference</w:t>
            </w:r>
            <w:r w:rsidRPr="0095250E">
              <w:t xml:space="preserve"> IE</w:t>
            </w:r>
            <w:r w:rsidRPr="0095250E">
              <w:rPr>
                <w:lang w:eastAsia="en-GB"/>
              </w:rPr>
              <w:t>, it is interpreted as the UE having no preference for the long DRX cycle.</w:t>
            </w:r>
          </w:p>
        </w:tc>
      </w:tr>
      <w:tr w:rsidR="00B4120F" w:rsidRPr="0095250E"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95250E" w:rsidRDefault="008037C4" w:rsidP="008037C4">
            <w:pPr>
              <w:pStyle w:val="TAL"/>
              <w:rPr>
                <w:szCs w:val="18"/>
                <w:lang w:eastAsia="sv-SE"/>
              </w:rPr>
            </w:pPr>
            <w:proofErr w:type="spellStart"/>
            <w:r w:rsidRPr="0095250E">
              <w:rPr>
                <w:b/>
                <w:bCs/>
                <w:i/>
                <w:iCs/>
                <w:lang w:eastAsia="zh-CN"/>
              </w:rPr>
              <w:t>preferredDRX-ShortCycle</w:t>
            </w:r>
            <w:proofErr w:type="spellEnd"/>
          </w:p>
          <w:p w14:paraId="5B497ACC"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2ms,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xml:space="preserve">, </w:t>
            </w:r>
            <w:r w:rsidRPr="0095250E">
              <w:rPr>
                <w:i/>
                <w:lang w:eastAsia="en-GB"/>
              </w:rPr>
              <w:t>ms4</w:t>
            </w:r>
            <w:r w:rsidRPr="0095250E">
              <w:rPr>
                <w:lang w:eastAsia="en-GB"/>
              </w:rPr>
              <w:t xml:space="preserve"> corresponds to 4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w:t>
            </w:r>
          </w:p>
        </w:tc>
      </w:tr>
      <w:tr w:rsidR="00B4120F" w:rsidRPr="0095250E"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95250E" w:rsidRDefault="008037C4" w:rsidP="008037C4">
            <w:pPr>
              <w:pStyle w:val="TAL"/>
              <w:rPr>
                <w:szCs w:val="18"/>
                <w:lang w:eastAsia="sv-SE"/>
              </w:rPr>
            </w:pPr>
            <w:proofErr w:type="spellStart"/>
            <w:r w:rsidRPr="0095250E">
              <w:rPr>
                <w:b/>
                <w:bCs/>
                <w:i/>
                <w:iCs/>
                <w:lang w:eastAsia="zh-CN"/>
              </w:rPr>
              <w:t>preferredDRX-ShortCycleTimer</w:t>
            </w:r>
            <w:proofErr w:type="spellEnd"/>
          </w:p>
          <w:p w14:paraId="73F0F5EE"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timer for power saving</w:t>
            </w:r>
            <w:r w:rsidRPr="0095250E">
              <w:rPr>
                <w:lang w:eastAsia="en-GB"/>
              </w:rPr>
              <w:t xml:space="preserve">. Value in multiples of </w:t>
            </w:r>
            <w:proofErr w:type="spellStart"/>
            <w:r w:rsidRPr="0095250E">
              <w:rPr>
                <w:i/>
                <w:lang w:eastAsia="en-GB"/>
              </w:rPr>
              <w:t>preferredDRX-ShortCycle</w:t>
            </w:r>
            <w:proofErr w:type="spellEnd"/>
            <w:r w:rsidRPr="0095250E">
              <w:rPr>
                <w:lang w:eastAsia="en-GB"/>
              </w:rPr>
              <w:t xml:space="preserve">. A value of 1 corresponds to </w:t>
            </w:r>
            <w:proofErr w:type="spellStart"/>
            <w:r w:rsidRPr="0095250E">
              <w:rPr>
                <w:i/>
                <w:lang w:eastAsia="en-GB"/>
              </w:rPr>
              <w:t>preferredDRX-ShortCycle</w:t>
            </w:r>
            <w:proofErr w:type="spellEnd"/>
            <w:r w:rsidRPr="0095250E">
              <w:rPr>
                <w:lang w:eastAsia="en-GB"/>
              </w:rPr>
              <w:t xml:space="preserve">, a value of 2 corresponds to 2 * </w:t>
            </w:r>
            <w:proofErr w:type="spellStart"/>
            <w:r w:rsidRPr="0095250E">
              <w:rPr>
                <w:i/>
                <w:lang w:eastAsia="en-GB"/>
              </w:rPr>
              <w:t>preferredDRX-ShortCycle</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 timer. A preference for the short DRX cycle is indicated when a preference for the short DRX cycle timer is indicated.</w:t>
            </w:r>
          </w:p>
        </w:tc>
      </w:tr>
      <w:tr w:rsidR="00B4120F" w:rsidRPr="0095250E"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95250E" w:rsidRDefault="008037C4" w:rsidP="008037C4">
            <w:pPr>
              <w:pStyle w:val="TAL"/>
              <w:rPr>
                <w:szCs w:val="18"/>
                <w:lang w:eastAsia="sv-SE"/>
              </w:rPr>
            </w:pPr>
            <w:r w:rsidRPr="0095250E">
              <w:rPr>
                <w:b/>
                <w:bCs/>
                <w:i/>
                <w:iCs/>
                <w:lang w:eastAsia="zh-CN"/>
              </w:rPr>
              <w:lastRenderedPageBreak/>
              <w:t>preferredK0</w:t>
            </w:r>
          </w:p>
          <w:p w14:paraId="71BAF190"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k0</w:t>
            </w:r>
            <w:r w:rsidRPr="0095250E">
              <w:rPr>
                <w:lang w:eastAsia="en-GB"/>
              </w:rPr>
              <w:t xml:space="preserve"> (</w:t>
            </w:r>
            <w:r w:rsidRPr="0095250E">
              <w:rPr>
                <w:szCs w:val="22"/>
                <w:lang w:eastAsia="sv-SE"/>
              </w:rPr>
              <w:t>slot offset between DCI and its scheduled PDSCH - see TS 38.214 [19], clause 5.1.2.1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k0</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k0</w:t>
            </w:r>
            <w:r w:rsidRPr="0095250E">
              <w:rPr>
                <w:lang w:eastAsia="en-GB"/>
              </w:rPr>
              <w:t xml:space="preserve"> for cross-slot scheduling.</w:t>
            </w:r>
          </w:p>
        </w:tc>
      </w:tr>
      <w:tr w:rsidR="00B4120F" w:rsidRPr="0095250E"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95250E" w:rsidRDefault="008037C4" w:rsidP="008037C4">
            <w:pPr>
              <w:pStyle w:val="TAL"/>
              <w:rPr>
                <w:szCs w:val="18"/>
                <w:lang w:eastAsia="sv-SE"/>
              </w:rPr>
            </w:pPr>
            <w:r w:rsidRPr="0095250E">
              <w:rPr>
                <w:b/>
                <w:bCs/>
                <w:i/>
                <w:iCs/>
                <w:lang w:eastAsia="zh-CN"/>
              </w:rPr>
              <w:t>preferredK2</w:t>
            </w:r>
          </w:p>
          <w:p w14:paraId="610067B4"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k2</w:t>
            </w:r>
            <w:r w:rsidRPr="0095250E">
              <w:rPr>
                <w:lang w:eastAsia="en-GB"/>
              </w:rPr>
              <w:t xml:space="preserve"> (</w:t>
            </w:r>
            <w:r w:rsidRPr="0095250E">
              <w:rPr>
                <w:szCs w:val="22"/>
                <w:lang w:eastAsia="sv-SE"/>
              </w:rPr>
              <w:t>slot offset between DCI and its scheduled PUSCH - see TS 38.214 [19], clause 6.1.2.1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k2</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k2</w:t>
            </w:r>
            <w:r w:rsidRPr="0095250E">
              <w:rPr>
                <w:lang w:eastAsia="en-GB"/>
              </w:rPr>
              <w:t xml:space="preserve"> for cross-slot scheduling.</w:t>
            </w:r>
          </w:p>
        </w:tc>
      </w:tr>
      <w:tr w:rsidR="00B4120F" w:rsidRPr="0095250E"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95250E" w:rsidRDefault="008037C4" w:rsidP="008037C4">
            <w:pPr>
              <w:pStyle w:val="TAL"/>
              <w:rPr>
                <w:rFonts w:eastAsia="MS Mincho"/>
                <w:b/>
                <w:bCs/>
                <w:i/>
                <w:iCs/>
                <w:noProof/>
                <w:lang w:eastAsia="sv-SE"/>
              </w:rPr>
            </w:pPr>
            <w:r w:rsidRPr="0095250E">
              <w:rPr>
                <w:rFonts w:eastAsia="MS Mincho"/>
                <w:b/>
                <w:bCs/>
                <w:i/>
                <w:iCs/>
                <w:noProof/>
                <w:lang w:eastAsia="sv-SE"/>
              </w:rPr>
              <w:t>preferredRRC-State</w:t>
            </w:r>
          </w:p>
          <w:p w14:paraId="6F016A2C" w14:textId="77777777" w:rsidR="008037C4" w:rsidRPr="0095250E" w:rsidRDefault="008037C4" w:rsidP="008037C4">
            <w:pPr>
              <w:pStyle w:val="TAL"/>
              <w:rPr>
                <w:rFonts w:eastAsia="MS Mincho"/>
                <w:noProof/>
                <w:lang w:eastAsia="en-GB"/>
              </w:rPr>
            </w:pPr>
            <w:r w:rsidRPr="0095250E">
              <w:rPr>
                <w:lang w:eastAsia="en-GB"/>
              </w:rPr>
              <w:t xml:space="preserve">Indicates the UE's preferred RRC state. The value </w:t>
            </w:r>
            <w:r w:rsidRPr="0095250E">
              <w:rPr>
                <w:i/>
              </w:rPr>
              <w:t>idle</w:t>
            </w:r>
            <w:r w:rsidRPr="0095250E">
              <w:t xml:space="preserve"> is indicated if the UE prefers to be released from RRC_CONNECTED and transition to RRC_IDLE. </w:t>
            </w:r>
            <w:r w:rsidRPr="0095250E">
              <w:rPr>
                <w:lang w:eastAsia="en-GB"/>
              </w:rPr>
              <w:t xml:space="preserve">The value </w:t>
            </w:r>
            <w:r w:rsidRPr="0095250E">
              <w:rPr>
                <w:i/>
              </w:rPr>
              <w:t>inactive</w:t>
            </w:r>
            <w:r w:rsidRPr="0095250E">
              <w:t xml:space="preserve"> is indicated if the UE prefers to be released from RRC_CONNECTED and transition to RRC_INACTIVE.</w:t>
            </w:r>
            <w:r w:rsidRPr="0095250E">
              <w:rPr>
                <w:lang w:eastAsia="en-GB"/>
              </w:rPr>
              <w:t xml:space="preserve"> The value </w:t>
            </w:r>
            <w:r w:rsidRPr="0095250E">
              <w:rPr>
                <w:i/>
                <w:lang w:eastAsia="sv-SE"/>
              </w:rPr>
              <w:t>connected</w:t>
            </w:r>
            <w:r w:rsidRPr="0095250E">
              <w:rPr>
                <w:lang w:eastAsia="sv-SE"/>
              </w:rPr>
              <w:t xml:space="preserve"> is indicated if the UE prefers to </w:t>
            </w:r>
            <w:r w:rsidRPr="0095250E">
              <w:t xml:space="preserve">revert an earlier indication to leave </w:t>
            </w:r>
            <w:r w:rsidRPr="0095250E">
              <w:rPr>
                <w:lang w:eastAsia="en-GB"/>
              </w:rPr>
              <w:t>RRC_CONNECTED state</w:t>
            </w:r>
            <w:r w:rsidRPr="0095250E">
              <w:rPr>
                <w:lang w:eastAsia="sv-SE"/>
              </w:rPr>
              <w:t xml:space="preserve">. </w:t>
            </w:r>
            <w:r w:rsidRPr="0095250E">
              <w:rPr>
                <w:lang w:eastAsia="en-GB"/>
              </w:rPr>
              <w:t xml:space="preserve">The value </w:t>
            </w:r>
            <w:proofErr w:type="spellStart"/>
            <w:r w:rsidRPr="0095250E">
              <w:rPr>
                <w:i/>
              </w:rPr>
              <w:t>outOfConnected</w:t>
            </w:r>
            <w:proofErr w:type="spellEnd"/>
            <w:r w:rsidRPr="0095250E">
              <w:t xml:space="preserve"> is indicated if the UE prefers to be released from RRC_CONNECTED and has no preferred RRC state to transition to</w:t>
            </w:r>
            <w:r w:rsidRPr="0095250E">
              <w:rPr>
                <w:lang w:eastAsia="sv-SE"/>
              </w:rPr>
              <w:t>.</w:t>
            </w:r>
            <w:r w:rsidRPr="0095250E">
              <w:t xml:space="preserve"> </w:t>
            </w:r>
            <w:r w:rsidRPr="0095250E">
              <w:rPr>
                <w:lang w:eastAsia="en-GB"/>
              </w:rPr>
              <w:t xml:space="preserve">The value </w:t>
            </w:r>
            <w:r w:rsidRPr="0095250E">
              <w:rPr>
                <w:i/>
              </w:rPr>
              <w:t>connected</w:t>
            </w:r>
            <w:r w:rsidRPr="0095250E">
              <w:t xml:space="preserve"> can only be indicated if the UE is configured with </w:t>
            </w:r>
            <w:proofErr w:type="spellStart"/>
            <w:r w:rsidRPr="0095250E">
              <w:rPr>
                <w:i/>
              </w:rPr>
              <w:t>connectedReporting</w:t>
            </w:r>
            <w:proofErr w:type="spellEnd"/>
            <w:r w:rsidRPr="0095250E">
              <w:t>.</w:t>
            </w:r>
          </w:p>
        </w:tc>
      </w:tr>
      <w:tr w:rsidR="00B4120F" w:rsidRPr="0095250E"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95250E" w:rsidRDefault="008037C4" w:rsidP="008037C4">
            <w:pPr>
              <w:pStyle w:val="TAL"/>
              <w:rPr>
                <w:b/>
                <w:i/>
                <w:szCs w:val="18"/>
                <w:lang w:eastAsia="sv-SE"/>
              </w:rPr>
            </w:pPr>
            <w:proofErr w:type="spellStart"/>
            <w:r w:rsidRPr="0095250E">
              <w:rPr>
                <w:b/>
                <w:i/>
                <w:szCs w:val="18"/>
                <w:lang w:eastAsia="sv-SE"/>
              </w:rPr>
              <w:t>propagationDelayDifference</w:t>
            </w:r>
            <w:proofErr w:type="spellEnd"/>
          </w:p>
          <w:p w14:paraId="32AE08A1" w14:textId="4515357E" w:rsidR="008037C4" w:rsidRPr="0095250E" w:rsidRDefault="008037C4" w:rsidP="008037C4">
            <w:pPr>
              <w:pStyle w:val="TAL"/>
              <w:rPr>
                <w:rFonts w:eastAsia="MS Mincho"/>
                <w:b/>
                <w:bCs/>
                <w:i/>
                <w:iCs/>
                <w:noProof/>
                <w:lang w:eastAsia="sv-SE"/>
              </w:rPr>
            </w:pPr>
            <w:r w:rsidRPr="0095250E">
              <w:rPr>
                <w:szCs w:val="18"/>
                <w:lang w:eastAsia="sv-SE"/>
              </w:rPr>
              <w:t xml:space="preserve">Indicates the one-way service link propagation delay difference between serving cell and each neighbour cell included in </w:t>
            </w:r>
            <w:proofErr w:type="spellStart"/>
            <w:r w:rsidRPr="0095250E">
              <w:rPr>
                <w:i/>
                <w:szCs w:val="18"/>
                <w:lang w:eastAsia="sv-SE"/>
              </w:rPr>
              <w:t>neighCellInfoList</w:t>
            </w:r>
            <w:proofErr w:type="spellEnd"/>
            <w:r w:rsidRPr="0095250E">
              <w:rPr>
                <w:i/>
                <w:szCs w:val="18"/>
                <w:lang w:eastAsia="sv-SE"/>
              </w:rPr>
              <w:t xml:space="preserve">, </w:t>
            </w:r>
            <w:r w:rsidRPr="0095250E">
              <w:rPr>
                <w:szCs w:val="18"/>
                <w:lang w:eastAsia="sv-SE"/>
              </w:rPr>
              <w:t xml:space="preserve">defined as neighbour cell's service link propagation delay minus serving cell's service link propagation delay, in number of </w:t>
            </w:r>
            <w:proofErr w:type="spellStart"/>
            <w:r w:rsidRPr="0095250E">
              <w:rPr>
                <w:szCs w:val="18"/>
                <w:lang w:eastAsia="sv-SE"/>
              </w:rPr>
              <w:t>ms</w:t>
            </w:r>
            <w:proofErr w:type="spellEnd"/>
            <w:r w:rsidRPr="0095250E">
              <w:rPr>
                <w:szCs w:val="18"/>
                <w:lang w:eastAsia="sv-SE"/>
              </w:rPr>
              <w:t xml:space="preserve">. First entry in </w:t>
            </w:r>
            <w:proofErr w:type="spellStart"/>
            <w:r w:rsidRPr="0095250E">
              <w:rPr>
                <w:i/>
                <w:szCs w:val="18"/>
                <w:lang w:eastAsia="sv-SE"/>
              </w:rPr>
              <w:t>propagationDelayDifference</w:t>
            </w:r>
            <w:proofErr w:type="spellEnd"/>
            <w:r w:rsidRPr="0095250E">
              <w:rPr>
                <w:szCs w:val="18"/>
                <w:lang w:eastAsia="sv-SE"/>
              </w:rPr>
              <w:t xml:space="preserve"> corresponds to first entry in </w:t>
            </w:r>
            <w:proofErr w:type="spellStart"/>
            <w:r w:rsidRPr="0095250E">
              <w:rPr>
                <w:i/>
                <w:szCs w:val="18"/>
                <w:lang w:eastAsia="sv-SE"/>
              </w:rPr>
              <w:t>neighCellInfoList</w:t>
            </w:r>
            <w:proofErr w:type="spellEnd"/>
            <w:r w:rsidRPr="0095250E">
              <w:rPr>
                <w:szCs w:val="18"/>
                <w:lang w:eastAsia="sv-SE"/>
              </w:rPr>
              <w:t xml:space="preserve">, second entry in </w:t>
            </w:r>
            <w:proofErr w:type="spellStart"/>
            <w:r w:rsidRPr="0095250E">
              <w:rPr>
                <w:i/>
                <w:szCs w:val="18"/>
                <w:lang w:eastAsia="sv-SE"/>
              </w:rPr>
              <w:t>propagationDelayDifference</w:t>
            </w:r>
            <w:proofErr w:type="spellEnd"/>
            <w:r w:rsidRPr="0095250E">
              <w:rPr>
                <w:szCs w:val="18"/>
                <w:lang w:eastAsia="sv-SE"/>
              </w:rPr>
              <w:t xml:space="preserve"> corresponds to second entry in </w:t>
            </w:r>
            <w:proofErr w:type="spellStart"/>
            <w:r w:rsidRPr="0095250E">
              <w:rPr>
                <w:i/>
                <w:szCs w:val="18"/>
                <w:lang w:eastAsia="sv-SE"/>
              </w:rPr>
              <w:t>neighCellInfoList</w:t>
            </w:r>
            <w:proofErr w:type="spellEnd"/>
            <w:r w:rsidRPr="0095250E">
              <w:rPr>
                <w:szCs w:val="18"/>
                <w:lang w:eastAsia="sv-SE"/>
              </w:rPr>
              <w:t>, and so on.</w:t>
            </w:r>
          </w:p>
        </w:tc>
      </w:tr>
      <w:tr w:rsidR="00B4120F" w:rsidRPr="0095250E"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95250E" w:rsidRDefault="008037C4" w:rsidP="008037C4">
            <w:pPr>
              <w:pStyle w:val="TAL"/>
              <w:rPr>
                <w:b/>
                <w:i/>
                <w:lang w:eastAsia="sv-SE"/>
              </w:rPr>
            </w:pPr>
            <w:r w:rsidRPr="0095250E">
              <w:rPr>
                <w:b/>
                <w:i/>
                <w:lang w:eastAsia="sv-SE"/>
              </w:rPr>
              <w:t>reducedMaxBW-FR1</w:t>
            </w:r>
          </w:p>
          <w:p w14:paraId="6C45D919"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5250E">
              <w:rPr>
                <w:noProof/>
                <w:lang w:eastAsia="sv-SE"/>
              </w:rPr>
              <w:t xml:space="preserve">activated </w:t>
            </w:r>
            <w:r w:rsidRPr="0095250E">
              <w:rPr>
                <w:lang w:eastAsia="en-GB"/>
              </w:rPr>
              <w:t xml:space="preserve">downlink carrier(s) of FR1. The aggregated bandwidth across all uplink carrier(s) of FR1 is the sum of bandwidth of active uplink BWP(s) across all </w:t>
            </w:r>
            <w:r w:rsidRPr="0095250E">
              <w:rPr>
                <w:noProof/>
              </w:rPr>
              <w:t xml:space="preserve">activated </w:t>
            </w:r>
            <w:r w:rsidRPr="0095250E">
              <w:rPr>
                <w:lang w:eastAsia="en-GB"/>
              </w:rPr>
              <w:t xml:space="preserve">uplink carrier(s) of FR1.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FR1.</w:t>
            </w:r>
          </w:p>
          <w:p w14:paraId="4EA6848D" w14:textId="77777777" w:rsidR="008037C4" w:rsidRPr="0095250E" w:rsidRDefault="008037C4" w:rsidP="008037C4">
            <w:pPr>
              <w:pStyle w:val="TAL"/>
              <w:rPr>
                <w:lang w:eastAsia="en-GB"/>
              </w:rPr>
            </w:pPr>
            <w:r w:rsidRPr="0095250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5250E">
              <w:rPr>
                <w:i/>
                <w:lang w:eastAsia="en-GB"/>
              </w:rPr>
              <w:t>mhz0</w:t>
            </w:r>
            <w:r w:rsidRPr="0095250E">
              <w:rPr>
                <w:lang w:eastAsia="en-GB"/>
              </w:rPr>
              <w:t xml:space="preserve"> is not used when indicated to address overheating.</w:t>
            </w:r>
          </w:p>
          <w:p w14:paraId="6537E16C"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95250E" w:rsidRDefault="008037C4" w:rsidP="008037C4">
            <w:pPr>
              <w:pStyle w:val="TAL"/>
              <w:rPr>
                <w:b/>
                <w:i/>
                <w:lang w:eastAsia="sv-SE"/>
              </w:rPr>
            </w:pPr>
            <w:r w:rsidRPr="0095250E">
              <w:rPr>
                <w:b/>
                <w:i/>
                <w:lang w:eastAsia="sv-SE"/>
              </w:rPr>
              <w:lastRenderedPageBreak/>
              <w:t>reducedMaxBW-FR2</w:t>
            </w:r>
          </w:p>
          <w:p w14:paraId="74F86202" w14:textId="0A05022C"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95250E">
              <w:rPr>
                <w:lang w:eastAsia="sv-SE"/>
              </w:rPr>
              <w:t xml:space="preserve"> </w:t>
            </w:r>
            <w:r w:rsidRPr="0095250E">
              <w:rPr>
                <w:lang w:eastAsia="en-GB"/>
              </w:rPr>
              <w:t xml:space="preserve">The aggregated bandwidth across all downlink carrier(s) of FR2-1 is the sum of bandwidth of active downlink BWP(s) across all </w:t>
            </w:r>
            <w:r w:rsidRPr="0095250E">
              <w:rPr>
                <w:noProof/>
                <w:lang w:eastAsia="sv-SE"/>
              </w:rPr>
              <w:t xml:space="preserve">activated </w:t>
            </w:r>
            <w:r w:rsidRPr="0095250E">
              <w:rPr>
                <w:lang w:eastAsia="en-GB"/>
              </w:rPr>
              <w:t xml:space="preserve">downlink carrier(s) of FR2-1. The aggregated bandwidth across all uplink carrier(s) of FR2-1 is the sum of bandwidth of active uplink BWP(s) across all </w:t>
            </w:r>
            <w:r w:rsidRPr="0095250E">
              <w:rPr>
                <w:noProof/>
              </w:rPr>
              <w:t xml:space="preserve">activated </w:t>
            </w:r>
            <w:r w:rsidRPr="0095250E">
              <w:rPr>
                <w:lang w:eastAsia="en-GB"/>
              </w:rPr>
              <w:t xml:space="preserve">uplink carrier(s) of FR2-1.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FR2-1.</w:t>
            </w:r>
          </w:p>
          <w:p w14:paraId="77D4CD9A" w14:textId="02F2CE23"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FR2-1 of both the NR MCG and the NR SCG. This maximum aggregated bandwidth only includes carriers of FR2-1 of the SCG in (NG)EN-DC.</w:t>
            </w:r>
          </w:p>
          <w:p w14:paraId="39E075EC" w14:textId="57E8D371"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95250E" w:rsidRDefault="008037C4" w:rsidP="008037C4">
            <w:pPr>
              <w:pStyle w:val="TAL"/>
              <w:rPr>
                <w:b/>
                <w:bCs/>
                <w:i/>
                <w:iCs/>
                <w:lang w:eastAsia="sv-SE"/>
              </w:rPr>
            </w:pPr>
            <w:r w:rsidRPr="0095250E">
              <w:rPr>
                <w:b/>
                <w:bCs/>
                <w:i/>
                <w:iCs/>
                <w:lang w:eastAsia="sv-SE"/>
              </w:rPr>
              <w:t>reducedMaxBW-FR2-2</w:t>
            </w:r>
          </w:p>
          <w:p w14:paraId="2E34DDE4" w14:textId="6463C623"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95250E">
              <w:rPr>
                <w:lang w:eastAsia="sv-SE"/>
              </w:rPr>
              <w:t xml:space="preserve"> </w:t>
            </w:r>
            <w:r w:rsidRPr="0095250E">
              <w:rPr>
                <w:lang w:eastAsia="en-GB"/>
              </w:rPr>
              <w:t xml:space="preserve">The aggregated bandwidth across all downlink carrier(s) of FR2-2 is the sum of bandwidth of active downlink BWP(s) across all </w:t>
            </w:r>
            <w:r w:rsidRPr="0095250E">
              <w:rPr>
                <w:noProof/>
                <w:lang w:eastAsia="sv-SE"/>
              </w:rPr>
              <w:t xml:space="preserve">activated </w:t>
            </w:r>
            <w:r w:rsidRPr="0095250E">
              <w:rPr>
                <w:lang w:eastAsia="en-GB"/>
              </w:rPr>
              <w:t xml:space="preserve">downlink carrier(s) of FR2-2. The aggregated bandwidth across all uplink carrier(s) of FR2-2 is the sum of bandwidth of active uplink BWP(s) across all </w:t>
            </w:r>
            <w:r w:rsidRPr="0095250E">
              <w:rPr>
                <w:noProof/>
              </w:rPr>
              <w:t xml:space="preserve">activated </w:t>
            </w:r>
            <w:r w:rsidRPr="0095250E">
              <w:rPr>
                <w:lang w:eastAsia="en-GB"/>
              </w:rPr>
              <w:t xml:space="preserve">uplink carrier(s) of FR2-2. If the field is absent from the </w:t>
            </w:r>
            <w:r w:rsidRPr="0095250E">
              <w:rPr>
                <w:i/>
                <w:iCs/>
              </w:rPr>
              <w:t>MaxBW-PreferenceFR2-2</w:t>
            </w:r>
            <w:r w:rsidRPr="0095250E">
              <w:t xml:space="preserve"> IE or the </w:t>
            </w:r>
            <w:proofErr w:type="spellStart"/>
            <w:r w:rsidRPr="0095250E">
              <w:rPr>
                <w:i/>
                <w:iCs/>
              </w:rPr>
              <w:t>OverheatingAssistance</w:t>
            </w:r>
            <w:proofErr w:type="spellEnd"/>
            <w:r w:rsidRPr="0095250E">
              <w:t xml:space="preserve"> IE</w:t>
            </w:r>
            <w:r w:rsidRPr="0095250E">
              <w:rPr>
                <w:lang w:eastAsia="en-GB"/>
              </w:rPr>
              <w:t>, it is interpreted as the UE having no preference on the maximum aggregated bandwidth of FR2-2.</w:t>
            </w:r>
          </w:p>
          <w:p w14:paraId="3D31347E" w14:textId="14EE6C15"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FR2-2 of both the NR MCG and the NR SCG. This maximum aggregated bandwidth only includes carriers of FR2-</w:t>
            </w:r>
            <w:r w:rsidRPr="0095250E">
              <w:rPr>
                <w:lang w:eastAsia="zh-CN"/>
              </w:rPr>
              <w:t>2</w:t>
            </w:r>
            <w:r w:rsidRPr="0095250E">
              <w:rPr>
                <w:lang w:eastAsia="en-GB"/>
              </w:rPr>
              <w:t xml:space="preserve"> of the SCG in (NG)EN-DC.</w:t>
            </w:r>
          </w:p>
          <w:p w14:paraId="23B79640"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FR2-2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1F7903C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7113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reducedCCsDL</w:t>
            </w:r>
          </w:p>
          <w:p w14:paraId="7404F85F"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number of downlink </w:t>
            </w:r>
            <w:proofErr w:type="spellStart"/>
            <w:r w:rsidRPr="0095250E">
              <w:rPr>
                <w:lang w:eastAsia="zh-CN"/>
              </w:rPr>
              <w:t>SCells</w:t>
            </w:r>
            <w:proofErr w:type="spellEnd"/>
            <w:r w:rsidRPr="0095250E">
              <w:rPr>
                <w:lang w:eastAsia="en-GB"/>
              </w:rPr>
              <w:t xml:space="preserve"> indicated by the field, to address overheating or power saving.</w:t>
            </w:r>
          </w:p>
          <w:p w14:paraId="7DB95888"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4A865BB5"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downlink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3A2F9B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93892C" w14:textId="77777777" w:rsidR="008037C4" w:rsidRPr="0095250E" w:rsidRDefault="008037C4" w:rsidP="008037C4">
            <w:pPr>
              <w:pStyle w:val="TAL"/>
              <w:rPr>
                <w:b/>
                <w:i/>
                <w:noProof/>
                <w:lang w:eastAsia="en-GB"/>
              </w:rPr>
            </w:pPr>
            <w:proofErr w:type="spellStart"/>
            <w:r w:rsidRPr="0095250E">
              <w:rPr>
                <w:b/>
                <w:i/>
                <w:lang w:eastAsia="sv-SE"/>
              </w:rPr>
              <w:t>reducedCCsUL</w:t>
            </w:r>
            <w:proofErr w:type="spellEnd"/>
          </w:p>
          <w:p w14:paraId="37020B37" w14:textId="77777777" w:rsidR="008037C4" w:rsidRPr="0095250E" w:rsidRDefault="008037C4" w:rsidP="008037C4">
            <w:pPr>
              <w:pStyle w:val="TAL"/>
              <w:rPr>
                <w:lang w:eastAsia="zh-CN"/>
              </w:rPr>
            </w:pPr>
            <w:r w:rsidRPr="0095250E">
              <w:rPr>
                <w:lang w:eastAsia="en-GB"/>
              </w:rPr>
              <w:t xml:space="preserve">Indicates the UE's preference on reduced configuration corresponding to the maximum number of uplink </w:t>
            </w:r>
            <w:proofErr w:type="spellStart"/>
            <w:r w:rsidRPr="0095250E">
              <w:rPr>
                <w:lang w:eastAsia="zh-CN"/>
              </w:rPr>
              <w:t>SCells</w:t>
            </w:r>
            <w:proofErr w:type="spellEnd"/>
            <w:r w:rsidRPr="0095250E">
              <w:rPr>
                <w:lang w:eastAsia="en-GB"/>
              </w:rPr>
              <w:t xml:space="preserve"> indicated by the field, to address overheating or power saving</w:t>
            </w:r>
            <w:r w:rsidRPr="0095250E">
              <w:rPr>
                <w:lang w:eastAsia="zh-CN"/>
              </w:rPr>
              <w:t>.</w:t>
            </w:r>
          </w:p>
          <w:p w14:paraId="64751997"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7B63AEA3"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uplink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reducedMIMO-LayersFR1-DL</w:t>
            </w:r>
          </w:p>
          <w:p w14:paraId="21385DB1" w14:textId="77777777"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FR1 in the cell group when indicated to address power savings.</w:t>
            </w:r>
          </w:p>
        </w:tc>
      </w:tr>
      <w:tr w:rsidR="00B4120F" w:rsidRPr="0095250E"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lastRenderedPageBreak/>
              <w:t>reducedMIMO-LayersFR1-UL</w:t>
            </w:r>
          </w:p>
          <w:p w14:paraId="33E187CA" w14:textId="4A5AACE6"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5250E">
              <w:rPr>
                <w:bCs/>
                <w:iCs/>
                <w:lang w:eastAsia="sv-SE"/>
              </w:rPr>
              <w:t>uplink MIMO layers</w:t>
            </w:r>
            <w:r w:rsidRPr="0095250E">
              <w:rPr>
                <w:bCs/>
                <w:iCs/>
                <w:lang w:eastAsia="en-GB"/>
              </w:rPr>
              <w:t xml:space="preserve"> </w:t>
            </w:r>
            <w:r w:rsidRPr="0095250E">
              <w:rPr>
                <w:lang w:eastAsia="en-GB"/>
              </w:rPr>
              <w:t>can only range up to the maximum number of MIMO layers configured across all activated uplink carrier(s) of FR1 in the cell group when indicated to address power savings.</w:t>
            </w:r>
          </w:p>
        </w:tc>
      </w:tr>
      <w:tr w:rsidR="00B4120F" w:rsidRPr="0095250E"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reducedMIMO-LayersFR2-DL</w:t>
            </w:r>
          </w:p>
          <w:p w14:paraId="43DBBBEF" w14:textId="1FBEE1A8"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FR2-1 in the cell group when indicated to address power savings.</w:t>
            </w:r>
          </w:p>
        </w:tc>
      </w:tr>
      <w:tr w:rsidR="00B4120F" w:rsidRPr="0095250E"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reducedMIMO-LayersFR2-UL</w:t>
            </w:r>
          </w:p>
          <w:p w14:paraId="1DA0984D" w14:textId="07A77F0C"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FR2-1 in the cell group when indicated to address power savings.</w:t>
            </w:r>
          </w:p>
        </w:tc>
      </w:tr>
      <w:tr w:rsidR="00B4120F" w:rsidRPr="0095250E"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reducedMIMO-LayersFR2-2-DL</w:t>
            </w:r>
          </w:p>
          <w:p w14:paraId="456DB427" w14:textId="62B513BD"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FR2-2 in the cell group when indicated to address power savings.</w:t>
            </w:r>
          </w:p>
        </w:tc>
      </w:tr>
      <w:tr w:rsidR="00B4120F" w:rsidRPr="0095250E"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reducedMIMO-LayersFR2-2-UL</w:t>
            </w:r>
          </w:p>
          <w:p w14:paraId="66F8A107" w14:textId="5F5D9977"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FR2-2 in the cell group when indicated to address power savings.</w:t>
            </w:r>
          </w:p>
        </w:tc>
      </w:tr>
      <w:tr w:rsidR="00B4120F" w:rsidRPr="0095250E"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referenceTimeInfoPreference</w:t>
            </w:r>
          </w:p>
          <w:p w14:paraId="69C58CE3" w14:textId="77777777" w:rsidR="008037C4" w:rsidRPr="0095250E" w:rsidRDefault="008037C4" w:rsidP="008037C4">
            <w:pPr>
              <w:pStyle w:val="TAL"/>
              <w:rPr>
                <w:rFonts w:eastAsia="MS Mincho"/>
                <w:b/>
                <w:i/>
                <w:noProof/>
                <w:lang w:eastAsia="en-GB"/>
              </w:rPr>
            </w:pPr>
            <w:r w:rsidRPr="0095250E">
              <w:rPr>
                <w:rFonts w:eastAsia="MS Mincho"/>
                <w:bCs/>
                <w:iCs/>
                <w:noProof/>
                <w:lang w:eastAsia="en-GB"/>
              </w:rPr>
              <w:t xml:space="preserve">Indicates </w:t>
            </w:r>
            <w:r w:rsidRPr="0095250E">
              <w:t xml:space="preserve">whether the UE prefers being provisioned with the timing information specified in the IE </w:t>
            </w:r>
            <w:proofErr w:type="spellStart"/>
            <w:r w:rsidRPr="0095250E">
              <w:rPr>
                <w:i/>
                <w:iCs/>
              </w:rPr>
              <w:t>ReferenceTimeInfo</w:t>
            </w:r>
            <w:proofErr w:type="spellEnd"/>
            <w:r w:rsidRPr="0095250E">
              <w:t>.</w:t>
            </w:r>
          </w:p>
        </w:tc>
      </w:tr>
      <w:tr w:rsidR="00B4120F" w:rsidRPr="0095250E"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95250E" w:rsidRDefault="008037C4" w:rsidP="008037C4">
            <w:pPr>
              <w:pStyle w:val="TAL"/>
              <w:rPr>
                <w:b/>
                <w:i/>
                <w:noProof/>
                <w:lang w:eastAsia="en-GB"/>
              </w:rPr>
            </w:pPr>
            <w:proofErr w:type="spellStart"/>
            <w:r w:rsidRPr="0095250E">
              <w:rPr>
                <w:b/>
                <w:i/>
                <w:lang w:eastAsia="zh-CN"/>
              </w:rPr>
              <w:t>resumeCause</w:t>
            </w:r>
            <w:proofErr w:type="spellEnd"/>
          </w:p>
          <w:p w14:paraId="054DE3FE" w14:textId="3D26A39F" w:rsidR="008037C4" w:rsidRPr="0095250E" w:rsidRDefault="008037C4" w:rsidP="008037C4">
            <w:pPr>
              <w:pStyle w:val="TAL"/>
              <w:rPr>
                <w:rFonts w:eastAsia="MS Mincho"/>
                <w:b/>
                <w:i/>
                <w:noProof/>
                <w:lang w:eastAsia="en-GB"/>
              </w:rPr>
            </w:pPr>
            <w:r w:rsidRPr="0095250E">
              <w:rPr>
                <w:lang w:eastAsia="sv-SE"/>
              </w:rPr>
              <w:t>Provides the resume cause based on the information received from the upper layers.</w:t>
            </w:r>
          </w:p>
        </w:tc>
      </w:tr>
      <w:tr w:rsidR="00B4120F" w:rsidRPr="0095250E"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95250E" w:rsidRDefault="008037C4" w:rsidP="008037C4">
            <w:pPr>
              <w:pStyle w:val="TAL"/>
              <w:rPr>
                <w:b/>
                <w:bCs/>
                <w:i/>
                <w:iCs/>
                <w:lang w:eastAsia="zh-CN"/>
              </w:rPr>
            </w:pPr>
            <w:proofErr w:type="spellStart"/>
            <w:r w:rsidRPr="0095250E">
              <w:rPr>
                <w:b/>
                <w:bCs/>
                <w:i/>
                <w:iCs/>
                <w:lang w:eastAsia="zh-CN"/>
              </w:rPr>
              <w:t>rlm-MeasRelaxationState</w:t>
            </w:r>
            <w:proofErr w:type="spellEnd"/>
          </w:p>
          <w:p w14:paraId="14F4C4AB" w14:textId="04567010" w:rsidR="008037C4" w:rsidRPr="0095250E" w:rsidRDefault="008037C4" w:rsidP="008037C4">
            <w:pPr>
              <w:pStyle w:val="TAL"/>
              <w:rPr>
                <w:rFonts w:eastAsia="MS Mincho"/>
                <w:b/>
                <w:i/>
                <w:noProof/>
                <w:lang w:eastAsia="en-GB"/>
              </w:rPr>
            </w:pPr>
            <w:r w:rsidRPr="0095250E">
              <w:rPr>
                <w:lang w:eastAsia="en-GB"/>
              </w:rPr>
              <w:t xml:space="preserve">Indicates the relaxation state of RLM measurements. Value </w:t>
            </w:r>
            <w:r w:rsidRPr="0095250E">
              <w:rPr>
                <w:i/>
                <w:lang w:eastAsia="en-GB"/>
              </w:rPr>
              <w:t>true</w:t>
            </w:r>
            <w:r w:rsidRPr="0095250E">
              <w:rPr>
                <w:lang w:eastAsia="en-GB"/>
              </w:rPr>
              <w:t xml:space="preserve"> indicates that the UE </w:t>
            </w:r>
            <w:r w:rsidRPr="0095250E">
              <w:rPr>
                <w:rFonts w:eastAsia="等线"/>
                <w:lang w:eastAsia="zh-CN"/>
              </w:rPr>
              <w:t xml:space="preserve">is </w:t>
            </w:r>
            <w:r w:rsidRPr="0095250E">
              <w:rPr>
                <w:lang w:eastAsia="en-GB"/>
              </w:rPr>
              <w:t xml:space="preserve">performing relaxation of RLM measurements, and value </w:t>
            </w:r>
            <w:r w:rsidRPr="0095250E">
              <w:rPr>
                <w:i/>
                <w:lang w:eastAsia="en-GB"/>
              </w:rPr>
              <w:t>false</w:t>
            </w:r>
            <w:r w:rsidRPr="0095250E">
              <w:rPr>
                <w:lang w:eastAsia="en-GB"/>
              </w:rPr>
              <w:t xml:space="preserve"> indicates that the UE </w:t>
            </w:r>
            <w:r w:rsidRPr="0095250E">
              <w:rPr>
                <w:rFonts w:eastAsia="等线"/>
                <w:lang w:eastAsia="zh-CN"/>
              </w:rPr>
              <w:t>is</w:t>
            </w:r>
            <w:r w:rsidRPr="0095250E">
              <w:rPr>
                <w:lang w:eastAsia="en-GB"/>
              </w:rPr>
              <w:t xml:space="preserve"> not perform</w:t>
            </w:r>
            <w:r w:rsidRPr="0095250E">
              <w:rPr>
                <w:rFonts w:eastAsia="等线"/>
                <w:lang w:eastAsia="zh-CN"/>
              </w:rPr>
              <w:t>ing</w:t>
            </w:r>
            <w:r w:rsidRPr="0095250E">
              <w:rPr>
                <w:lang w:eastAsia="en-GB"/>
              </w:rPr>
              <w:t xml:space="preserve"> relaxation of RLM measurements</w:t>
            </w:r>
            <w:r w:rsidRPr="0095250E">
              <w:rPr>
                <w:rFonts w:cs="Arial"/>
                <w:lang w:eastAsia="zh-CN"/>
              </w:rPr>
              <w:t>.</w:t>
            </w:r>
          </w:p>
        </w:tc>
      </w:tr>
      <w:tr w:rsidR="00B4120F" w:rsidRPr="0095250E"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95250E" w:rsidRDefault="008037C4" w:rsidP="008037C4">
            <w:pPr>
              <w:pStyle w:val="TAL"/>
              <w:rPr>
                <w:b/>
                <w:bCs/>
                <w:i/>
                <w:iCs/>
                <w:lang w:eastAsia="zh-CN"/>
              </w:rPr>
            </w:pPr>
            <w:proofErr w:type="spellStart"/>
            <w:r w:rsidRPr="0095250E">
              <w:rPr>
                <w:b/>
                <w:bCs/>
                <w:i/>
                <w:iCs/>
                <w:lang w:eastAsia="zh-CN"/>
              </w:rPr>
              <w:t>rrm-MeasRelaxationFulfilment</w:t>
            </w:r>
            <w:proofErr w:type="spellEnd"/>
          </w:p>
          <w:p w14:paraId="53BB6813" w14:textId="04A22460" w:rsidR="008037C4" w:rsidRPr="0095250E" w:rsidDel="008A4482" w:rsidRDefault="008037C4" w:rsidP="008037C4">
            <w:pPr>
              <w:pStyle w:val="TAL"/>
              <w:rPr>
                <w:b/>
                <w:bCs/>
                <w:i/>
                <w:iCs/>
                <w:lang w:eastAsia="en-GB"/>
              </w:rPr>
            </w:pPr>
            <w:r w:rsidRPr="0095250E">
              <w:rPr>
                <w:lang w:eastAsia="en-GB"/>
              </w:rPr>
              <w:t>Indicates whether the UE fulfils the relaxed measurement criterion for stationary UE in 5.7.4.4. Value true indicates that the UE fulfils the criterion, and value false indicates that the UE does not fulfil the criterion</w:t>
            </w:r>
            <w:r w:rsidRPr="0095250E">
              <w:rPr>
                <w:rFonts w:cs="Arial"/>
                <w:lang w:eastAsia="zh-CN"/>
              </w:rPr>
              <w:t>.</w:t>
            </w:r>
          </w:p>
        </w:tc>
      </w:tr>
      <w:tr w:rsidR="00B4120F" w:rsidRPr="0095250E"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95250E" w:rsidRDefault="008037C4" w:rsidP="008037C4">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24D2B5AD" w14:textId="77777777" w:rsidR="008037C4" w:rsidRPr="0095250E" w:rsidDel="008A4482" w:rsidRDefault="008037C4" w:rsidP="008037C4">
            <w:pPr>
              <w:pStyle w:val="TAL"/>
              <w:rPr>
                <w:b/>
                <w:bCs/>
                <w:i/>
                <w:iCs/>
                <w:lang w:eastAsia="en-GB"/>
              </w:rPr>
            </w:pPr>
            <w:r w:rsidRPr="0095250E">
              <w:rPr>
                <w:rFonts w:cs="Arial"/>
                <w:lang w:eastAsia="zh-CN"/>
              </w:rPr>
              <w:t xml:space="preserve">This identity uniquely identifies one </w:t>
            </w:r>
            <w:proofErr w:type="spellStart"/>
            <w:r w:rsidRPr="0095250E">
              <w:rPr>
                <w:rFonts w:cs="Arial"/>
                <w:lang w:eastAsia="zh-CN"/>
              </w:rPr>
              <w:t>sidelink</w:t>
            </w:r>
            <w:proofErr w:type="spellEnd"/>
            <w:r w:rsidRPr="0095250E">
              <w:rPr>
                <w:rFonts w:cs="Arial"/>
                <w:lang w:eastAsia="zh-CN"/>
              </w:rPr>
              <w:t xml:space="preserve"> QoS flow between the UE and the network in the scope of UE, which is unique for different destination and cast type.</w:t>
            </w:r>
          </w:p>
        </w:tc>
      </w:tr>
      <w:tr w:rsidR="00B4120F" w:rsidRPr="0095250E"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95250E" w:rsidRDefault="008F5559" w:rsidP="008F5559">
            <w:pPr>
              <w:pStyle w:val="TAL"/>
              <w:rPr>
                <w:b/>
                <w:bCs/>
                <w:i/>
                <w:iCs/>
                <w:lang w:eastAsia="en-GB"/>
              </w:rPr>
            </w:pPr>
            <w:proofErr w:type="spellStart"/>
            <w:r w:rsidRPr="0095250E">
              <w:rPr>
                <w:b/>
                <w:bCs/>
                <w:i/>
                <w:iCs/>
                <w:lang w:eastAsia="en-GB"/>
              </w:rPr>
              <w:lastRenderedPageBreak/>
              <w:t>sl</w:t>
            </w:r>
            <w:proofErr w:type="spellEnd"/>
            <w:r w:rsidRPr="0095250E">
              <w:rPr>
                <w:b/>
                <w:bCs/>
                <w:i/>
                <w:iCs/>
                <w:lang w:eastAsia="en-GB"/>
              </w:rPr>
              <w:t>-PRS-</w:t>
            </w:r>
            <w:proofErr w:type="spellStart"/>
            <w:r w:rsidRPr="0095250E">
              <w:rPr>
                <w:b/>
                <w:bCs/>
                <w:i/>
                <w:iCs/>
                <w:lang w:eastAsia="en-GB"/>
              </w:rPr>
              <w:t>DelayBudget</w:t>
            </w:r>
            <w:proofErr w:type="spellEnd"/>
          </w:p>
          <w:p w14:paraId="5AEA4AD7" w14:textId="158C562D" w:rsidR="008F5559" w:rsidRPr="0095250E" w:rsidRDefault="008F5559" w:rsidP="008F5559">
            <w:pPr>
              <w:pStyle w:val="TAL"/>
              <w:rPr>
                <w:b/>
                <w:bCs/>
                <w:i/>
                <w:iCs/>
                <w:lang w:eastAsia="zh-CN"/>
              </w:rPr>
            </w:pPr>
            <w:r w:rsidRPr="0095250E">
              <w:rPr>
                <w:lang w:eastAsia="en-GB"/>
              </w:rPr>
              <w:t>Indicates the SL-PRS delay budget. Upper bound value for the associated response time provided by upper layers (see TS 38.355 [77]).</w:t>
            </w:r>
          </w:p>
        </w:tc>
      </w:tr>
      <w:tr w:rsidR="00B4120F" w:rsidRPr="0095250E"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-PRS-Periodicity</w:t>
            </w:r>
          </w:p>
          <w:p w14:paraId="2D1492D1" w14:textId="6DACAE20" w:rsidR="008F5559" w:rsidRPr="0095250E" w:rsidRDefault="008F5559" w:rsidP="008F5559">
            <w:pPr>
              <w:pStyle w:val="TAL"/>
              <w:rPr>
                <w:b/>
                <w:bCs/>
                <w:i/>
                <w:iCs/>
                <w:lang w:eastAsia="zh-CN"/>
              </w:rPr>
            </w:pPr>
            <w:r w:rsidRPr="0095250E">
              <w:rPr>
                <w:rFonts w:cs="Arial"/>
                <w:lang w:eastAsia="zh-CN"/>
              </w:rPr>
              <w:t>Indicates the periodicity of SL-PRS transmission.</w:t>
            </w:r>
          </w:p>
        </w:tc>
      </w:tr>
      <w:tr w:rsidR="00B4120F" w:rsidRPr="0095250E"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-PRS-Priority</w:t>
            </w:r>
          </w:p>
          <w:p w14:paraId="77083189" w14:textId="7F967658" w:rsidR="008F5559" w:rsidRPr="0095250E" w:rsidRDefault="008F5559" w:rsidP="008F5559">
            <w:pPr>
              <w:pStyle w:val="TAL"/>
              <w:rPr>
                <w:b/>
                <w:bCs/>
                <w:i/>
                <w:iCs/>
                <w:lang w:eastAsia="zh-CN"/>
              </w:rPr>
            </w:pPr>
            <w:r w:rsidRPr="0095250E">
              <w:rPr>
                <w:rFonts w:cs="Arial"/>
                <w:lang w:eastAsia="zh-CN"/>
              </w:rPr>
              <w:t>Indicates the priority of SL-PRS. Value 1 is the highest priority whereas value 8 is the lowest priority.</w:t>
            </w:r>
          </w:p>
        </w:tc>
      </w:tr>
      <w:tr w:rsidR="00B4120F" w:rsidRPr="0095250E"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8037C4" w:rsidRPr="0095250E" w:rsidRDefault="008037C4" w:rsidP="008037C4">
            <w:pPr>
              <w:pStyle w:val="TAL"/>
              <w:rPr>
                <w:b/>
                <w:bCs/>
                <w:i/>
                <w:iCs/>
                <w:lang w:eastAsia="en-GB"/>
              </w:rPr>
            </w:pPr>
            <w:proofErr w:type="spellStart"/>
            <w:r w:rsidRPr="0095250E">
              <w:rPr>
                <w:b/>
                <w:bCs/>
                <w:i/>
                <w:iCs/>
                <w:lang w:eastAsia="en-GB"/>
              </w:rPr>
              <w:t>sl</w:t>
            </w:r>
            <w:proofErr w:type="spellEnd"/>
            <w:r w:rsidRPr="0095250E">
              <w:rPr>
                <w:b/>
                <w:bCs/>
                <w:i/>
                <w:iCs/>
                <w:lang w:eastAsia="en-GB"/>
              </w:rPr>
              <w:t>-UE-</w:t>
            </w:r>
            <w:proofErr w:type="spellStart"/>
            <w:r w:rsidRPr="0095250E">
              <w:rPr>
                <w:b/>
                <w:bCs/>
                <w:i/>
                <w:iCs/>
                <w:lang w:eastAsia="en-GB"/>
              </w:rPr>
              <w:t>AssistanceInformationNR</w:t>
            </w:r>
            <w:proofErr w:type="spellEnd"/>
          </w:p>
          <w:p w14:paraId="01E40AC0" w14:textId="4B97090B" w:rsidR="008037C4" w:rsidRPr="0095250E" w:rsidRDefault="008037C4" w:rsidP="008037C4">
            <w:pPr>
              <w:pStyle w:val="TAL"/>
              <w:rPr>
                <w:noProof/>
                <w:lang w:eastAsia="en-GB"/>
              </w:rPr>
            </w:pPr>
            <w:r w:rsidRPr="0095250E">
              <w:rPr>
                <w:lang w:eastAsia="en-GB"/>
              </w:rPr>
              <w:t xml:space="preserve">Indicates the traffic characteristic of </w:t>
            </w:r>
            <w:proofErr w:type="spellStart"/>
            <w:r w:rsidRPr="0095250E">
              <w:rPr>
                <w:lang w:eastAsia="en-GB"/>
              </w:rPr>
              <w:t>sidelink</w:t>
            </w:r>
            <w:proofErr w:type="spellEnd"/>
            <w:r w:rsidRPr="0095250E">
              <w:rPr>
                <w:lang w:eastAsia="en-GB"/>
              </w:rPr>
              <w:t xml:space="preserve"> logical channel(s)</w:t>
            </w:r>
            <w:r w:rsidRPr="0095250E">
              <w:rPr>
                <w:rFonts w:cs="Arial"/>
                <w:lang w:eastAsia="en-GB"/>
              </w:rPr>
              <w:t xml:space="preserve">, specified in the IE </w:t>
            </w:r>
            <w:r w:rsidRPr="0095250E">
              <w:rPr>
                <w:rFonts w:cs="Arial"/>
                <w:i/>
                <w:iCs/>
                <w:lang w:eastAsia="en-GB"/>
              </w:rPr>
              <w:t>SL-</w:t>
            </w:r>
            <w:proofErr w:type="spellStart"/>
            <w:r w:rsidRPr="0095250E">
              <w:rPr>
                <w:rFonts w:cs="Arial"/>
                <w:i/>
                <w:iCs/>
                <w:lang w:eastAsia="en-GB"/>
              </w:rPr>
              <w:t>TrafficPatternInfo</w:t>
            </w:r>
            <w:proofErr w:type="spellEnd"/>
            <w:r w:rsidRPr="0095250E">
              <w:rPr>
                <w:rFonts w:cs="Arial"/>
                <w:i/>
                <w:iCs/>
                <w:lang w:eastAsia="en-GB"/>
              </w:rPr>
              <w:t>,</w:t>
            </w:r>
            <w:r w:rsidRPr="0095250E">
              <w:rPr>
                <w:lang w:eastAsia="en-GB"/>
              </w:rPr>
              <w:t xml:space="preserve"> that are setup for NR </w:t>
            </w:r>
            <w:proofErr w:type="spellStart"/>
            <w:r w:rsidRPr="0095250E">
              <w:rPr>
                <w:lang w:eastAsia="en-GB"/>
              </w:rPr>
              <w:t>sidelink</w:t>
            </w:r>
            <w:proofErr w:type="spellEnd"/>
            <w:r w:rsidRPr="0095250E">
              <w:rPr>
                <w:lang w:eastAsia="en-GB"/>
              </w:rPr>
              <w:t xml:space="preserve"> communication.</w:t>
            </w:r>
          </w:p>
        </w:tc>
      </w:tr>
      <w:tr w:rsidR="00B4120F" w:rsidRPr="0095250E"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8037C4" w:rsidRPr="0095250E" w:rsidRDefault="008037C4" w:rsidP="00B4120F">
            <w:pPr>
              <w:pStyle w:val="TAL"/>
              <w:rPr>
                <w:b/>
                <w:bCs/>
                <w:i/>
                <w:iCs/>
                <w:lang w:eastAsia="en-GB"/>
              </w:rPr>
            </w:pPr>
            <w:proofErr w:type="spellStart"/>
            <w:r w:rsidRPr="0095250E">
              <w:rPr>
                <w:b/>
                <w:bCs/>
                <w:i/>
                <w:iCs/>
                <w:lang w:eastAsia="en-GB"/>
              </w:rPr>
              <w:t>slotOffset</w:t>
            </w:r>
            <w:proofErr w:type="spellEnd"/>
          </w:p>
          <w:p w14:paraId="0D1C9FFE" w14:textId="3C42119B"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slot offset </w:t>
            </w:r>
            <w:del w:id="46" w:author="Xiaomi (Yumin)" w:date="2024-02-27T15:11:00Z">
              <w:r w:rsidRPr="0095250E" w:rsidDel="00780A6C">
                <w:rPr>
                  <w:lang w:eastAsia="ko-KR"/>
                </w:rPr>
                <w:delText xml:space="preserve">due </w:delText>
              </w:r>
            </w:del>
            <w:r w:rsidRPr="0095250E">
              <w:rPr>
                <w:lang w:eastAsia="ko-KR"/>
              </w:rPr>
              <w:t>to</w:t>
            </w:r>
            <w:ins w:id="47" w:author="Xiaomi (Yumin)" w:date="2024-02-27T15:11:00Z">
              <w:r w:rsidR="00780A6C">
                <w:rPr>
                  <w:lang w:eastAsia="ko-KR"/>
                </w:rPr>
                <w:t xml:space="preserve"> resolve</w:t>
              </w:r>
            </w:ins>
            <w:r w:rsidRPr="0095250E">
              <w:rPr>
                <w:lang w:eastAsia="ko-KR"/>
              </w:rPr>
              <w:t xml:space="preserve"> the IDC problem, </w:t>
            </w:r>
            <w:r w:rsidRPr="0095250E">
              <w:rPr>
                <w:szCs w:val="22"/>
                <w:lang w:eastAsia="sv-SE"/>
              </w:rPr>
              <w:t xml:space="preserve">in multiples of 1/32 </w:t>
            </w:r>
            <w:proofErr w:type="spellStart"/>
            <w:r w:rsidRPr="0095250E">
              <w:rPr>
                <w:szCs w:val="22"/>
                <w:lang w:eastAsia="sv-SE"/>
              </w:rPr>
              <w:t>ms</w:t>
            </w:r>
            <w:proofErr w:type="spellEnd"/>
            <w:r w:rsidRPr="0095250E">
              <w:rPr>
                <w:lang w:eastAsia="en-GB"/>
              </w:rPr>
              <w:t>.</w:t>
            </w:r>
          </w:p>
        </w:tc>
      </w:tr>
      <w:tr w:rsidR="00B4120F" w:rsidRPr="0095250E"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8037C4" w:rsidRPr="0095250E" w:rsidRDefault="008037C4" w:rsidP="00B4120F">
            <w:pPr>
              <w:pStyle w:val="TAL"/>
              <w:rPr>
                <w:b/>
                <w:bCs/>
                <w:i/>
                <w:iCs/>
                <w:lang w:eastAsia="en-GB"/>
              </w:rPr>
            </w:pPr>
            <w:proofErr w:type="spellStart"/>
            <w:r w:rsidRPr="0095250E">
              <w:rPr>
                <w:b/>
                <w:bCs/>
                <w:i/>
                <w:iCs/>
                <w:lang w:eastAsia="en-GB"/>
              </w:rPr>
              <w:t>startOffset</w:t>
            </w:r>
            <w:proofErr w:type="spellEnd"/>
          </w:p>
          <w:p w14:paraId="093EE90F" w14:textId="3336A6CF"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start offset </w:t>
            </w:r>
            <w:del w:id="48" w:author="Xiaomi (Yumin)" w:date="2024-02-27T15:12:00Z">
              <w:r w:rsidRPr="0095250E" w:rsidDel="000312F5">
                <w:rPr>
                  <w:lang w:eastAsia="ko-KR"/>
                </w:rPr>
                <w:delText xml:space="preserve">due </w:delText>
              </w:r>
            </w:del>
            <w:r w:rsidRPr="0095250E">
              <w:rPr>
                <w:lang w:eastAsia="ko-KR"/>
              </w:rPr>
              <w:t>to</w:t>
            </w:r>
            <w:ins w:id="49" w:author="Xiaomi (Yumin)" w:date="2024-02-27T15:12:00Z">
              <w:r w:rsidR="000312F5">
                <w:rPr>
                  <w:lang w:eastAsia="ko-KR"/>
                </w:rPr>
                <w:t xml:space="preserve"> resolve</w:t>
              </w:r>
            </w:ins>
            <w:r w:rsidRPr="0095250E">
              <w:rPr>
                <w:lang w:eastAsia="ko-KR"/>
              </w:rPr>
              <w:t xml:space="preserve"> the IDC problem, </w:t>
            </w:r>
            <w:r w:rsidRPr="0095250E">
              <w:rPr>
                <w:szCs w:val="22"/>
                <w:lang w:eastAsia="sv-SE"/>
              </w:rPr>
              <w:t xml:space="preserve">in multiples of 1 </w:t>
            </w:r>
            <w:proofErr w:type="spellStart"/>
            <w:r w:rsidRPr="0095250E">
              <w:rPr>
                <w:szCs w:val="22"/>
                <w:lang w:eastAsia="sv-SE"/>
              </w:rPr>
              <w:t>ms</w:t>
            </w:r>
            <w:proofErr w:type="spellEnd"/>
            <w:r w:rsidRPr="0095250E">
              <w:rPr>
                <w:lang w:eastAsia="en-GB"/>
              </w:rPr>
              <w:t>.</w:t>
            </w:r>
          </w:p>
        </w:tc>
      </w:tr>
      <w:tr w:rsidR="00B4120F" w:rsidRPr="0095250E"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8037C4" w:rsidRPr="0095250E" w:rsidRDefault="008037C4" w:rsidP="008037C4">
            <w:pPr>
              <w:pStyle w:val="TAL"/>
              <w:rPr>
                <w:szCs w:val="18"/>
                <w:lang w:eastAsia="sv-SE"/>
              </w:rPr>
            </w:pPr>
            <w:r w:rsidRPr="0095250E">
              <w:rPr>
                <w:b/>
                <w:bCs/>
                <w:i/>
                <w:iCs/>
                <w:lang w:eastAsia="zh-CN"/>
              </w:rPr>
              <w:t>type1</w:t>
            </w:r>
          </w:p>
          <w:p w14:paraId="16385963" w14:textId="77777777" w:rsidR="008037C4" w:rsidRPr="0095250E" w:rsidRDefault="008037C4" w:rsidP="008037C4">
            <w:pPr>
              <w:pStyle w:val="TAL"/>
              <w:rPr>
                <w:sz w:val="20"/>
                <w:lang w:eastAsia="ko-KR"/>
              </w:rPr>
            </w:pPr>
            <w:r w:rsidRPr="0095250E">
              <w:rPr>
                <w:lang w:eastAsia="en-GB"/>
              </w:rPr>
              <w:t xml:space="preserve">Indicates the preferred amount of increment/decrement to the </w:t>
            </w:r>
            <w:r w:rsidRPr="0095250E">
              <w:rPr>
                <w:lang w:eastAsia="ko-KR"/>
              </w:rPr>
              <w:t xml:space="preserve">long DRX cycle length </w:t>
            </w:r>
            <w:r w:rsidRPr="0095250E">
              <w:rPr>
                <w:lang w:eastAsia="en-GB"/>
              </w:rPr>
              <w:t xml:space="preserve">with respect to the current configuration. Value in number of milliseconds. Value </w:t>
            </w:r>
            <w:r w:rsidRPr="0095250E">
              <w:rPr>
                <w:i/>
                <w:lang w:eastAsia="sv-SE"/>
              </w:rPr>
              <w:t>ms40</w:t>
            </w:r>
            <w:r w:rsidRPr="0095250E">
              <w:rPr>
                <w:lang w:eastAsia="en-GB"/>
              </w:rPr>
              <w:t xml:space="preserve"> corresponds to 40 milliseconds, </w:t>
            </w:r>
            <w:r w:rsidRPr="0095250E">
              <w:rPr>
                <w:i/>
                <w:lang w:eastAsia="sv-SE"/>
              </w:rPr>
              <w:t>msMinus40</w:t>
            </w:r>
            <w:r w:rsidRPr="0095250E">
              <w:rPr>
                <w:lang w:eastAsia="en-GB"/>
              </w:rPr>
              <w:t xml:space="preserve"> corresponds to -40 milliseconds and so on.</w:t>
            </w:r>
          </w:p>
        </w:tc>
      </w:tr>
      <w:tr w:rsidR="00B4120F" w:rsidRPr="0095250E"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8037C4" w:rsidRPr="0095250E" w:rsidRDefault="008037C4" w:rsidP="008037C4">
            <w:pPr>
              <w:pStyle w:val="TAL"/>
              <w:rPr>
                <w:b/>
                <w:bCs/>
                <w:i/>
                <w:iCs/>
                <w:lang w:eastAsia="zh-CN"/>
              </w:rPr>
            </w:pPr>
            <w:r w:rsidRPr="0095250E">
              <w:rPr>
                <w:b/>
                <w:bCs/>
                <w:i/>
                <w:iCs/>
                <w:lang w:eastAsia="zh-CN"/>
              </w:rPr>
              <w:t>ul-GapFR2-PatternPreference</w:t>
            </w:r>
          </w:p>
          <w:p w14:paraId="042DBE00" w14:textId="1B744D9D" w:rsidR="008037C4" w:rsidRPr="0095250E" w:rsidRDefault="008037C4" w:rsidP="008037C4">
            <w:pPr>
              <w:pStyle w:val="TAL"/>
              <w:rPr>
                <w:lang w:eastAsia="zh-CN"/>
              </w:rPr>
            </w:pPr>
            <w:r w:rsidRPr="0095250E">
              <w:rPr>
                <w:lang w:eastAsia="zh-CN"/>
              </w:rPr>
              <w:t xml:space="preserve">Indicates the UE's preference on FR2 UL gap pattern </w:t>
            </w:r>
            <w:r w:rsidRPr="0095250E">
              <w:t>as defined in TS 38.133 [14]</w:t>
            </w:r>
            <w:r w:rsidRPr="0095250E">
              <w:rPr>
                <w:lang w:eastAsia="zh-CN"/>
              </w:rPr>
              <w:t>.</w:t>
            </w:r>
          </w:p>
        </w:tc>
      </w:tr>
      <w:tr w:rsidR="009D559E" w:rsidRPr="0095250E"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8037C4" w:rsidRPr="0095250E" w:rsidRDefault="008037C4" w:rsidP="008037C4">
            <w:pPr>
              <w:pStyle w:val="TAL"/>
              <w:rPr>
                <w:b/>
                <w:i/>
                <w:lang w:eastAsia="sv-SE"/>
              </w:rPr>
            </w:pPr>
            <w:proofErr w:type="spellStart"/>
            <w:r w:rsidRPr="0095250E">
              <w:rPr>
                <w:b/>
                <w:i/>
                <w:lang w:eastAsia="sv-SE"/>
              </w:rPr>
              <w:t>victimSystemType</w:t>
            </w:r>
            <w:proofErr w:type="spellEnd"/>
          </w:p>
          <w:p w14:paraId="7E7346EE" w14:textId="421BC3DF" w:rsidR="008037C4" w:rsidRPr="0095250E" w:rsidRDefault="008037C4" w:rsidP="008037C4">
            <w:pPr>
              <w:pStyle w:val="TAL"/>
              <w:rPr>
                <w:b/>
                <w:bCs/>
                <w:i/>
                <w:iCs/>
                <w:lang w:eastAsia="zh-CN"/>
              </w:rPr>
            </w:pPr>
            <w:r w:rsidRPr="0095250E">
              <w:rPr>
                <w:lang w:eastAsia="sv-SE"/>
              </w:rPr>
              <w:t xml:space="preserve">Indicate the list of victim system types to which IDC interference is caused from NR. </w:t>
            </w:r>
            <w:r w:rsidRPr="0095250E">
              <w:rPr>
                <w:lang w:eastAsia="zh-CN"/>
              </w:rPr>
              <w:t xml:space="preserve">Value </w:t>
            </w:r>
            <w:proofErr w:type="spellStart"/>
            <w:r w:rsidRPr="0095250E">
              <w:rPr>
                <w:i/>
                <w:lang w:eastAsia="sv-SE"/>
              </w:rPr>
              <w:t>gps</w:t>
            </w:r>
            <w:proofErr w:type="spellEnd"/>
            <w:r w:rsidRPr="0095250E">
              <w:rPr>
                <w:lang w:eastAsia="sv-SE"/>
              </w:rPr>
              <w:t xml:space="preserve">, </w:t>
            </w:r>
            <w:proofErr w:type="spellStart"/>
            <w:r w:rsidRPr="0095250E">
              <w:rPr>
                <w:i/>
                <w:lang w:eastAsia="sv-SE"/>
              </w:rPr>
              <w:t>glonass</w:t>
            </w:r>
            <w:proofErr w:type="spellEnd"/>
            <w:r w:rsidRPr="0095250E">
              <w:rPr>
                <w:lang w:eastAsia="sv-SE"/>
              </w:rPr>
              <w:t xml:space="preserve">, </w:t>
            </w:r>
            <w:r w:rsidRPr="0095250E">
              <w:rPr>
                <w:i/>
                <w:lang w:eastAsia="sv-SE"/>
              </w:rPr>
              <w:t>bds</w:t>
            </w:r>
            <w:r w:rsidRPr="0095250E">
              <w:rPr>
                <w:lang w:eastAsia="sv-SE"/>
              </w:rPr>
              <w:t xml:space="preserve">, </w:t>
            </w:r>
            <w:proofErr w:type="spellStart"/>
            <w:r w:rsidRPr="0095250E">
              <w:rPr>
                <w:i/>
                <w:lang w:eastAsia="sv-SE"/>
              </w:rPr>
              <w:t>galileo</w:t>
            </w:r>
            <w:proofErr w:type="spellEnd"/>
            <w:r w:rsidRPr="0095250E">
              <w:rPr>
                <w:lang w:eastAsia="zh-CN"/>
              </w:rPr>
              <w:t xml:space="preserve"> and </w:t>
            </w:r>
            <w:proofErr w:type="spellStart"/>
            <w:r w:rsidRPr="0095250E">
              <w:rPr>
                <w:i/>
                <w:lang w:eastAsia="zh-CN"/>
              </w:rPr>
              <w:t>navIC</w:t>
            </w:r>
            <w:proofErr w:type="spellEnd"/>
            <w:r w:rsidRPr="0095250E">
              <w:rPr>
                <w:lang w:eastAsia="zh-CN"/>
              </w:rPr>
              <w:t xml:space="preserve"> indicates </w:t>
            </w:r>
            <w:r w:rsidRPr="0095250E">
              <w:rPr>
                <w:lang w:eastAsia="sv-SE"/>
              </w:rPr>
              <w:t>the type of GNSS. V</w:t>
            </w:r>
            <w:r w:rsidRPr="0095250E">
              <w:rPr>
                <w:lang w:eastAsia="zh-CN"/>
              </w:rPr>
              <w:t xml:space="preserve">alue </w:t>
            </w:r>
            <w:proofErr w:type="spellStart"/>
            <w:r w:rsidRPr="0095250E">
              <w:rPr>
                <w:i/>
                <w:lang w:eastAsia="sv-SE"/>
              </w:rPr>
              <w:t>wlan</w:t>
            </w:r>
            <w:proofErr w:type="spellEnd"/>
            <w:r w:rsidRPr="0095250E">
              <w:rPr>
                <w:lang w:eastAsia="zh-CN"/>
              </w:rPr>
              <w:t xml:space="preserve"> indicates </w:t>
            </w:r>
            <w:r w:rsidRPr="0095250E">
              <w:rPr>
                <w:lang w:eastAsia="sv-SE"/>
              </w:rPr>
              <w:t xml:space="preserve">WLAN </w:t>
            </w:r>
            <w:r w:rsidRPr="0095250E">
              <w:rPr>
                <w:lang w:eastAsia="zh-CN"/>
              </w:rPr>
              <w:t xml:space="preserve">and value </w:t>
            </w:r>
            <w:proofErr w:type="spellStart"/>
            <w:r w:rsidRPr="0095250E">
              <w:rPr>
                <w:i/>
                <w:iCs/>
                <w:lang w:eastAsia="zh-CN"/>
              </w:rPr>
              <w:t>b</w:t>
            </w:r>
            <w:r w:rsidRPr="0095250E">
              <w:rPr>
                <w:i/>
                <w:iCs/>
                <w:lang w:eastAsia="sv-SE"/>
              </w:rPr>
              <w:t>lueto</w:t>
            </w:r>
            <w:r w:rsidRPr="0095250E">
              <w:rPr>
                <w:i/>
                <w:iCs/>
                <w:lang w:eastAsia="zh-CN"/>
              </w:rPr>
              <w:t>oth</w:t>
            </w:r>
            <w:proofErr w:type="spellEnd"/>
            <w:r w:rsidRPr="0095250E">
              <w:rPr>
                <w:lang w:eastAsia="zh-CN"/>
              </w:rPr>
              <w:t xml:space="preserve"> indicates </w:t>
            </w:r>
            <w:r w:rsidRPr="0095250E">
              <w:rPr>
                <w:lang w:eastAsia="sv-SE"/>
              </w:rPr>
              <w:t>Bluetooth</w:t>
            </w:r>
            <w:r w:rsidRPr="0095250E">
              <w:rPr>
                <w:lang w:eastAsia="zh-CN"/>
              </w:rPr>
              <w:t xml:space="preserve">. </w:t>
            </w:r>
            <w:r w:rsidRPr="0095250E">
              <w:rPr>
                <w:lang w:eastAsia="sv-SE"/>
              </w:rPr>
              <w:t xml:space="preserve">Value </w:t>
            </w:r>
            <w:proofErr w:type="spellStart"/>
            <w:r w:rsidRPr="0095250E">
              <w:rPr>
                <w:i/>
                <w:iCs/>
                <w:lang w:eastAsia="sv-SE"/>
              </w:rPr>
              <w:t>uwb</w:t>
            </w:r>
            <w:proofErr w:type="spellEnd"/>
            <w:r w:rsidRPr="0095250E">
              <w:rPr>
                <w:lang w:eastAsia="sv-SE"/>
              </w:rPr>
              <w:t xml:space="preserve"> indicates </w:t>
            </w:r>
            <w:proofErr w:type="spellStart"/>
            <w:r w:rsidRPr="0095250E">
              <w:rPr>
                <w:lang w:eastAsia="sv-SE"/>
              </w:rPr>
              <w:t>Ultra Wide</w:t>
            </w:r>
            <w:proofErr w:type="spellEnd"/>
            <w:r w:rsidRPr="0095250E">
              <w:rPr>
                <w:lang w:eastAsia="sv-SE"/>
              </w:rPr>
              <w:t xml:space="preserve"> Band.</w:t>
            </w:r>
          </w:p>
        </w:tc>
      </w:tr>
    </w:tbl>
    <w:p w14:paraId="71A17B3E" w14:textId="77777777" w:rsidR="00B84F10" w:rsidRPr="0095250E" w:rsidRDefault="00B84F10" w:rsidP="00B84F10">
      <w:pPr>
        <w:rPr>
          <w:rFonts w:eastAsia="MS Mincho"/>
        </w:rPr>
      </w:pPr>
    </w:p>
    <w:p w14:paraId="5B0200D8" w14:textId="7738D6EE" w:rsidR="00B84F10" w:rsidRPr="0095250E" w:rsidRDefault="00B84F10" w:rsidP="005C7FF4">
      <w:pPr>
        <w:pStyle w:val="NO"/>
        <w:rPr>
          <w:rFonts w:eastAsia="宋体"/>
        </w:rPr>
      </w:pPr>
      <w:r w:rsidRPr="0095250E">
        <w:rPr>
          <w:rFonts w:eastAsia="宋体"/>
        </w:rPr>
        <w:t>NOTE 1:</w:t>
      </w:r>
      <w:r w:rsidRPr="0095250E">
        <w:rPr>
          <w:rFonts w:eastAsia="宋体"/>
        </w:rPr>
        <w:tab/>
        <w:t>The field may also indicate the UE</w:t>
      </w:r>
      <w:r w:rsidR="00375B89" w:rsidRPr="0095250E">
        <w:rPr>
          <w:rFonts w:eastAsia="宋体"/>
        </w:rPr>
        <w:t>'</w:t>
      </w:r>
      <w:r w:rsidRPr="0095250E">
        <w:rPr>
          <w:rFonts w:eastAsia="宋体"/>
        </w:rPr>
        <w:t xml:space="preserve">s preference on reduced configuration corresponding to the maximum number of SRS ports (i.e. </w:t>
      </w:r>
      <w:proofErr w:type="spellStart"/>
      <w:r w:rsidRPr="0095250E">
        <w:rPr>
          <w:rFonts w:eastAsia="宋体"/>
          <w:i/>
        </w:rPr>
        <w:t>nrofSRS</w:t>
      </w:r>
      <w:proofErr w:type="spellEnd"/>
      <w:r w:rsidRPr="0095250E">
        <w:rPr>
          <w:rFonts w:eastAsia="宋体"/>
          <w:i/>
        </w:rPr>
        <w:t>-Ports</w:t>
      </w:r>
      <w:r w:rsidRPr="0095250E">
        <w:rPr>
          <w:rFonts w:eastAsia="宋体"/>
        </w:rPr>
        <w:t xml:space="preserve">) of each serving cell operating on the associated </w:t>
      </w:r>
      <w:r w:rsidRPr="0095250E">
        <w:rPr>
          <w:szCs w:val="22"/>
          <w:lang w:eastAsia="sv-SE"/>
        </w:rPr>
        <w:t>frequency range</w:t>
      </w:r>
      <w:r w:rsidRPr="0095250E">
        <w:rPr>
          <w:rFonts w:eastAsia="宋体"/>
        </w:rPr>
        <w:t>.</w:t>
      </w:r>
    </w:p>
    <w:p w14:paraId="58C9DEDC" w14:textId="77777777" w:rsidR="0070235D" w:rsidRPr="0095250E" w:rsidRDefault="0070235D" w:rsidP="0070235D"/>
    <w:tbl>
      <w:tblPr>
        <w:tblStyle w:val="TableGrid"/>
        <w:tblW w:w="14173" w:type="dxa"/>
        <w:tblInd w:w="0" w:type="dxa"/>
        <w:tblLook w:val="04A0" w:firstRow="1" w:lastRow="0" w:firstColumn="1" w:lastColumn="0" w:noHBand="0" w:noVBand="1"/>
      </w:tblPr>
      <w:tblGrid>
        <w:gridCol w:w="14173"/>
      </w:tblGrid>
      <w:tr w:rsidR="00B4120F" w:rsidRPr="0095250E"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95250E" w:rsidRDefault="008D2002" w:rsidP="003B657B">
            <w:pPr>
              <w:pStyle w:val="TAH"/>
            </w:pPr>
            <w:r w:rsidRPr="0095250E">
              <w:rPr>
                <w:i/>
              </w:rPr>
              <w:t>SL-</w:t>
            </w:r>
            <w:proofErr w:type="spellStart"/>
            <w:r w:rsidRPr="0095250E">
              <w:rPr>
                <w:i/>
              </w:rPr>
              <w:t>TrafficPatternInfo</w:t>
            </w:r>
            <w:proofErr w:type="spellEnd"/>
            <w:r w:rsidRPr="0095250E">
              <w:rPr>
                <w:i/>
              </w:rPr>
              <w:t xml:space="preserve"> field descriptions</w:t>
            </w:r>
          </w:p>
        </w:tc>
      </w:tr>
      <w:tr w:rsidR="00B4120F" w:rsidRPr="0095250E"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95250E" w:rsidRDefault="008D2002" w:rsidP="003B657B">
            <w:pPr>
              <w:pStyle w:val="TAL"/>
              <w:rPr>
                <w:b/>
                <w:i/>
                <w:noProof/>
                <w:lang w:eastAsia="en-GB"/>
              </w:rPr>
            </w:pPr>
            <w:proofErr w:type="spellStart"/>
            <w:r w:rsidRPr="0095250E">
              <w:rPr>
                <w:b/>
                <w:i/>
                <w:lang w:eastAsia="zh-CN"/>
              </w:rPr>
              <w:t>m</w:t>
            </w:r>
            <w:r w:rsidRPr="0095250E">
              <w:rPr>
                <w:b/>
                <w:i/>
              </w:rPr>
              <w:t>essageSize</w:t>
            </w:r>
            <w:proofErr w:type="spellEnd"/>
          </w:p>
          <w:p w14:paraId="72CBFBBC" w14:textId="77777777" w:rsidR="008D2002" w:rsidRPr="0095250E" w:rsidRDefault="008D2002" w:rsidP="003B657B">
            <w:pPr>
              <w:pStyle w:val="TAL"/>
              <w:rPr>
                <w:b/>
                <w:i/>
                <w:noProof/>
                <w:lang w:eastAsia="en-GB"/>
              </w:rPr>
            </w:pPr>
            <w:r w:rsidRPr="0095250E">
              <w:rPr>
                <w:lang w:eastAsia="zh-CN"/>
              </w:rPr>
              <w:t>Indicates the maximum TB size based on the observed traffic pattern</w:t>
            </w:r>
            <w:r w:rsidRPr="0095250E">
              <w:rPr>
                <w:lang w:eastAsia="en-GB"/>
              </w:rPr>
              <w:t>. The value refers to the index of TS 38.321 [3], table 6.1.3.1-2.</w:t>
            </w:r>
          </w:p>
        </w:tc>
      </w:tr>
      <w:tr w:rsidR="00B4120F" w:rsidRPr="0095250E"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95250E" w:rsidRDefault="008D2002" w:rsidP="003B657B">
            <w:pPr>
              <w:pStyle w:val="TAL"/>
              <w:rPr>
                <w:b/>
                <w:i/>
                <w:noProof/>
                <w:lang w:eastAsia="en-GB"/>
              </w:rPr>
            </w:pPr>
            <w:r w:rsidRPr="0095250E">
              <w:rPr>
                <w:b/>
                <w:i/>
                <w:noProof/>
                <w:lang w:eastAsia="en-GB"/>
              </w:rPr>
              <w:t>timingOffset</w:t>
            </w:r>
          </w:p>
          <w:p w14:paraId="0EFB79DC" w14:textId="77777777" w:rsidR="008D2002" w:rsidRPr="0095250E" w:rsidRDefault="008D2002" w:rsidP="003B657B">
            <w:pPr>
              <w:pStyle w:val="TAL"/>
              <w:rPr>
                <w:b/>
                <w:i/>
              </w:rPr>
            </w:pPr>
            <w:r w:rsidRPr="0095250E">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95250E"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95250E" w:rsidRDefault="008D2002" w:rsidP="003B657B">
            <w:pPr>
              <w:pStyle w:val="TAL"/>
              <w:rPr>
                <w:b/>
                <w:i/>
                <w:noProof/>
                <w:lang w:eastAsia="en-GB"/>
              </w:rPr>
            </w:pPr>
            <w:r w:rsidRPr="0095250E">
              <w:rPr>
                <w:b/>
                <w:i/>
                <w:noProof/>
                <w:lang w:eastAsia="en-GB"/>
              </w:rPr>
              <w:t>trafficPeriodicity</w:t>
            </w:r>
          </w:p>
          <w:p w14:paraId="143A9A10" w14:textId="77777777" w:rsidR="008D2002" w:rsidRPr="0095250E" w:rsidRDefault="008D2002" w:rsidP="003B657B">
            <w:pPr>
              <w:pStyle w:val="TAL"/>
              <w:rPr>
                <w:b/>
                <w:i/>
                <w:noProof/>
                <w:lang w:eastAsia="en-GB"/>
              </w:rPr>
            </w:pPr>
            <w:r w:rsidRPr="0095250E">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95250E" w:rsidRDefault="00A068B8" w:rsidP="00A068B8"/>
    <w:tbl>
      <w:tblPr>
        <w:tblStyle w:val="TableGrid"/>
        <w:tblW w:w="14173" w:type="dxa"/>
        <w:tblInd w:w="113" w:type="dxa"/>
        <w:tblLook w:val="04A0" w:firstRow="1" w:lastRow="0" w:firstColumn="1" w:lastColumn="0" w:noHBand="0" w:noVBand="1"/>
      </w:tblPr>
      <w:tblGrid>
        <w:gridCol w:w="14173"/>
      </w:tblGrid>
      <w:tr w:rsidR="00B4120F" w:rsidRPr="0095250E" w14:paraId="2BD45CE7" w14:textId="77777777" w:rsidTr="003C1EC1">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95250E" w:rsidRDefault="00A068B8" w:rsidP="003C1EC1">
            <w:pPr>
              <w:pStyle w:val="TAH"/>
            </w:pPr>
            <w:r w:rsidRPr="0095250E">
              <w:rPr>
                <w:i/>
              </w:rPr>
              <w:lastRenderedPageBreak/>
              <w:t>UL-</w:t>
            </w:r>
            <w:proofErr w:type="spellStart"/>
            <w:r w:rsidRPr="0095250E">
              <w:rPr>
                <w:i/>
              </w:rPr>
              <w:t>TrafficInfo</w:t>
            </w:r>
            <w:proofErr w:type="spellEnd"/>
            <w:r w:rsidRPr="0095250E">
              <w:rPr>
                <w:i/>
              </w:rPr>
              <w:t xml:space="preserve"> field descriptions</w:t>
            </w:r>
          </w:p>
        </w:tc>
      </w:tr>
      <w:tr w:rsidR="00B4120F" w:rsidRPr="0095250E" w14:paraId="1CD02590" w14:textId="77777777" w:rsidTr="003C1EC1">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95250E" w:rsidRDefault="00A068B8" w:rsidP="003C1EC1">
            <w:pPr>
              <w:pStyle w:val="TAL"/>
              <w:rPr>
                <w:b/>
                <w:i/>
                <w:noProof/>
                <w:lang w:eastAsia="en-GB"/>
              </w:rPr>
            </w:pPr>
            <w:r w:rsidRPr="0095250E">
              <w:rPr>
                <w:b/>
                <w:i/>
                <w:noProof/>
                <w:lang w:eastAsia="en-GB"/>
              </w:rPr>
              <w:t>burstArrivalTime</w:t>
            </w:r>
          </w:p>
          <w:p w14:paraId="653B38AF" w14:textId="77777777" w:rsidR="00B4120F" w:rsidRPr="0095250E" w:rsidRDefault="00A068B8" w:rsidP="003C1EC1">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6B227D31" w14:textId="2BFA7442" w:rsidR="00A068B8" w:rsidRPr="0095250E" w:rsidRDefault="00A068B8" w:rsidP="003C1EC1">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4E11D2C8" w14:textId="20E84DAC" w:rsidR="00A068B8" w:rsidRPr="0095250E" w:rsidRDefault="00A068B8" w:rsidP="00B4120F">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B4120F" w:rsidRPr="0095250E" w14:paraId="7C3FEAC3" w14:textId="77777777" w:rsidTr="003C1EC1">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95250E" w:rsidRDefault="00A068B8" w:rsidP="003C1EC1">
            <w:pPr>
              <w:pStyle w:val="TAL"/>
              <w:rPr>
                <w:b/>
                <w:i/>
                <w:noProof/>
                <w:lang w:eastAsia="en-GB"/>
              </w:rPr>
            </w:pPr>
            <w:proofErr w:type="spellStart"/>
            <w:r w:rsidRPr="0095250E">
              <w:rPr>
                <w:b/>
                <w:i/>
                <w:lang w:eastAsia="zh-CN"/>
              </w:rPr>
              <w:t>jitterRange</w:t>
            </w:r>
            <w:proofErr w:type="spellEnd"/>
          </w:p>
          <w:p w14:paraId="774DBC5B" w14:textId="77777777" w:rsidR="00A068B8" w:rsidRPr="0095250E" w:rsidRDefault="00A068B8" w:rsidP="003C1EC1">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r w:rsidR="00B4120F" w:rsidRPr="0095250E" w14:paraId="36F8BD81" w14:textId="77777777" w:rsidTr="003C1EC1">
        <w:tc>
          <w:tcPr>
            <w:tcW w:w="14173" w:type="dxa"/>
            <w:tcBorders>
              <w:top w:val="single" w:sz="4" w:space="0" w:color="auto"/>
              <w:left w:val="single" w:sz="4" w:space="0" w:color="auto"/>
              <w:bottom w:val="single" w:sz="4" w:space="0" w:color="auto"/>
              <w:right w:val="single" w:sz="4" w:space="0" w:color="auto"/>
            </w:tcBorders>
          </w:tcPr>
          <w:p w14:paraId="3B1E36D9" w14:textId="77777777" w:rsidR="00A068B8" w:rsidRPr="0095250E" w:rsidRDefault="00A068B8" w:rsidP="003C1EC1">
            <w:pPr>
              <w:pStyle w:val="TAL"/>
              <w:rPr>
                <w:b/>
                <w:i/>
                <w:noProof/>
                <w:lang w:eastAsia="en-GB"/>
              </w:rPr>
            </w:pPr>
            <w:r w:rsidRPr="0095250E">
              <w:rPr>
                <w:b/>
                <w:i/>
                <w:noProof/>
                <w:lang w:eastAsia="en-GB"/>
              </w:rPr>
              <w:t>pduSetIdentification</w:t>
            </w:r>
          </w:p>
          <w:p w14:paraId="112AEDFD" w14:textId="77777777" w:rsidR="00A068B8" w:rsidRPr="0095250E" w:rsidRDefault="00A068B8" w:rsidP="003C1EC1">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B4120F" w:rsidRPr="0095250E" w14:paraId="6870E6CB" w14:textId="77777777" w:rsidTr="003C1EC1">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95250E" w:rsidRDefault="00A068B8" w:rsidP="003C1EC1">
            <w:pPr>
              <w:pStyle w:val="TAL"/>
              <w:rPr>
                <w:b/>
                <w:i/>
                <w:noProof/>
                <w:lang w:eastAsia="en-GB"/>
              </w:rPr>
            </w:pPr>
            <w:r w:rsidRPr="0095250E">
              <w:rPr>
                <w:b/>
                <w:i/>
                <w:noProof/>
                <w:lang w:eastAsia="en-GB"/>
              </w:rPr>
              <w:t>qfi</w:t>
            </w:r>
          </w:p>
          <w:p w14:paraId="0CC12339" w14:textId="77777777" w:rsidR="00A068B8" w:rsidRPr="0095250E" w:rsidRDefault="00A068B8" w:rsidP="003C1EC1">
            <w:pPr>
              <w:pStyle w:val="TAL"/>
              <w:rPr>
                <w:b/>
                <w:i/>
                <w:noProof/>
                <w:lang w:eastAsia="en-GB"/>
              </w:rPr>
            </w:pPr>
            <w:r w:rsidRPr="0095250E">
              <w:rPr>
                <w:noProof/>
                <w:lang w:eastAsia="en-GB"/>
              </w:rPr>
              <w:t>Identity of the QoS flow to which this UL traffic information refers.</w:t>
            </w:r>
          </w:p>
        </w:tc>
      </w:tr>
      <w:tr w:rsidR="00B4120F" w:rsidRPr="0095250E" w14:paraId="706F9696" w14:textId="77777777" w:rsidTr="003C1EC1">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95250E" w:rsidRDefault="00A068B8" w:rsidP="003C1EC1">
            <w:pPr>
              <w:pStyle w:val="TAL"/>
              <w:rPr>
                <w:b/>
                <w:i/>
                <w:noProof/>
                <w:lang w:eastAsia="en-GB"/>
              </w:rPr>
            </w:pPr>
            <w:r w:rsidRPr="0095250E">
              <w:rPr>
                <w:b/>
                <w:i/>
                <w:noProof/>
                <w:lang w:eastAsia="en-GB"/>
              </w:rPr>
              <w:t>trafficPeriodicity</w:t>
            </w:r>
          </w:p>
          <w:p w14:paraId="5FCA56C4" w14:textId="77777777" w:rsidR="00A068B8" w:rsidRPr="0095250E" w:rsidRDefault="00A068B8" w:rsidP="003C1EC1">
            <w:pPr>
              <w:pStyle w:val="TAL"/>
              <w:rPr>
                <w:b/>
                <w:i/>
                <w:noProof/>
                <w:lang w:eastAsia="en-GB"/>
              </w:rPr>
            </w:pPr>
            <w:r w:rsidRPr="0095250E">
              <w:t>Indicates the average time period between the start times of two data bursts, expressed in the number of microseconds.</w:t>
            </w:r>
          </w:p>
        </w:tc>
      </w:tr>
    </w:tbl>
    <w:p w14:paraId="78E2661D" w14:textId="77777777" w:rsidR="00386C21" w:rsidRDefault="00386C21" w:rsidP="00386C21">
      <w:bookmarkStart w:id="50" w:name="_Toc60777158"/>
      <w:bookmarkStart w:id="51" w:name="_Toc156130293"/>
      <w:bookmarkStart w:id="52" w:name="_Hlk54206873"/>
    </w:p>
    <w:p w14:paraId="2074652B" w14:textId="415C7C15" w:rsidR="00386C21" w:rsidRDefault="00386C21" w:rsidP="00386C2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bookmarkEnd w:id="50"/>
    <w:bookmarkEnd w:id="51"/>
    <w:bookmarkEnd w:id="52"/>
    <w:p w14:paraId="1EC45978" w14:textId="77777777" w:rsidR="00394471" w:rsidRPr="0095250E" w:rsidRDefault="00394471" w:rsidP="00394471"/>
    <w:p w14:paraId="6DA918BF" w14:textId="77777777" w:rsidR="00394471" w:rsidRPr="0095250E" w:rsidRDefault="00394471" w:rsidP="00394471">
      <w:pPr>
        <w:pStyle w:val="Heading4"/>
      </w:pPr>
      <w:bookmarkStart w:id="53" w:name="_Toc60777187"/>
      <w:bookmarkStart w:id="54" w:name="_Toc156130330"/>
      <w:r w:rsidRPr="0095250E">
        <w:t>–</w:t>
      </w:r>
      <w:r w:rsidRPr="0095250E">
        <w:tab/>
      </w:r>
      <w:proofErr w:type="spellStart"/>
      <w:r w:rsidRPr="0095250E">
        <w:rPr>
          <w:i/>
        </w:rPr>
        <w:t>CellGroupConfig</w:t>
      </w:r>
      <w:bookmarkEnd w:id="53"/>
      <w:bookmarkEnd w:id="54"/>
      <w:proofErr w:type="spellEnd"/>
    </w:p>
    <w:p w14:paraId="0B275485" w14:textId="38830960" w:rsidR="00394471" w:rsidRPr="0095250E" w:rsidRDefault="00394471" w:rsidP="00394471">
      <w:r w:rsidRPr="0095250E">
        <w:t xml:space="preserve">The </w:t>
      </w:r>
      <w:proofErr w:type="spellStart"/>
      <w:r w:rsidRPr="0095250E">
        <w:rPr>
          <w:i/>
        </w:rPr>
        <w:t>CellGroupConfig</w:t>
      </w:r>
      <w:proofErr w:type="spellEnd"/>
      <w:r w:rsidRPr="0095250E">
        <w:rPr>
          <w:i/>
        </w:rPr>
        <w:t xml:space="preserve"> </w:t>
      </w:r>
      <w:r w:rsidRPr="0095250E">
        <w:t>IE is used to configure a master cell group (MCG) or secondary cell group (SCG). A cell group comprises of one MAC entity, a set of logical channels with associated RLC entities and of a primary cell (</w:t>
      </w:r>
      <w:proofErr w:type="spellStart"/>
      <w:r w:rsidRPr="0095250E">
        <w:t>SpCell</w:t>
      </w:r>
      <w:proofErr w:type="spellEnd"/>
      <w:r w:rsidRPr="0095250E">
        <w:t>) and one or more secondary cells (</w:t>
      </w:r>
      <w:proofErr w:type="spellStart"/>
      <w:r w:rsidRPr="0095250E">
        <w:t>SCells</w:t>
      </w:r>
      <w:proofErr w:type="spellEnd"/>
      <w:r w:rsidRPr="0095250E">
        <w:t>).</w:t>
      </w:r>
      <w:r w:rsidR="000D06AF" w:rsidRPr="0095250E">
        <w:t xml:space="preserve"> For an NCR-MT, the </w:t>
      </w:r>
      <w:proofErr w:type="spellStart"/>
      <w:r w:rsidR="000D06AF" w:rsidRPr="0095250E">
        <w:rPr>
          <w:i/>
        </w:rPr>
        <w:t>CellGroupConfig</w:t>
      </w:r>
      <w:proofErr w:type="spellEnd"/>
      <w:r w:rsidR="000D06AF" w:rsidRPr="0095250E">
        <w:rPr>
          <w:i/>
        </w:rPr>
        <w:t xml:space="preserve"> </w:t>
      </w:r>
      <w:r w:rsidR="000D06AF" w:rsidRPr="0095250E">
        <w:t>IE is also used to provide the configuration of side control information for the NCR-</w:t>
      </w:r>
      <w:proofErr w:type="spellStart"/>
      <w:r w:rsidR="000D06AF" w:rsidRPr="0095250E">
        <w:t>Fwd</w:t>
      </w:r>
      <w:proofErr w:type="spellEnd"/>
      <w:r w:rsidR="000D06AF" w:rsidRPr="0095250E">
        <w:t xml:space="preserve"> access link.</w:t>
      </w:r>
    </w:p>
    <w:p w14:paraId="7EE232FA" w14:textId="77777777" w:rsidR="00394471" w:rsidRPr="0095250E" w:rsidRDefault="00394471" w:rsidP="00394471">
      <w:pPr>
        <w:pStyle w:val="TH"/>
      </w:pPr>
      <w:proofErr w:type="spellStart"/>
      <w:r w:rsidRPr="0095250E">
        <w:rPr>
          <w:bCs/>
          <w:i/>
          <w:iCs/>
        </w:rPr>
        <w:t>CellGroupConfig</w:t>
      </w:r>
      <w:proofErr w:type="spellEnd"/>
      <w:r w:rsidRPr="0095250E">
        <w:rPr>
          <w:bCs/>
          <w:i/>
          <w:iCs/>
        </w:rPr>
        <w:t xml:space="preserve"> </w:t>
      </w:r>
      <w:r w:rsidRPr="0095250E">
        <w:t>information element</w:t>
      </w:r>
    </w:p>
    <w:p w14:paraId="46CA97A8" w14:textId="77777777" w:rsidR="00394471" w:rsidRPr="0095250E" w:rsidRDefault="00394471" w:rsidP="0095250E">
      <w:pPr>
        <w:pStyle w:val="PL"/>
        <w:rPr>
          <w:color w:val="808080"/>
        </w:rPr>
      </w:pPr>
      <w:r w:rsidRPr="0095250E">
        <w:rPr>
          <w:color w:val="808080"/>
        </w:rPr>
        <w:t>-- ASN1START</w:t>
      </w:r>
    </w:p>
    <w:p w14:paraId="6528E52A" w14:textId="77777777" w:rsidR="00394471" w:rsidRPr="0095250E" w:rsidRDefault="00394471" w:rsidP="0095250E">
      <w:pPr>
        <w:pStyle w:val="PL"/>
        <w:rPr>
          <w:color w:val="808080"/>
        </w:rPr>
      </w:pPr>
      <w:r w:rsidRPr="0095250E">
        <w:rPr>
          <w:color w:val="808080"/>
        </w:rPr>
        <w:t>-- TAG-CELLGROUPCONFIG-START</w:t>
      </w:r>
    </w:p>
    <w:p w14:paraId="6CEC73FE" w14:textId="77777777" w:rsidR="00394471" w:rsidRPr="0095250E" w:rsidRDefault="00394471" w:rsidP="0095250E">
      <w:pPr>
        <w:pStyle w:val="PL"/>
      </w:pPr>
    </w:p>
    <w:p w14:paraId="462ABB27" w14:textId="77777777" w:rsidR="00394471" w:rsidRPr="0095250E" w:rsidRDefault="00394471" w:rsidP="0095250E">
      <w:pPr>
        <w:pStyle w:val="PL"/>
        <w:rPr>
          <w:color w:val="808080"/>
        </w:rPr>
      </w:pPr>
      <w:r w:rsidRPr="0095250E">
        <w:rPr>
          <w:color w:val="808080"/>
        </w:rPr>
        <w:t>-- Configuration of one Cell-Group:</w:t>
      </w:r>
    </w:p>
    <w:p w14:paraId="705AA5F3" w14:textId="77777777" w:rsidR="00394471" w:rsidRPr="0095250E" w:rsidRDefault="00394471" w:rsidP="0095250E">
      <w:pPr>
        <w:pStyle w:val="PL"/>
      </w:pPr>
      <w:r w:rsidRPr="0095250E">
        <w:t xml:space="preserve">CellGroupConfig ::=                        </w:t>
      </w:r>
      <w:r w:rsidRPr="0095250E">
        <w:rPr>
          <w:color w:val="993366"/>
        </w:rPr>
        <w:t>SEQUENCE</w:t>
      </w:r>
      <w:r w:rsidRPr="0095250E">
        <w:t xml:space="preserve"> {</w:t>
      </w:r>
    </w:p>
    <w:p w14:paraId="609D52DC" w14:textId="77777777" w:rsidR="00394471" w:rsidRPr="0095250E" w:rsidRDefault="00394471" w:rsidP="0095250E">
      <w:pPr>
        <w:pStyle w:val="PL"/>
      </w:pPr>
      <w:r w:rsidRPr="0095250E">
        <w:t xml:space="preserve">    cellGroupId                                CellGroupId,</w:t>
      </w:r>
    </w:p>
    <w:p w14:paraId="0E80BE3B" w14:textId="77777777" w:rsidR="00394471" w:rsidRPr="0095250E" w:rsidRDefault="00394471" w:rsidP="0095250E">
      <w:pPr>
        <w:pStyle w:val="PL"/>
        <w:rPr>
          <w:color w:val="808080"/>
        </w:rPr>
      </w:pPr>
      <w:r w:rsidRPr="0095250E">
        <w:t xml:space="preserve">    rlc-BearerToAddModList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RLC-BearerConfig                        </w:t>
      </w:r>
      <w:r w:rsidRPr="0095250E">
        <w:rPr>
          <w:color w:val="993366"/>
        </w:rPr>
        <w:t>OPTIONAL</w:t>
      </w:r>
      <w:r w:rsidRPr="0095250E">
        <w:t xml:space="preserve">,   </w:t>
      </w:r>
      <w:r w:rsidRPr="0095250E">
        <w:rPr>
          <w:color w:val="808080"/>
        </w:rPr>
        <w:t>-- Need N</w:t>
      </w:r>
    </w:p>
    <w:p w14:paraId="7C0E9E05" w14:textId="77777777" w:rsidR="00394471" w:rsidRPr="0095250E" w:rsidRDefault="00394471" w:rsidP="0095250E">
      <w:pPr>
        <w:pStyle w:val="PL"/>
        <w:rPr>
          <w:color w:val="808080"/>
        </w:rPr>
      </w:pPr>
      <w:r w:rsidRPr="0095250E">
        <w:t xml:space="preserve">    rlc-BearerToReleaseList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                  </w:t>
      </w:r>
      <w:r w:rsidRPr="0095250E">
        <w:rPr>
          <w:color w:val="993366"/>
        </w:rPr>
        <w:t>OPTIONAL</w:t>
      </w:r>
      <w:r w:rsidRPr="0095250E">
        <w:t xml:space="preserve">,   </w:t>
      </w:r>
      <w:r w:rsidRPr="0095250E">
        <w:rPr>
          <w:color w:val="808080"/>
        </w:rPr>
        <w:t>-- Need N</w:t>
      </w:r>
    </w:p>
    <w:p w14:paraId="57D115AF" w14:textId="77777777" w:rsidR="00394471" w:rsidRPr="0095250E" w:rsidRDefault="00394471" w:rsidP="0095250E">
      <w:pPr>
        <w:pStyle w:val="PL"/>
        <w:rPr>
          <w:color w:val="808080"/>
        </w:rPr>
      </w:pPr>
      <w:r w:rsidRPr="0095250E">
        <w:t xml:space="preserve">    mac-CellGroupConfig                        MAC-CellGroupConfig                                                     </w:t>
      </w:r>
      <w:r w:rsidRPr="0095250E">
        <w:rPr>
          <w:color w:val="993366"/>
        </w:rPr>
        <w:t>OPTIONAL</w:t>
      </w:r>
      <w:r w:rsidRPr="0095250E">
        <w:t xml:space="preserve">,   </w:t>
      </w:r>
      <w:r w:rsidRPr="0095250E">
        <w:rPr>
          <w:color w:val="808080"/>
        </w:rPr>
        <w:t>-- Need M</w:t>
      </w:r>
    </w:p>
    <w:p w14:paraId="0B39BBC2" w14:textId="77777777" w:rsidR="00394471" w:rsidRPr="0095250E" w:rsidRDefault="00394471" w:rsidP="0095250E">
      <w:pPr>
        <w:pStyle w:val="PL"/>
        <w:rPr>
          <w:color w:val="808080"/>
        </w:rPr>
      </w:pPr>
      <w:r w:rsidRPr="0095250E">
        <w:t xml:space="preserve">    physicalCellGroupConfig                    PhysicalCellGroupConfig                                                 </w:t>
      </w:r>
      <w:r w:rsidRPr="0095250E">
        <w:rPr>
          <w:color w:val="993366"/>
        </w:rPr>
        <w:t>OPTIONAL</w:t>
      </w:r>
      <w:r w:rsidRPr="0095250E">
        <w:t xml:space="preserve">,   </w:t>
      </w:r>
      <w:r w:rsidRPr="0095250E">
        <w:rPr>
          <w:color w:val="808080"/>
        </w:rPr>
        <w:t>-- Need M</w:t>
      </w:r>
    </w:p>
    <w:p w14:paraId="40E4CB82" w14:textId="77777777" w:rsidR="00394471" w:rsidRPr="0095250E" w:rsidRDefault="00394471" w:rsidP="0095250E">
      <w:pPr>
        <w:pStyle w:val="PL"/>
        <w:rPr>
          <w:color w:val="808080"/>
        </w:rPr>
      </w:pPr>
      <w:r w:rsidRPr="0095250E">
        <w:t xml:space="preserve">    spCellConfig                               SpCellConfig                                                            </w:t>
      </w:r>
      <w:r w:rsidRPr="0095250E">
        <w:rPr>
          <w:color w:val="993366"/>
        </w:rPr>
        <w:t>OPTIONAL</w:t>
      </w:r>
      <w:r w:rsidRPr="0095250E">
        <w:t xml:space="preserve">,   </w:t>
      </w:r>
      <w:r w:rsidRPr="0095250E">
        <w:rPr>
          <w:color w:val="808080"/>
        </w:rPr>
        <w:t>-- Need M</w:t>
      </w:r>
    </w:p>
    <w:p w14:paraId="245FFF63" w14:textId="77777777" w:rsidR="00394471" w:rsidRPr="0095250E" w:rsidRDefault="00394471" w:rsidP="0095250E">
      <w:pPr>
        <w:pStyle w:val="PL"/>
        <w:rPr>
          <w:color w:val="808080"/>
        </w:rPr>
      </w:pPr>
      <w:r w:rsidRPr="0095250E">
        <w:t xml:space="preserve">    sCellToAddModList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SCellConfig                       </w:t>
      </w:r>
      <w:r w:rsidRPr="0095250E">
        <w:rPr>
          <w:color w:val="993366"/>
        </w:rPr>
        <w:t>OPTIONAL</w:t>
      </w:r>
      <w:r w:rsidRPr="0095250E">
        <w:t xml:space="preserve">,   </w:t>
      </w:r>
      <w:r w:rsidRPr="0095250E">
        <w:rPr>
          <w:color w:val="808080"/>
        </w:rPr>
        <w:t>-- Need N</w:t>
      </w:r>
    </w:p>
    <w:p w14:paraId="11D5458B" w14:textId="77777777" w:rsidR="00394471" w:rsidRPr="0095250E" w:rsidRDefault="00394471" w:rsidP="0095250E">
      <w:pPr>
        <w:pStyle w:val="PL"/>
        <w:rPr>
          <w:color w:val="808080"/>
        </w:rPr>
      </w:pPr>
      <w:r w:rsidRPr="0095250E">
        <w:t xml:space="preserve">    sCellToReleaseList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                        </w:t>
      </w:r>
      <w:r w:rsidRPr="0095250E">
        <w:rPr>
          <w:color w:val="993366"/>
        </w:rPr>
        <w:t>OPTIONAL</w:t>
      </w:r>
      <w:r w:rsidRPr="0095250E">
        <w:t xml:space="preserve">,   </w:t>
      </w:r>
      <w:r w:rsidRPr="0095250E">
        <w:rPr>
          <w:color w:val="808080"/>
        </w:rPr>
        <w:t>-- Need N</w:t>
      </w:r>
    </w:p>
    <w:p w14:paraId="3DD9B166" w14:textId="77777777" w:rsidR="00394471" w:rsidRPr="0095250E" w:rsidRDefault="00394471" w:rsidP="0095250E">
      <w:pPr>
        <w:pStyle w:val="PL"/>
      </w:pPr>
      <w:r w:rsidRPr="0095250E">
        <w:lastRenderedPageBreak/>
        <w:t xml:space="preserve">    ...,</w:t>
      </w:r>
    </w:p>
    <w:p w14:paraId="63776FF8" w14:textId="77777777" w:rsidR="00394471" w:rsidRPr="0095250E" w:rsidRDefault="00394471" w:rsidP="0095250E">
      <w:pPr>
        <w:pStyle w:val="PL"/>
      </w:pPr>
      <w:r w:rsidRPr="0095250E">
        <w:t xml:space="preserve">    [[</w:t>
      </w:r>
    </w:p>
    <w:p w14:paraId="780F55BB" w14:textId="77777777" w:rsidR="00394471" w:rsidRPr="0095250E" w:rsidRDefault="00394471" w:rsidP="0095250E">
      <w:pPr>
        <w:pStyle w:val="PL"/>
        <w:rPr>
          <w:color w:val="808080"/>
        </w:rPr>
      </w:pPr>
      <w:r w:rsidRPr="0095250E">
        <w:t xml:space="preserve">    reportUplinkTxDirectCurrent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BWP-Reconfig</w:t>
      </w:r>
    </w:p>
    <w:p w14:paraId="7F58E290" w14:textId="77777777" w:rsidR="00394471" w:rsidRPr="0095250E" w:rsidRDefault="00394471" w:rsidP="0095250E">
      <w:pPr>
        <w:pStyle w:val="PL"/>
      </w:pPr>
      <w:r w:rsidRPr="0095250E">
        <w:t xml:space="preserve">    ]],</w:t>
      </w:r>
    </w:p>
    <w:p w14:paraId="0FF8A36E" w14:textId="77777777" w:rsidR="00394471" w:rsidRPr="0095250E" w:rsidRDefault="00394471" w:rsidP="0095250E">
      <w:pPr>
        <w:pStyle w:val="PL"/>
      </w:pPr>
      <w:r w:rsidRPr="0095250E">
        <w:t xml:space="preserve">    [[</w:t>
      </w:r>
    </w:p>
    <w:p w14:paraId="50A262D7"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00B6AE92" w14:textId="77777777" w:rsidR="00394471" w:rsidRPr="0095250E" w:rsidRDefault="00394471" w:rsidP="0095250E">
      <w:pPr>
        <w:pStyle w:val="PL"/>
        <w:rPr>
          <w:color w:val="808080"/>
        </w:rPr>
      </w:pPr>
      <w:r w:rsidRPr="0095250E">
        <w:t xml:space="preserve">    bh-RLC-ChannelToAddModList-r16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BH-RLC-ChannelConfig-r16 </w:t>
      </w:r>
      <w:r w:rsidRPr="0095250E">
        <w:rPr>
          <w:color w:val="993366"/>
        </w:rPr>
        <w:t>OPTIONAL</w:t>
      </w:r>
      <w:r w:rsidRPr="0095250E">
        <w:t xml:space="preserve">,   </w:t>
      </w:r>
      <w:r w:rsidRPr="0095250E">
        <w:rPr>
          <w:color w:val="808080"/>
        </w:rPr>
        <w:t>-- Need N</w:t>
      </w:r>
    </w:p>
    <w:p w14:paraId="7B53D00E" w14:textId="77777777" w:rsidR="00394471" w:rsidRPr="0095250E" w:rsidRDefault="00394471" w:rsidP="0095250E">
      <w:pPr>
        <w:pStyle w:val="PL"/>
        <w:rPr>
          <w:color w:val="808080"/>
        </w:rPr>
      </w:pPr>
      <w:r w:rsidRPr="0095250E">
        <w:t xml:space="preserve">    bh-RLC-ChannelToReleaseList-r16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BH-RLC-ChannelID-r16     </w:t>
      </w:r>
      <w:r w:rsidRPr="0095250E">
        <w:rPr>
          <w:color w:val="993366"/>
        </w:rPr>
        <w:t>OPTIONAL</w:t>
      </w:r>
      <w:r w:rsidRPr="0095250E">
        <w:t xml:space="preserve">,   </w:t>
      </w:r>
      <w:r w:rsidRPr="0095250E">
        <w:rPr>
          <w:color w:val="808080"/>
        </w:rPr>
        <w:t>-- Need N</w:t>
      </w:r>
    </w:p>
    <w:p w14:paraId="5961B20E" w14:textId="77777777" w:rsidR="00394471" w:rsidRPr="0095250E" w:rsidRDefault="00394471" w:rsidP="0095250E">
      <w:pPr>
        <w:pStyle w:val="PL"/>
        <w:rPr>
          <w:color w:val="808080"/>
        </w:rPr>
      </w:pPr>
      <w:r w:rsidRPr="0095250E">
        <w:t xml:space="preserve">    f1c-TransferPath-r16                       </w:t>
      </w:r>
      <w:r w:rsidRPr="0095250E">
        <w:rPr>
          <w:color w:val="993366"/>
        </w:rPr>
        <w:t>ENUMERATED</w:t>
      </w:r>
      <w:r w:rsidRPr="0095250E">
        <w:t xml:space="preserve"> {lte, nr, both}                                              </w:t>
      </w:r>
      <w:r w:rsidRPr="0095250E">
        <w:rPr>
          <w:color w:val="993366"/>
        </w:rPr>
        <w:t>OPTIONAL</w:t>
      </w:r>
      <w:r w:rsidRPr="0095250E">
        <w:t xml:space="preserve">,   </w:t>
      </w:r>
      <w:r w:rsidRPr="0095250E">
        <w:rPr>
          <w:color w:val="808080"/>
        </w:rPr>
        <w:t>-- Need M</w:t>
      </w:r>
    </w:p>
    <w:p w14:paraId="13F8A9F7" w14:textId="77777777" w:rsidR="00394471" w:rsidRPr="0095250E" w:rsidRDefault="00394471" w:rsidP="0095250E">
      <w:pPr>
        <w:pStyle w:val="PL"/>
        <w:rPr>
          <w:color w:val="808080"/>
        </w:rPr>
      </w:pPr>
      <w:r w:rsidRPr="0095250E">
        <w:t xml:space="preserve">    simultaneousTCI-UpdateList1-r16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9D2B44" w14:textId="77777777" w:rsidR="00394471" w:rsidRPr="0095250E" w:rsidRDefault="00394471" w:rsidP="0095250E">
      <w:pPr>
        <w:pStyle w:val="PL"/>
        <w:rPr>
          <w:color w:val="808080"/>
        </w:rPr>
      </w:pPr>
      <w:r w:rsidRPr="0095250E">
        <w:t xml:space="preserve">    simultaneousTCI-UpdateList2-r16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3991B4EF" w14:textId="77777777" w:rsidR="00394471" w:rsidRPr="0095250E" w:rsidRDefault="00394471" w:rsidP="0095250E">
      <w:pPr>
        <w:pStyle w:val="PL"/>
        <w:rPr>
          <w:color w:val="808080"/>
        </w:rPr>
      </w:pPr>
      <w:r w:rsidRPr="0095250E">
        <w:t xml:space="preserve">    simultaneousSpatial-UpdatedList1-r16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25D6F783" w14:textId="77777777" w:rsidR="00394471" w:rsidRPr="0095250E" w:rsidRDefault="00394471" w:rsidP="0095250E">
      <w:pPr>
        <w:pStyle w:val="PL"/>
        <w:rPr>
          <w:color w:val="808080"/>
        </w:rPr>
      </w:pPr>
      <w:r w:rsidRPr="0095250E">
        <w:t xml:space="preserve">    simultaneousSpatial-UpdatedList2-r16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2E22964" w14:textId="77777777" w:rsidR="00394471" w:rsidRPr="0095250E" w:rsidRDefault="00394471" w:rsidP="0095250E">
      <w:pPr>
        <w:pStyle w:val="PL"/>
        <w:rPr>
          <w:color w:val="808080"/>
        </w:rPr>
      </w:pPr>
      <w:r w:rsidRPr="0095250E">
        <w:t xml:space="preserve">    uplinkTxSwitchingOption-r16                </w:t>
      </w:r>
      <w:r w:rsidRPr="0095250E">
        <w:rPr>
          <w:color w:val="993366"/>
        </w:rPr>
        <w:t>ENUMERATED</w:t>
      </w:r>
      <w:r w:rsidRPr="0095250E">
        <w:t xml:space="preserve"> {switchedUL, dualUL}                                         </w:t>
      </w:r>
      <w:r w:rsidRPr="0095250E">
        <w:rPr>
          <w:color w:val="993366"/>
        </w:rPr>
        <w:t>OPTIONAL</w:t>
      </w:r>
      <w:r w:rsidRPr="0095250E">
        <w:t xml:space="preserve">,   </w:t>
      </w:r>
      <w:r w:rsidRPr="0095250E">
        <w:rPr>
          <w:color w:val="808080"/>
        </w:rPr>
        <w:t>-- Need R</w:t>
      </w:r>
    </w:p>
    <w:p w14:paraId="795AC222" w14:textId="77777777" w:rsidR="00394471" w:rsidRPr="0095250E" w:rsidRDefault="00394471" w:rsidP="0095250E">
      <w:pPr>
        <w:pStyle w:val="PL"/>
        <w:rPr>
          <w:color w:val="808080"/>
        </w:rPr>
      </w:pPr>
      <w:r w:rsidRPr="0095250E">
        <w:t xml:space="preserve">    uplinkTxSwitchingPowerBoosting-r16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8218BBB" w14:textId="3BD29B0D" w:rsidR="00E46198" w:rsidRPr="0095250E" w:rsidRDefault="00394471" w:rsidP="0095250E">
      <w:pPr>
        <w:pStyle w:val="PL"/>
      </w:pPr>
      <w:r w:rsidRPr="0095250E">
        <w:t xml:space="preserve">    ]]</w:t>
      </w:r>
      <w:r w:rsidR="00E46198" w:rsidRPr="0095250E">
        <w:t>,</w:t>
      </w:r>
    </w:p>
    <w:p w14:paraId="49FA6C1C" w14:textId="77777777" w:rsidR="00E46198" w:rsidRPr="0095250E" w:rsidRDefault="00E46198" w:rsidP="0095250E">
      <w:pPr>
        <w:pStyle w:val="PL"/>
      </w:pPr>
      <w:r w:rsidRPr="0095250E">
        <w:t xml:space="preserve">    [[</w:t>
      </w:r>
    </w:p>
    <w:p w14:paraId="27124C95" w14:textId="589294EE" w:rsidR="00E46198" w:rsidRPr="0095250E" w:rsidRDefault="00E46198" w:rsidP="0095250E">
      <w:pPr>
        <w:pStyle w:val="PL"/>
        <w:rPr>
          <w:color w:val="808080"/>
        </w:rPr>
      </w:pPr>
      <w:r w:rsidRPr="0095250E">
        <w:t xml:space="preserve">    reportUplinkTxDirectCurrentTwoCarrier-r16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9584E7" w14:textId="6C34DE99" w:rsidR="00CF0B27" w:rsidRPr="0095250E" w:rsidRDefault="00E46198" w:rsidP="0095250E">
      <w:pPr>
        <w:pStyle w:val="PL"/>
      </w:pPr>
      <w:r w:rsidRPr="0095250E">
        <w:t xml:space="preserve">    ]]</w:t>
      </w:r>
      <w:r w:rsidR="00CF0B27" w:rsidRPr="0095250E">
        <w:t>,</w:t>
      </w:r>
    </w:p>
    <w:p w14:paraId="6E1871C0" w14:textId="77777777" w:rsidR="00CF0B27" w:rsidRPr="0095250E" w:rsidRDefault="00CF0B27" w:rsidP="0095250E">
      <w:pPr>
        <w:pStyle w:val="PL"/>
      </w:pPr>
      <w:r w:rsidRPr="0095250E">
        <w:t xml:space="preserve">    [[</w:t>
      </w:r>
    </w:p>
    <w:p w14:paraId="3AD0B8CE" w14:textId="16848C41" w:rsidR="00CF0B27" w:rsidRPr="0095250E" w:rsidRDefault="00CF0B27" w:rsidP="0095250E">
      <w:pPr>
        <w:pStyle w:val="PL"/>
        <w:rPr>
          <w:color w:val="808080"/>
        </w:rPr>
      </w:pPr>
      <w:r w:rsidRPr="0095250E">
        <w:t xml:space="preserve">    f1c-TransferPathNRDC-r17                   </w:t>
      </w:r>
      <w:r w:rsidRPr="0095250E">
        <w:rPr>
          <w:color w:val="993366"/>
        </w:rPr>
        <w:t>ENUMERATED</w:t>
      </w:r>
      <w:r w:rsidRPr="0095250E">
        <w:t xml:space="preserve"> {mcg, scg, both}                                             </w:t>
      </w:r>
      <w:r w:rsidRPr="0095250E">
        <w:rPr>
          <w:color w:val="993366"/>
        </w:rPr>
        <w:t>OPTIONAL</w:t>
      </w:r>
      <w:r w:rsidR="007D1660" w:rsidRPr="0095250E">
        <w:t>,</w:t>
      </w:r>
      <w:r w:rsidRPr="0095250E">
        <w:t xml:space="preserve">   </w:t>
      </w:r>
      <w:r w:rsidRPr="0095250E">
        <w:rPr>
          <w:color w:val="808080"/>
        </w:rPr>
        <w:t>-- Need M</w:t>
      </w:r>
    </w:p>
    <w:p w14:paraId="7067BF19" w14:textId="32FBCAF7" w:rsidR="007D1660" w:rsidRPr="0095250E" w:rsidRDefault="007D1660" w:rsidP="0095250E">
      <w:pPr>
        <w:pStyle w:val="PL"/>
        <w:rPr>
          <w:color w:val="808080"/>
        </w:rPr>
      </w:pPr>
      <w:r w:rsidRPr="0095250E">
        <w:t xml:space="preserve">    uplinkTxSwitching-2T-Mode-r17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2Tx</w:t>
      </w:r>
    </w:p>
    <w:p w14:paraId="571B1B9D" w14:textId="5F426494" w:rsidR="007D1660" w:rsidRPr="0095250E" w:rsidRDefault="007D1660" w:rsidP="0095250E">
      <w:pPr>
        <w:pStyle w:val="PL"/>
        <w:rPr>
          <w:color w:val="808080"/>
        </w:rPr>
      </w:pPr>
      <w:r w:rsidRPr="0095250E">
        <w:t xml:space="preserve">    uplinkTxSwitching-DualUL-TxState-r17       </w:t>
      </w:r>
      <w:r w:rsidRPr="0095250E">
        <w:rPr>
          <w:color w:val="993366"/>
        </w:rPr>
        <w:t>ENUMERATED</w:t>
      </w:r>
      <w:r w:rsidRPr="0095250E">
        <w:t xml:space="preserve"> {oneT, twoT}                                                 </w:t>
      </w:r>
      <w:r w:rsidRPr="0095250E">
        <w:rPr>
          <w:color w:val="993366"/>
        </w:rPr>
        <w:t>OPTIONAL</w:t>
      </w:r>
      <w:r w:rsidR="00360CB9" w:rsidRPr="0095250E">
        <w:t>,</w:t>
      </w:r>
      <w:r w:rsidRPr="0095250E">
        <w:t xml:space="preserve">   </w:t>
      </w:r>
      <w:r w:rsidRPr="0095250E">
        <w:rPr>
          <w:color w:val="808080"/>
        </w:rPr>
        <w:t>-- Cond 2Tx</w:t>
      </w:r>
    </w:p>
    <w:p w14:paraId="3764A1C0" w14:textId="42DF4688" w:rsidR="000E770B" w:rsidRPr="0095250E" w:rsidRDefault="00360CB9" w:rsidP="0095250E">
      <w:pPr>
        <w:pStyle w:val="PL"/>
      </w:pPr>
      <w:r w:rsidRPr="0095250E">
        <w:t xml:space="preserve">    uu-RelayRLC-ChannelToAddModList-r17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Uu-RelayRLC-ChannelConfig-r17</w:t>
      </w:r>
    </w:p>
    <w:p w14:paraId="5C6F17CD" w14:textId="6AF6E35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360CB9" w:rsidRPr="0095250E">
        <w:t xml:space="preserve">,   </w:t>
      </w:r>
      <w:r w:rsidR="00360CB9" w:rsidRPr="0095250E">
        <w:rPr>
          <w:color w:val="808080"/>
        </w:rPr>
        <w:t>-- Need N</w:t>
      </w:r>
    </w:p>
    <w:p w14:paraId="396C00AD" w14:textId="180017A5" w:rsidR="000E770B" w:rsidRPr="0095250E" w:rsidRDefault="00360CB9" w:rsidP="0095250E">
      <w:pPr>
        <w:pStyle w:val="PL"/>
      </w:pPr>
      <w:r w:rsidRPr="0095250E">
        <w:t xml:space="preserve">    uu-RelayRLC-ChannelToReleaseList-r17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Uu-RelayRLC-ChannelID-r17</w:t>
      </w:r>
    </w:p>
    <w:p w14:paraId="2CF0F1F5" w14:textId="6B55EB8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75302D" w:rsidRPr="0095250E">
        <w:t>,</w:t>
      </w:r>
      <w:r w:rsidR="00360CB9" w:rsidRPr="0095250E">
        <w:t xml:space="preserve">   </w:t>
      </w:r>
      <w:r w:rsidR="00360CB9" w:rsidRPr="0095250E">
        <w:rPr>
          <w:color w:val="808080"/>
        </w:rPr>
        <w:t>-- Need N</w:t>
      </w:r>
    </w:p>
    <w:p w14:paraId="12A63830" w14:textId="21A0C2C6" w:rsidR="0075302D" w:rsidRPr="0095250E" w:rsidRDefault="0075302D" w:rsidP="0095250E">
      <w:pPr>
        <w:pStyle w:val="PL"/>
        <w:rPr>
          <w:color w:val="808080"/>
        </w:rPr>
      </w:pPr>
      <w:r w:rsidRPr="0095250E">
        <w:t xml:space="preserve">    simultaneousU-TCI-UpdateList1-r17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DC64143" w14:textId="4B9B90D7" w:rsidR="0075302D" w:rsidRPr="0095250E" w:rsidRDefault="0075302D" w:rsidP="0095250E">
      <w:pPr>
        <w:pStyle w:val="PL"/>
        <w:rPr>
          <w:color w:val="808080"/>
        </w:rPr>
      </w:pPr>
      <w:r w:rsidRPr="0095250E">
        <w:t xml:space="preserve">    simultaneousU-TCI-UpdateList2-r17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9C2672F" w14:textId="387CBA9D" w:rsidR="0075302D" w:rsidRPr="0095250E" w:rsidRDefault="0075302D" w:rsidP="0095250E">
      <w:pPr>
        <w:pStyle w:val="PL"/>
        <w:rPr>
          <w:color w:val="808080"/>
        </w:rPr>
      </w:pPr>
      <w:r w:rsidRPr="0095250E">
        <w:t xml:space="preserve">    simultaneousU-TCI-UpdateList3-r17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E6C313" w14:textId="1DF87DA3" w:rsidR="0075302D" w:rsidRPr="0095250E" w:rsidRDefault="0075302D" w:rsidP="0095250E">
      <w:pPr>
        <w:pStyle w:val="PL"/>
        <w:rPr>
          <w:color w:val="808080"/>
        </w:rPr>
      </w:pPr>
      <w:r w:rsidRPr="0095250E">
        <w:t xml:space="preserve">    simultaneousU-TCI-UpdateList4-r17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63AE95AB" w14:textId="5697CB90" w:rsidR="00214323" w:rsidRPr="0095250E" w:rsidRDefault="00214323" w:rsidP="0095250E">
      <w:pPr>
        <w:pStyle w:val="PL"/>
        <w:rPr>
          <w:color w:val="808080"/>
        </w:rPr>
      </w:pPr>
      <w:r w:rsidRPr="0095250E">
        <w:t xml:space="preserve">    rlc-BearerToReleaseListExt-r17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LogicalChannelIdentityExt-r17           </w:t>
      </w:r>
      <w:r w:rsidRPr="0095250E">
        <w:rPr>
          <w:color w:val="993366"/>
        </w:rPr>
        <w:t>OPTIONAL</w:t>
      </w:r>
      <w:r w:rsidR="00974104" w:rsidRPr="0095250E">
        <w:t>,</w:t>
      </w:r>
      <w:r w:rsidRPr="0095250E">
        <w:t xml:space="preserve">   </w:t>
      </w:r>
      <w:r w:rsidRPr="0095250E">
        <w:rPr>
          <w:color w:val="808080"/>
        </w:rPr>
        <w:t>-- Need N</w:t>
      </w:r>
    </w:p>
    <w:p w14:paraId="5F765B22" w14:textId="40CCD0CB" w:rsidR="00974104" w:rsidRPr="0095250E" w:rsidRDefault="00974104" w:rsidP="0095250E">
      <w:pPr>
        <w:pStyle w:val="PL"/>
        <w:rPr>
          <w:color w:val="808080"/>
        </w:rPr>
      </w:pPr>
      <w:r w:rsidRPr="0095250E">
        <w:t xml:space="preserve">    iab-ResourceConfigToAddModList-r17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IAB-ResourceConfig-r17   </w:t>
      </w:r>
      <w:r w:rsidRPr="0095250E">
        <w:rPr>
          <w:color w:val="993366"/>
        </w:rPr>
        <w:t>OPTIONAL</w:t>
      </w:r>
      <w:r w:rsidRPr="0095250E">
        <w:t xml:space="preserve">, </w:t>
      </w:r>
      <w:r w:rsidRPr="0095250E">
        <w:rPr>
          <w:color w:val="808080"/>
        </w:rPr>
        <w:t>-- Need N</w:t>
      </w:r>
    </w:p>
    <w:p w14:paraId="5A93236E" w14:textId="6AF71066" w:rsidR="00974104" w:rsidRPr="0095250E" w:rsidRDefault="00974104" w:rsidP="0095250E">
      <w:pPr>
        <w:pStyle w:val="PL"/>
        <w:rPr>
          <w:color w:val="808080"/>
        </w:rPr>
      </w:pPr>
      <w:r w:rsidRPr="0095250E">
        <w:t xml:space="preserve">    iab-ResourceConfigToReleaseList-r17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IAB-ResourceConfigID-r17 </w:t>
      </w:r>
      <w:r w:rsidRPr="0095250E">
        <w:rPr>
          <w:color w:val="993366"/>
        </w:rPr>
        <w:t>OPTIONAL</w:t>
      </w:r>
      <w:r w:rsidRPr="0095250E">
        <w:t xml:space="preserve">  </w:t>
      </w:r>
      <w:r w:rsidRPr="0095250E">
        <w:rPr>
          <w:color w:val="808080"/>
        </w:rPr>
        <w:t>-- Need N</w:t>
      </w:r>
    </w:p>
    <w:p w14:paraId="0C08B6E9" w14:textId="7965F41D" w:rsidR="006C69F1" w:rsidRPr="0095250E" w:rsidRDefault="0075302D" w:rsidP="0095250E">
      <w:pPr>
        <w:pStyle w:val="PL"/>
      </w:pPr>
      <w:r w:rsidRPr="0095250E">
        <w:t xml:space="preserve">    </w:t>
      </w:r>
      <w:r w:rsidR="00CF0B27" w:rsidRPr="0095250E">
        <w:t>]]</w:t>
      </w:r>
      <w:r w:rsidR="006C69F1" w:rsidRPr="0095250E">
        <w:t>,</w:t>
      </w:r>
    </w:p>
    <w:p w14:paraId="455DC483" w14:textId="7EF4179D" w:rsidR="006C69F1" w:rsidRPr="0095250E" w:rsidRDefault="006C69F1" w:rsidP="0095250E">
      <w:pPr>
        <w:pStyle w:val="PL"/>
      </w:pPr>
      <w:r w:rsidRPr="0095250E">
        <w:t xml:space="preserve">    [[</w:t>
      </w:r>
    </w:p>
    <w:p w14:paraId="3948B473" w14:textId="25B98A4E" w:rsidR="006C69F1" w:rsidRPr="0095250E" w:rsidRDefault="006C69F1" w:rsidP="0095250E">
      <w:pPr>
        <w:pStyle w:val="PL"/>
        <w:rPr>
          <w:color w:val="808080"/>
        </w:rPr>
      </w:pPr>
      <w:r w:rsidRPr="0095250E">
        <w:t xml:space="preserve">    reportUplinkTxDirectCurrentMoreCarrier-r17 ReportUplinkTxDirectCurrentMoreCarrier-r17                            </w:t>
      </w:r>
      <w:r w:rsidRPr="0095250E">
        <w:rPr>
          <w:color w:val="993366"/>
        </w:rPr>
        <w:t>OPTIONAL</w:t>
      </w:r>
      <w:r w:rsidRPr="0095250E">
        <w:t xml:space="preserve">  </w:t>
      </w:r>
      <w:r w:rsidRPr="0095250E">
        <w:rPr>
          <w:color w:val="808080"/>
        </w:rPr>
        <w:t>-- Need N</w:t>
      </w:r>
    </w:p>
    <w:p w14:paraId="49B13AD1" w14:textId="65364BFA" w:rsidR="009536C4" w:rsidRPr="0095250E" w:rsidRDefault="006C69F1" w:rsidP="0095250E">
      <w:pPr>
        <w:pStyle w:val="PL"/>
      </w:pPr>
      <w:r w:rsidRPr="0095250E">
        <w:t xml:space="preserve">    ]]</w:t>
      </w:r>
      <w:r w:rsidR="009536C4" w:rsidRPr="0095250E">
        <w:t>,</w:t>
      </w:r>
    </w:p>
    <w:p w14:paraId="2F2A4183" w14:textId="77777777" w:rsidR="009536C4" w:rsidRPr="0095250E" w:rsidRDefault="009536C4" w:rsidP="0095250E">
      <w:pPr>
        <w:pStyle w:val="PL"/>
      </w:pPr>
      <w:r w:rsidRPr="0095250E">
        <w:t xml:space="preserve">    [[</w:t>
      </w:r>
    </w:p>
    <w:p w14:paraId="0320136A" w14:textId="677BDAD5" w:rsidR="009536C4" w:rsidRPr="0095250E" w:rsidRDefault="009536C4" w:rsidP="0095250E">
      <w:pPr>
        <w:pStyle w:val="PL"/>
        <w:rPr>
          <w:color w:val="808080"/>
        </w:rPr>
      </w:pPr>
      <w:r w:rsidRPr="0095250E">
        <w:t xml:space="preserve">    prioSCellPRACH-OverSP-PeriodicSRS-r17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7C1DD20" w14:textId="75919078" w:rsidR="000D06AF" w:rsidRPr="0095250E" w:rsidRDefault="009536C4" w:rsidP="0095250E">
      <w:pPr>
        <w:pStyle w:val="PL"/>
      </w:pPr>
      <w:r w:rsidRPr="0095250E">
        <w:t xml:space="preserve">    ]]</w:t>
      </w:r>
      <w:r w:rsidR="000D06AF" w:rsidRPr="0095250E">
        <w:t>,</w:t>
      </w:r>
    </w:p>
    <w:p w14:paraId="434CFAFA" w14:textId="77777777" w:rsidR="000D06AF" w:rsidRPr="0095250E" w:rsidRDefault="000D06AF" w:rsidP="0095250E">
      <w:pPr>
        <w:pStyle w:val="PL"/>
      </w:pPr>
      <w:r w:rsidRPr="0095250E">
        <w:t xml:space="preserve">    [[</w:t>
      </w:r>
    </w:p>
    <w:p w14:paraId="7B45274D" w14:textId="246B0B95" w:rsidR="000D06AF" w:rsidRPr="0095250E" w:rsidRDefault="000D06AF" w:rsidP="0095250E">
      <w:pPr>
        <w:pStyle w:val="PL"/>
        <w:rPr>
          <w:color w:val="808080"/>
        </w:rPr>
      </w:pPr>
      <w:r w:rsidRPr="0095250E">
        <w:t xml:space="preserve">    ncr-FwdConfig-r18                          SetupRelease { NCR-FwdConfig-r18 }                               </w:t>
      </w:r>
      <w:r w:rsidR="00BF37C3" w:rsidRPr="0095250E">
        <w:t xml:space="preserve">  </w:t>
      </w:r>
      <w:r w:rsidRPr="0095250E">
        <w:rPr>
          <w:color w:val="993366"/>
        </w:rPr>
        <w:t>OPTIONAL</w:t>
      </w:r>
      <w:r w:rsidR="001C71D1" w:rsidRPr="0095250E">
        <w:t>,</w:t>
      </w:r>
      <w:r w:rsidRPr="0095250E">
        <w:t xml:space="preserve"> </w:t>
      </w:r>
      <w:r w:rsidR="00AD2800" w:rsidRPr="0095250E">
        <w:t xml:space="preserve"> </w:t>
      </w:r>
      <w:r w:rsidRPr="0095250E">
        <w:rPr>
          <w:color w:val="808080"/>
        </w:rPr>
        <w:t>-- Cond NCR</w:t>
      </w:r>
    </w:p>
    <w:p w14:paraId="070C1588" w14:textId="43128727" w:rsidR="001C71D1" w:rsidRPr="0095250E" w:rsidRDefault="001C71D1" w:rsidP="0095250E">
      <w:pPr>
        <w:pStyle w:val="PL"/>
        <w:rPr>
          <w:color w:val="808080"/>
        </w:rPr>
      </w:pPr>
      <w:r w:rsidRPr="0095250E">
        <w:t xml:space="preserve">    autonomousDenialParameters-r18           </w:t>
      </w:r>
      <w:r w:rsidR="00BF37C3" w:rsidRPr="0095250E">
        <w:t xml:space="preserve">  </w:t>
      </w:r>
      <w:r w:rsidRPr="0095250E">
        <w:t xml:space="preserve">SetupRelease {AutonomousDenialParameters-r18}                 </w:t>
      </w:r>
      <w:r w:rsidR="00BF37C3" w:rsidRPr="0095250E">
        <w:t xml:space="preserve">  </w:t>
      </w:r>
      <w:r w:rsidRPr="0095250E">
        <w:t xml:space="preserve"> </w:t>
      </w:r>
      <w:r w:rsidR="00BF37C3" w:rsidRPr="0095250E">
        <w:t xml:space="preserve">  </w:t>
      </w:r>
      <w:r w:rsidRPr="0095250E">
        <w:rPr>
          <w:color w:val="993366"/>
        </w:rPr>
        <w:t>OPTIONAL</w:t>
      </w:r>
      <w:r w:rsidR="00AD2800" w:rsidRPr="0095250E">
        <w:t xml:space="preserve">, </w:t>
      </w:r>
      <w:r w:rsidRPr="0095250E">
        <w:t xml:space="preserve"> </w:t>
      </w:r>
      <w:r w:rsidR="00AD2800" w:rsidRPr="0095250E">
        <w:t xml:space="preserve"> </w:t>
      </w:r>
      <w:r w:rsidRPr="0095250E">
        <w:rPr>
          <w:color w:val="808080"/>
        </w:rPr>
        <w:t>-- Need M</w:t>
      </w:r>
    </w:p>
    <w:p w14:paraId="6C2394F0" w14:textId="7B1E00CC" w:rsidR="00F7048E" w:rsidRPr="0095250E" w:rsidRDefault="00F7048E" w:rsidP="0095250E">
      <w:pPr>
        <w:pStyle w:val="PL"/>
        <w:rPr>
          <w:color w:val="808080"/>
        </w:rPr>
      </w:pPr>
      <w:r w:rsidRPr="0095250E">
        <w:t xml:space="preserve">    nonCollocatedTypeMRDC-r18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Pr="0095250E">
        <w:t xml:space="preserve">,   </w:t>
      </w:r>
      <w:r w:rsidRPr="0095250E">
        <w:rPr>
          <w:color w:val="808080"/>
        </w:rPr>
        <w:t>-- Need R</w:t>
      </w:r>
    </w:p>
    <w:p w14:paraId="4C908FF9" w14:textId="49118E31" w:rsidR="00F7048E" w:rsidRPr="0095250E" w:rsidRDefault="00F7048E" w:rsidP="0095250E">
      <w:pPr>
        <w:pStyle w:val="PL"/>
        <w:rPr>
          <w:color w:val="808080"/>
        </w:rPr>
      </w:pPr>
      <w:r w:rsidRPr="0095250E">
        <w:t xml:space="preserve">    nonCollocatedTypeNR-CA-r18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00AD2800" w:rsidRPr="0095250E">
        <w:t>,</w:t>
      </w:r>
      <w:r w:rsidRPr="0095250E">
        <w:t xml:space="preserve">   </w:t>
      </w:r>
      <w:r w:rsidRPr="0095250E">
        <w:rPr>
          <w:color w:val="808080"/>
        </w:rPr>
        <w:t>-- Need R</w:t>
      </w:r>
    </w:p>
    <w:p w14:paraId="547B1638" w14:textId="177D90FF" w:rsidR="00AD2800" w:rsidRPr="0095250E" w:rsidRDefault="00AD2800" w:rsidP="0095250E">
      <w:pPr>
        <w:pStyle w:val="PL"/>
        <w:rPr>
          <w:color w:val="808080"/>
        </w:rPr>
      </w:pPr>
      <w:r w:rsidRPr="0095250E">
        <w:t xml:space="preserve">    uplinkTxSwitchingMoreBands-r18             SetupRelease { UplinkTxSwitchingMoreBands-r18 }                    </w:t>
      </w:r>
      <w:r w:rsidRPr="0095250E">
        <w:rPr>
          <w:color w:val="993366"/>
        </w:rPr>
        <w:t>OPTIONAL</w:t>
      </w:r>
      <w:r w:rsidRPr="0095250E">
        <w:t xml:space="preserve">    </w:t>
      </w:r>
      <w:r w:rsidRPr="0095250E">
        <w:rPr>
          <w:color w:val="808080"/>
        </w:rPr>
        <w:t>-- Need M</w:t>
      </w:r>
    </w:p>
    <w:p w14:paraId="29D68644" w14:textId="7A633FB9" w:rsidR="00394471" w:rsidRPr="0095250E" w:rsidRDefault="000D06AF" w:rsidP="0095250E">
      <w:pPr>
        <w:pStyle w:val="PL"/>
      </w:pPr>
      <w:r w:rsidRPr="0095250E">
        <w:t xml:space="preserve">    ]]</w:t>
      </w:r>
    </w:p>
    <w:p w14:paraId="25E9B88B" w14:textId="77777777" w:rsidR="00394471" w:rsidRPr="0095250E" w:rsidRDefault="00394471" w:rsidP="0095250E">
      <w:pPr>
        <w:pStyle w:val="PL"/>
      </w:pPr>
      <w:r w:rsidRPr="0095250E">
        <w:t>}</w:t>
      </w:r>
    </w:p>
    <w:p w14:paraId="12597E2C" w14:textId="77777777" w:rsidR="00394471" w:rsidRPr="0095250E" w:rsidRDefault="00394471" w:rsidP="0095250E">
      <w:pPr>
        <w:pStyle w:val="PL"/>
      </w:pPr>
    </w:p>
    <w:p w14:paraId="0E4A1104" w14:textId="77777777" w:rsidR="00394471" w:rsidRPr="0095250E" w:rsidRDefault="00394471" w:rsidP="0095250E">
      <w:pPr>
        <w:pStyle w:val="PL"/>
        <w:rPr>
          <w:color w:val="808080"/>
        </w:rPr>
      </w:pPr>
      <w:r w:rsidRPr="0095250E">
        <w:rPr>
          <w:color w:val="808080"/>
        </w:rPr>
        <w:t>-- Serving cell specific MAC and PHY parameters for a SpCell:</w:t>
      </w:r>
    </w:p>
    <w:p w14:paraId="4A7B6E51" w14:textId="77777777" w:rsidR="00394471" w:rsidRPr="0095250E" w:rsidRDefault="00394471" w:rsidP="0095250E">
      <w:pPr>
        <w:pStyle w:val="PL"/>
      </w:pPr>
      <w:r w:rsidRPr="0095250E">
        <w:t xml:space="preserve">SpCellConfig ::=                        </w:t>
      </w:r>
      <w:r w:rsidRPr="0095250E">
        <w:rPr>
          <w:color w:val="993366"/>
        </w:rPr>
        <w:t>SEQUENCE</w:t>
      </w:r>
      <w:r w:rsidRPr="0095250E">
        <w:t xml:space="preserve"> {</w:t>
      </w:r>
    </w:p>
    <w:p w14:paraId="7C43E52D" w14:textId="77777777" w:rsidR="00394471" w:rsidRPr="0095250E" w:rsidRDefault="00394471" w:rsidP="0095250E">
      <w:pPr>
        <w:pStyle w:val="PL"/>
        <w:rPr>
          <w:color w:val="808080"/>
        </w:rPr>
      </w:pPr>
      <w:r w:rsidRPr="0095250E">
        <w:t xml:space="preserve">    servCellIndex                       ServCellIndex                                               </w:t>
      </w:r>
      <w:r w:rsidRPr="0095250E">
        <w:rPr>
          <w:color w:val="993366"/>
        </w:rPr>
        <w:t>OPTIONAL</w:t>
      </w:r>
      <w:r w:rsidRPr="0095250E">
        <w:t xml:space="preserve">,   </w:t>
      </w:r>
      <w:r w:rsidRPr="0095250E">
        <w:rPr>
          <w:color w:val="808080"/>
        </w:rPr>
        <w:t>-- Cond SCG</w:t>
      </w:r>
    </w:p>
    <w:p w14:paraId="53BBE1B0" w14:textId="77777777" w:rsidR="00394471" w:rsidRPr="0095250E" w:rsidRDefault="00394471" w:rsidP="0095250E">
      <w:pPr>
        <w:pStyle w:val="PL"/>
        <w:rPr>
          <w:color w:val="808080"/>
        </w:rPr>
      </w:pPr>
      <w:r w:rsidRPr="0095250E">
        <w:lastRenderedPageBreak/>
        <w:t xml:space="preserve">    reconfigurationWithSync             ReconfigurationWithSync                                     </w:t>
      </w:r>
      <w:r w:rsidRPr="0095250E">
        <w:rPr>
          <w:color w:val="993366"/>
        </w:rPr>
        <w:t>OPTIONAL</w:t>
      </w:r>
      <w:r w:rsidRPr="0095250E">
        <w:t xml:space="preserve">,   </w:t>
      </w:r>
      <w:r w:rsidRPr="0095250E">
        <w:rPr>
          <w:color w:val="808080"/>
        </w:rPr>
        <w:t>-- Cond ReconfWithSync</w:t>
      </w:r>
    </w:p>
    <w:p w14:paraId="69CDFDF8" w14:textId="77777777" w:rsidR="00394471" w:rsidRPr="0095250E" w:rsidRDefault="00394471" w:rsidP="0095250E">
      <w:pPr>
        <w:pStyle w:val="PL"/>
        <w:rPr>
          <w:color w:val="808080"/>
        </w:rPr>
      </w:pPr>
      <w:r w:rsidRPr="0095250E">
        <w:t xml:space="preserve">    rlf-TimersAndConstants              SetupRelease { RLF-TimersAndConstants }                     </w:t>
      </w:r>
      <w:r w:rsidRPr="0095250E">
        <w:rPr>
          <w:color w:val="993366"/>
        </w:rPr>
        <w:t>OPTIONAL</w:t>
      </w:r>
      <w:r w:rsidRPr="0095250E">
        <w:t xml:space="preserve">,   </w:t>
      </w:r>
      <w:r w:rsidRPr="0095250E">
        <w:rPr>
          <w:color w:val="808080"/>
        </w:rPr>
        <w:t>-- Need M</w:t>
      </w:r>
    </w:p>
    <w:p w14:paraId="1E94F58D" w14:textId="77777777" w:rsidR="00394471" w:rsidRPr="0095250E" w:rsidRDefault="00394471" w:rsidP="0095250E">
      <w:pPr>
        <w:pStyle w:val="PL"/>
        <w:rPr>
          <w:color w:val="808080"/>
        </w:rPr>
      </w:pPr>
      <w:r w:rsidRPr="0095250E">
        <w:t xml:space="preserve">    rlmInSyncOutOfSyncThreshold         </w:t>
      </w:r>
      <w:r w:rsidRPr="0095250E">
        <w:rPr>
          <w:color w:val="993366"/>
        </w:rPr>
        <w:t>ENUMERATED</w:t>
      </w:r>
      <w:r w:rsidRPr="0095250E">
        <w:t xml:space="preserve"> {n1}                                             </w:t>
      </w:r>
      <w:r w:rsidRPr="0095250E">
        <w:rPr>
          <w:color w:val="993366"/>
        </w:rPr>
        <w:t>OPTIONAL</w:t>
      </w:r>
      <w:r w:rsidRPr="0095250E">
        <w:t xml:space="preserve">,   </w:t>
      </w:r>
      <w:r w:rsidRPr="0095250E">
        <w:rPr>
          <w:color w:val="808080"/>
        </w:rPr>
        <w:t>-- Need S</w:t>
      </w:r>
    </w:p>
    <w:p w14:paraId="539CEF9F" w14:textId="77777777" w:rsidR="00394471" w:rsidRPr="0095250E" w:rsidRDefault="00394471" w:rsidP="0095250E">
      <w:pPr>
        <w:pStyle w:val="PL"/>
        <w:rPr>
          <w:color w:val="808080"/>
        </w:rPr>
      </w:pPr>
      <w:r w:rsidRPr="0095250E">
        <w:t xml:space="preserve">    spCellConfigDedicated               ServingCellConfig                                           </w:t>
      </w:r>
      <w:r w:rsidRPr="0095250E">
        <w:rPr>
          <w:color w:val="993366"/>
        </w:rPr>
        <w:t>OPTIONAL</w:t>
      </w:r>
      <w:r w:rsidRPr="0095250E">
        <w:t xml:space="preserve">,   </w:t>
      </w:r>
      <w:r w:rsidRPr="0095250E">
        <w:rPr>
          <w:color w:val="808080"/>
        </w:rPr>
        <w:t>-- Need M</w:t>
      </w:r>
    </w:p>
    <w:p w14:paraId="5BF21C7E" w14:textId="5D8BAC26" w:rsidR="0078452E" w:rsidRPr="0095250E" w:rsidRDefault="00394471" w:rsidP="0095250E">
      <w:pPr>
        <w:pStyle w:val="PL"/>
      </w:pPr>
      <w:r w:rsidRPr="0095250E">
        <w:t xml:space="preserve">    ...</w:t>
      </w:r>
      <w:r w:rsidR="0078452E" w:rsidRPr="0095250E">
        <w:t>,</w:t>
      </w:r>
    </w:p>
    <w:p w14:paraId="723BEE34" w14:textId="4FCD65A5" w:rsidR="0078452E" w:rsidRPr="0095250E" w:rsidRDefault="0078452E" w:rsidP="0095250E">
      <w:pPr>
        <w:pStyle w:val="PL"/>
      </w:pPr>
      <w:r w:rsidRPr="0095250E">
        <w:t xml:space="preserve">    [[</w:t>
      </w:r>
    </w:p>
    <w:p w14:paraId="002E3855" w14:textId="1340649D" w:rsidR="0078452E" w:rsidRPr="0095250E" w:rsidRDefault="0078452E" w:rsidP="0095250E">
      <w:pPr>
        <w:pStyle w:val="PL"/>
      </w:pPr>
      <w:r w:rsidRPr="0095250E">
        <w:t xml:space="preserve">    lowMobilityEvaluationConnected-r17  </w:t>
      </w:r>
      <w:r w:rsidRPr="0095250E">
        <w:rPr>
          <w:color w:val="993366"/>
        </w:rPr>
        <w:t>SEQUENCE</w:t>
      </w:r>
      <w:r w:rsidRPr="0095250E">
        <w:t xml:space="preserve"> {</w:t>
      </w:r>
    </w:p>
    <w:p w14:paraId="0833B6AD" w14:textId="18693D1D" w:rsidR="0078452E" w:rsidRPr="0095250E" w:rsidRDefault="0078452E" w:rsidP="0095250E">
      <w:pPr>
        <w:pStyle w:val="PL"/>
      </w:pPr>
      <w:r w:rsidRPr="0095250E">
        <w:t xml:space="preserve">        s-SearchDeltaP-Connected-r17        </w:t>
      </w:r>
      <w:r w:rsidRPr="0095250E">
        <w:rPr>
          <w:color w:val="993366"/>
        </w:rPr>
        <w:t>ENUMERATED</w:t>
      </w:r>
      <w:r w:rsidRPr="0095250E">
        <w:t xml:space="preserve"> {</w:t>
      </w:r>
      <w:r w:rsidR="00827A1B" w:rsidRPr="0095250E">
        <w:t>dB3, dB6, dB9, dB12, dB15, spare3, spare2, spare1</w:t>
      </w:r>
      <w:r w:rsidRPr="0095250E">
        <w:t>},</w:t>
      </w:r>
    </w:p>
    <w:p w14:paraId="495365C8" w14:textId="5CB54253" w:rsidR="00827A1B" w:rsidRPr="0095250E" w:rsidRDefault="0078452E" w:rsidP="0095250E">
      <w:pPr>
        <w:pStyle w:val="PL"/>
      </w:pPr>
      <w:r w:rsidRPr="0095250E">
        <w:t xml:space="preserve">        t-SearchDeltaP-Connected-r17        </w:t>
      </w:r>
      <w:r w:rsidRPr="0095250E">
        <w:rPr>
          <w:color w:val="993366"/>
        </w:rPr>
        <w:t>ENUMERATED</w:t>
      </w:r>
      <w:r w:rsidRPr="0095250E">
        <w:t xml:space="preserve"> {</w:t>
      </w:r>
      <w:r w:rsidR="00827A1B" w:rsidRPr="0095250E">
        <w:t>s5, s10, s20, s30, s60, s120, s180, s240, s300, spare7, spare6, spare5,</w:t>
      </w:r>
    </w:p>
    <w:p w14:paraId="42F3BB41" w14:textId="185A474C" w:rsidR="0078452E" w:rsidRPr="0095250E" w:rsidRDefault="00827A1B" w:rsidP="0095250E">
      <w:pPr>
        <w:pStyle w:val="PL"/>
      </w:pPr>
      <w:r w:rsidRPr="0095250E">
        <w:t xml:space="preserve">                                                        spare4, spare3, spare2, spare1</w:t>
      </w:r>
      <w:r w:rsidR="0078452E" w:rsidRPr="0095250E">
        <w:t>}</w:t>
      </w:r>
    </w:p>
    <w:p w14:paraId="1B637B82" w14:textId="6A683989" w:rsidR="0078452E" w:rsidRPr="0095250E" w:rsidRDefault="0078452E"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285D8AE" w14:textId="50C4AFEA" w:rsidR="0078452E" w:rsidRPr="0095250E" w:rsidRDefault="0078452E" w:rsidP="0095250E">
      <w:pPr>
        <w:pStyle w:val="PL"/>
        <w:rPr>
          <w:color w:val="808080"/>
        </w:rPr>
      </w:pPr>
      <w:r w:rsidRPr="0095250E">
        <w:t xml:space="preserve">    goodServingCellEvaluationRLM-r17    GoodServingCellEvaluation-r17                               </w:t>
      </w:r>
      <w:r w:rsidRPr="0095250E">
        <w:rPr>
          <w:color w:val="993366"/>
        </w:rPr>
        <w:t>OPTIONAL</w:t>
      </w:r>
      <w:r w:rsidRPr="0095250E">
        <w:t xml:space="preserve">,   </w:t>
      </w:r>
      <w:r w:rsidRPr="0095250E">
        <w:rPr>
          <w:color w:val="808080"/>
        </w:rPr>
        <w:t>-- Need R</w:t>
      </w:r>
    </w:p>
    <w:p w14:paraId="73D67CB9" w14:textId="48A432F6"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Pr="0095250E">
        <w:t xml:space="preserve">,   </w:t>
      </w:r>
      <w:r w:rsidRPr="0095250E">
        <w:rPr>
          <w:color w:val="808080"/>
        </w:rPr>
        <w:t>-- Need R</w:t>
      </w:r>
    </w:p>
    <w:p w14:paraId="29E49B7E" w14:textId="5A6DE634" w:rsidR="00DB6B82" w:rsidRPr="0095250E" w:rsidRDefault="00DB6B82" w:rsidP="0095250E">
      <w:pPr>
        <w:pStyle w:val="PL"/>
        <w:rPr>
          <w:color w:val="808080"/>
        </w:rPr>
      </w:pPr>
      <w:r w:rsidRPr="0095250E">
        <w:t xml:space="preserve">    deactivatedSCG-Config-r17           SetupRelease { DeactivatedSCG-Config-r17 }                  </w:t>
      </w:r>
      <w:r w:rsidRPr="0095250E">
        <w:rPr>
          <w:color w:val="993366"/>
        </w:rPr>
        <w:t>OPTIONAL</w:t>
      </w:r>
      <w:r w:rsidRPr="0095250E">
        <w:t xml:space="preserve">    </w:t>
      </w:r>
      <w:r w:rsidRPr="0095250E">
        <w:rPr>
          <w:color w:val="808080"/>
        </w:rPr>
        <w:t xml:space="preserve">-- </w:t>
      </w:r>
      <w:r w:rsidR="00627E02" w:rsidRPr="0095250E">
        <w:rPr>
          <w:color w:val="808080"/>
        </w:rPr>
        <w:t>Cond SCG</w:t>
      </w:r>
      <w:r w:rsidR="00100624" w:rsidRPr="0095250E">
        <w:rPr>
          <w:color w:val="808080"/>
        </w:rPr>
        <w:t>-</w:t>
      </w:r>
      <w:r w:rsidR="00627E02" w:rsidRPr="0095250E">
        <w:rPr>
          <w:color w:val="808080"/>
        </w:rPr>
        <w:t>Opt</w:t>
      </w:r>
    </w:p>
    <w:p w14:paraId="067BCC88" w14:textId="6AD5EE26" w:rsidR="0078452E" w:rsidRPr="0095250E" w:rsidRDefault="0078452E" w:rsidP="0095250E">
      <w:pPr>
        <w:pStyle w:val="PL"/>
      </w:pPr>
      <w:r w:rsidRPr="0095250E">
        <w:t xml:space="preserve">    ]]</w:t>
      </w:r>
    </w:p>
    <w:p w14:paraId="566232AE" w14:textId="77777777" w:rsidR="0078452E" w:rsidRPr="0095250E" w:rsidRDefault="0078452E" w:rsidP="0095250E">
      <w:pPr>
        <w:pStyle w:val="PL"/>
      </w:pPr>
      <w:r w:rsidRPr="0095250E">
        <w:t>}</w:t>
      </w:r>
    </w:p>
    <w:p w14:paraId="7ADEA640" w14:textId="77777777" w:rsidR="00394471" w:rsidRPr="0095250E" w:rsidRDefault="00394471" w:rsidP="0095250E">
      <w:pPr>
        <w:pStyle w:val="PL"/>
      </w:pPr>
    </w:p>
    <w:p w14:paraId="4A9CE082" w14:textId="77777777" w:rsidR="00394471" w:rsidRPr="0095250E" w:rsidRDefault="00394471" w:rsidP="0095250E">
      <w:pPr>
        <w:pStyle w:val="PL"/>
      </w:pPr>
      <w:r w:rsidRPr="0095250E">
        <w:t xml:space="preserve">ReconfigurationWithSync ::=         </w:t>
      </w:r>
      <w:r w:rsidRPr="0095250E">
        <w:rPr>
          <w:color w:val="993366"/>
        </w:rPr>
        <w:t>SEQUENCE</w:t>
      </w:r>
      <w:r w:rsidRPr="0095250E">
        <w:t xml:space="preserve"> {</w:t>
      </w:r>
    </w:p>
    <w:p w14:paraId="7F5DAD6B" w14:textId="77777777" w:rsidR="00394471" w:rsidRPr="0095250E" w:rsidRDefault="00394471" w:rsidP="0095250E">
      <w:pPr>
        <w:pStyle w:val="PL"/>
        <w:rPr>
          <w:color w:val="808080"/>
        </w:rPr>
      </w:pPr>
      <w:r w:rsidRPr="0095250E">
        <w:t xml:space="preserve">    spCellConfigCommon                  ServingCellConfigCommon                                     </w:t>
      </w:r>
      <w:r w:rsidRPr="0095250E">
        <w:rPr>
          <w:color w:val="993366"/>
        </w:rPr>
        <w:t>OPTIONAL</w:t>
      </w:r>
      <w:r w:rsidRPr="0095250E">
        <w:t xml:space="preserve">,   </w:t>
      </w:r>
      <w:r w:rsidRPr="0095250E">
        <w:rPr>
          <w:color w:val="808080"/>
        </w:rPr>
        <w:t>-- Need M</w:t>
      </w:r>
    </w:p>
    <w:p w14:paraId="47D2EC0A" w14:textId="77777777" w:rsidR="00394471" w:rsidRPr="0095250E" w:rsidRDefault="00394471" w:rsidP="0095250E">
      <w:pPr>
        <w:pStyle w:val="PL"/>
      </w:pPr>
      <w:r w:rsidRPr="0095250E">
        <w:t xml:space="preserve">    newUE-Identity                      RNTI-Value,</w:t>
      </w:r>
    </w:p>
    <w:p w14:paraId="01B61361" w14:textId="77777777" w:rsidR="00394471" w:rsidRPr="0095250E" w:rsidRDefault="00394471" w:rsidP="0095250E">
      <w:pPr>
        <w:pStyle w:val="PL"/>
      </w:pPr>
      <w:r w:rsidRPr="0095250E">
        <w:t xml:space="preserve">    t304                                </w:t>
      </w:r>
      <w:r w:rsidRPr="0095250E">
        <w:rPr>
          <w:color w:val="993366"/>
        </w:rPr>
        <w:t>ENUMERATED</w:t>
      </w:r>
      <w:r w:rsidRPr="0095250E">
        <w:t xml:space="preserve"> {ms50, ms100, ms150, ms200, ms500, ms1000, ms2000, ms10000},</w:t>
      </w:r>
    </w:p>
    <w:p w14:paraId="41121840" w14:textId="77777777" w:rsidR="00394471" w:rsidRPr="0095250E" w:rsidRDefault="00394471" w:rsidP="0095250E">
      <w:pPr>
        <w:pStyle w:val="PL"/>
      </w:pPr>
      <w:r w:rsidRPr="0095250E">
        <w:t xml:space="preserve">    rach-ConfigDedicated                </w:t>
      </w:r>
      <w:r w:rsidRPr="0095250E">
        <w:rPr>
          <w:color w:val="993366"/>
        </w:rPr>
        <w:t>CHOICE</w:t>
      </w:r>
      <w:r w:rsidRPr="0095250E">
        <w:t xml:space="preserve"> {</w:t>
      </w:r>
    </w:p>
    <w:p w14:paraId="6E3928F0" w14:textId="77777777" w:rsidR="00394471" w:rsidRPr="0095250E" w:rsidRDefault="00394471" w:rsidP="0095250E">
      <w:pPr>
        <w:pStyle w:val="PL"/>
      </w:pPr>
      <w:r w:rsidRPr="0095250E">
        <w:t xml:space="preserve">        uplink                              RACH-ConfigDedicated,</w:t>
      </w:r>
    </w:p>
    <w:p w14:paraId="21E4804B" w14:textId="77777777" w:rsidR="00394471" w:rsidRPr="0095250E" w:rsidRDefault="00394471" w:rsidP="0095250E">
      <w:pPr>
        <w:pStyle w:val="PL"/>
      </w:pPr>
      <w:r w:rsidRPr="0095250E">
        <w:t xml:space="preserve">        supplementaryUplink                 RACH-ConfigDedicated</w:t>
      </w:r>
    </w:p>
    <w:p w14:paraId="561A6F86"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4F353CF3" w14:textId="77777777" w:rsidR="00394471" w:rsidRPr="0095250E" w:rsidRDefault="00394471" w:rsidP="0095250E">
      <w:pPr>
        <w:pStyle w:val="PL"/>
      </w:pPr>
      <w:r w:rsidRPr="0095250E">
        <w:t xml:space="preserve">    ...,</w:t>
      </w:r>
    </w:p>
    <w:p w14:paraId="487004E0" w14:textId="77777777" w:rsidR="00394471" w:rsidRPr="0095250E" w:rsidRDefault="00394471" w:rsidP="0095250E">
      <w:pPr>
        <w:pStyle w:val="PL"/>
      </w:pPr>
      <w:r w:rsidRPr="0095250E">
        <w:t xml:space="preserve">    [[</w:t>
      </w:r>
    </w:p>
    <w:p w14:paraId="0C77F3F9"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70D74ED4" w14:textId="77777777" w:rsidR="00394471" w:rsidRPr="0095250E" w:rsidRDefault="00394471" w:rsidP="0095250E">
      <w:pPr>
        <w:pStyle w:val="PL"/>
      </w:pPr>
      <w:r w:rsidRPr="0095250E">
        <w:t xml:space="preserve">    ]],</w:t>
      </w:r>
    </w:p>
    <w:p w14:paraId="0EF7FDC6" w14:textId="77777777" w:rsidR="00394471" w:rsidRPr="0095250E" w:rsidRDefault="00394471" w:rsidP="0095250E">
      <w:pPr>
        <w:pStyle w:val="PL"/>
      </w:pPr>
      <w:r w:rsidRPr="0095250E">
        <w:t xml:space="preserve">    [[</w:t>
      </w:r>
    </w:p>
    <w:p w14:paraId="5ACF57FD" w14:textId="77777777" w:rsidR="00394471" w:rsidRPr="0095250E" w:rsidRDefault="00394471" w:rsidP="0095250E">
      <w:pPr>
        <w:pStyle w:val="PL"/>
        <w:rPr>
          <w:color w:val="808080"/>
        </w:rPr>
      </w:pPr>
      <w:r w:rsidRPr="0095250E">
        <w:t xml:space="preserve">    daps-UplinkPowerConfig-r16      DAPS-UplinkPowerConfig-r16                                      </w:t>
      </w:r>
      <w:r w:rsidRPr="0095250E">
        <w:rPr>
          <w:color w:val="993366"/>
        </w:rPr>
        <w:t>OPTIONAL</w:t>
      </w:r>
      <w:r w:rsidRPr="0095250E">
        <w:t xml:space="preserve">    </w:t>
      </w:r>
      <w:r w:rsidRPr="0095250E">
        <w:rPr>
          <w:color w:val="808080"/>
        </w:rPr>
        <w:t>-- Need N</w:t>
      </w:r>
    </w:p>
    <w:p w14:paraId="7432494C" w14:textId="6E594E6C" w:rsidR="00360CB9" w:rsidRPr="0095250E" w:rsidRDefault="00394471" w:rsidP="0095250E">
      <w:pPr>
        <w:pStyle w:val="PL"/>
      </w:pPr>
      <w:r w:rsidRPr="0095250E">
        <w:t xml:space="preserve">    ]]</w:t>
      </w:r>
      <w:r w:rsidR="00360CB9" w:rsidRPr="0095250E">
        <w:t>,</w:t>
      </w:r>
    </w:p>
    <w:p w14:paraId="4832CE70" w14:textId="77777777" w:rsidR="00360CB9" w:rsidRPr="0095250E" w:rsidRDefault="00360CB9" w:rsidP="0095250E">
      <w:pPr>
        <w:pStyle w:val="PL"/>
      </w:pPr>
      <w:r w:rsidRPr="0095250E">
        <w:t xml:space="preserve">    [[</w:t>
      </w:r>
    </w:p>
    <w:p w14:paraId="602672D5" w14:textId="1ED01F21" w:rsidR="00360CB9" w:rsidRPr="0095250E" w:rsidRDefault="00360CB9" w:rsidP="0095250E">
      <w:pPr>
        <w:pStyle w:val="PL"/>
        <w:rPr>
          <w:color w:val="808080"/>
        </w:rPr>
      </w:pPr>
      <w:r w:rsidRPr="0095250E">
        <w:t xml:space="preserve">    sl-PathSwitchConfig-r17         SL-PathSwitchConfig-r17                                         </w:t>
      </w:r>
      <w:r w:rsidRPr="0095250E">
        <w:rPr>
          <w:color w:val="993366"/>
        </w:rPr>
        <w:t>OPTIONAL</w:t>
      </w:r>
      <w:r w:rsidRPr="0095250E">
        <w:t xml:space="preserve">    </w:t>
      </w:r>
      <w:r w:rsidRPr="0095250E">
        <w:rPr>
          <w:color w:val="808080"/>
        </w:rPr>
        <w:t xml:space="preserve">-- </w:t>
      </w:r>
      <w:r w:rsidR="000F093A" w:rsidRPr="0095250E">
        <w:rPr>
          <w:color w:val="808080"/>
        </w:rPr>
        <w:t xml:space="preserve">Cond </w:t>
      </w:r>
      <w:r w:rsidRPr="0095250E">
        <w:rPr>
          <w:color w:val="808080"/>
        </w:rPr>
        <w:t>DirectToIndirect-PathSwitch</w:t>
      </w:r>
    </w:p>
    <w:p w14:paraId="7683DB5D" w14:textId="58C28AE0" w:rsidR="002157DB" w:rsidRPr="0095250E" w:rsidRDefault="00360CB9" w:rsidP="0095250E">
      <w:pPr>
        <w:pStyle w:val="PL"/>
      </w:pPr>
      <w:r w:rsidRPr="0095250E">
        <w:t xml:space="preserve">    ]]</w:t>
      </w:r>
      <w:r w:rsidR="002157DB" w:rsidRPr="0095250E">
        <w:t>,</w:t>
      </w:r>
    </w:p>
    <w:p w14:paraId="3B8363DD" w14:textId="77777777" w:rsidR="002157DB" w:rsidRPr="0095250E" w:rsidRDefault="002157DB" w:rsidP="0095250E">
      <w:pPr>
        <w:pStyle w:val="PL"/>
      </w:pPr>
      <w:r w:rsidRPr="0095250E">
        <w:t xml:space="preserve">    [[</w:t>
      </w:r>
    </w:p>
    <w:p w14:paraId="3A9AF079" w14:textId="77777777" w:rsidR="002157DB" w:rsidRPr="0095250E" w:rsidRDefault="002157DB" w:rsidP="0095250E">
      <w:pPr>
        <w:pStyle w:val="PL"/>
        <w:rPr>
          <w:color w:val="808080"/>
        </w:rPr>
      </w:pPr>
      <w:r w:rsidRPr="0095250E">
        <w:t xml:space="preserve">    rach-LessHO-r18                 RACH-LessHO-r18                                                 </w:t>
      </w:r>
      <w:r w:rsidRPr="0095250E">
        <w:rPr>
          <w:color w:val="993366"/>
        </w:rPr>
        <w:t>OPTIONAL</w:t>
      </w:r>
      <w:r w:rsidRPr="0095250E">
        <w:t xml:space="preserve">    </w:t>
      </w:r>
      <w:r w:rsidRPr="0095250E">
        <w:rPr>
          <w:color w:val="808080"/>
        </w:rPr>
        <w:t>-- Need N</w:t>
      </w:r>
    </w:p>
    <w:p w14:paraId="5F6F748D" w14:textId="65082DF8" w:rsidR="00394471" w:rsidRPr="0095250E" w:rsidRDefault="002157DB" w:rsidP="0095250E">
      <w:pPr>
        <w:pStyle w:val="PL"/>
      </w:pPr>
      <w:r w:rsidRPr="0095250E">
        <w:t xml:space="preserve">    ]]</w:t>
      </w:r>
    </w:p>
    <w:p w14:paraId="51D737CA" w14:textId="77777777" w:rsidR="00394471" w:rsidRPr="0095250E" w:rsidRDefault="00394471" w:rsidP="0095250E">
      <w:pPr>
        <w:pStyle w:val="PL"/>
      </w:pPr>
      <w:r w:rsidRPr="0095250E">
        <w:t>}</w:t>
      </w:r>
    </w:p>
    <w:p w14:paraId="48840FCE" w14:textId="77777777" w:rsidR="00394471" w:rsidRPr="0095250E" w:rsidRDefault="00394471" w:rsidP="0095250E">
      <w:pPr>
        <w:pStyle w:val="PL"/>
      </w:pPr>
    </w:p>
    <w:p w14:paraId="0D5F405C" w14:textId="77777777" w:rsidR="00394471" w:rsidRPr="0095250E" w:rsidRDefault="00394471" w:rsidP="0095250E">
      <w:pPr>
        <w:pStyle w:val="PL"/>
      </w:pPr>
      <w:r w:rsidRPr="0095250E">
        <w:t xml:space="preserve">DAPS-UplinkPowerConfig-r16 ::=      </w:t>
      </w:r>
      <w:r w:rsidRPr="0095250E">
        <w:rPr>
          <w:color w:val="993366"/>
        </w:rPr>
        <w:t>SEQUENCE</w:t>
      </w:r>
      <w:r w:rsidRPr="0095250E">
        <w:t xml:space="preserve"> {</w:t>
      </w:r>
    </w:p>
    <w:p w14:paraId="1A34B9D4" w14:textId="77777777" w:rsidR="00394471" w:rsidRPr="0095250E" w:rsidRDefault="00394471" w:rsidP="0095250E">
      <w:pPr>
        <w:pStyle w:val="PL"/>
      </w:pPr>
      <w:r w:rsidRPr="0095250E">
        <w:t xml:space="preserve">    p-DAPS-Source-r16                   P-Max,</w:t>
      </w:r>
    </w:p>
    <w:p w14:paraId="73C9BA87" w14:textId="77777777" w:rsidR="00394471" w:rsidRPr="0095250E" w:rsidRDefault="00394471" w:rsidP="0095250E">
      <w:pPr>
        <w:pStyle w:val="PL"/>
      </w:pPr>
      <w:r w:rsidRPr="0095250E">
        <w:t xml:space="preserve">    p-DAPS-Target-r16                   P-Max,</w:t>
      </w:r>
    </w:p>
    <w:p w14:paraId="1D05B5F2" w14:textId="77777777" w:rsidR="00394471" w:rsidRPr="0095250E" w:rsidRDefault="00394471" w:rsidP="0095250E">
      <w:pPr>
        <w:pStyle w:val="PL"/>
      </w:pPr>
      <w:r w:rsidRPr="0095250E">
        <w:t xml:space="preserve">    uplinkPowerSharingDAPS-Mode-r16     </w:t>
      </w:r>
      <w:r w:rsidRPr="0095250E">
        <w:rPr>
          <w:color w:val="993366"/>
        </w:rPr>
        <w:t>ENUMERATED</w:t>
      </w:r>
      <w:r w:rsidRPr="0095250E">
        <w:t xml:space="preserve"> {semi-static-mode1, semi-static-mode2, dynamic }</w:t>
      </w:r>
    </w:p>
    <w:p w14:paraId="7F21C3C6" w14:textId="77777777" w:rsidR="00394471" w:rsidRPr="0095250E" w:rsidRDefault="00394471" w:rsidP="0095250E">
      <w:pPr>
        <w:pStyle w:val="PL"/>
      </w:pPr>
      <w:r w:rsidRPr="0095250E">
        <w:t>}</w:t>
      </w:r>
    </w:p>
    <w:p w14:paraId="4D609258" w14:textId="77777777" w:rsidR="00394471" w:rsidRPr="0095250E" w:rsidRDefault="00394471" w:rsidP="0095250E">
      <w:pPr>
        <w:pStyle w:val="PL"/>
      </w:pPr>
    </w:p>
    <w:p w14:paraId="0CDB06EC" w14:textId="77777777" w:rsidR="00394471" w:rsidRPr="0095250E" w:rsidRDefault="00394471" w:rsidP="0095250E">
      <w:pPr>
        <w:pStyle w:val="PL"/>
      </w:pPr>
      <w:r w:rsidRPr="0095250E">
        <w:t xml:space="preserve">SCellConfig ::=                     </w:t>
      </w:r>
      <w:r w:rsidRPr="0095250E">
        <w:rPr>
          <w:color w:val="993366"/>
        </w:rPr>
        <w:t>SEQUENCE</w:t>
      </w:r>
      <w:r w:rsidRPr="0095250E">
        <w:t xml:space="preserve"> {</w:t>
      </w:r>
    </w:p>
    <w:p w14:paraId="49A5541D" w14:textId="77777777" w:rsidR="00394471" w:rsidRPr="0095250E" w:rsidRDefault="00394471" w:rsidP="0095250E">
      <w:pPr>
        <w:pStyle w:val="PL"/>
      </w:pPr>
      <w:r w:rsidRPr="0095250E">
        <w:t xml:space="preserve">    sCellIndex                          SCellIndex,</w:t>
      </w:r>
    </w:p>
    <w:p w14:paraId="6698C835" w14:textId="77777777" w:rsidR="00394471" w:rsidRPr="0095250E" w:rsidRDefault="00394471" w:rsidP="0095250E">
      <w:pPr>
        <w:pStyle w:val="PL"/>
        <w:rPr>
          <w:color w:val="808080"/>
        </w:rPr>
      </w:pPr>
      <w:r w:rsidRPr="0095250E">
        <w:t xml:space="preserve">    sCellConfigCommon                   ServingCellConfigCommon                                     </w:t>
      </w:r>
      <w:r w:rsidRPr="0095250E">
        <w:rPr>
          <w:color w:val="993366"/>
        </w:rPr>
        <w:t>OPTIONAL</w:t>
      </w:r>
      <w:r w:rsidRPr="0095250E">
        <w:t xml:space="preserve">,   </w:t>
      </w:r>
      <w:r w:rsidRPr="0095250E">
        <w:rPr>
          <w:color w:val="808080"/>
        </w:rPr>
        <w:t>-- Cond SCellAdd</w:t>
      </w:r>
    </w:p>
    <w:p w14:paraId="0E4573C5" w14:textId="77777777" w:rsidR="00394471" w:rsidRPr="0095250E" w:rsidRDefault="00394471" w:rsidP="0095250E">
      <w:pPr>
        <w:pStyle w:val="PL"/>
        <w:rPr>
          <w:color w:val="808080"/>
        </w:rPr>
      </w:pPr>
      <w:r w:rsidRPr="0095250E">
        <w:t xml:space="preserve">    sCellConfigDedicated                ServingCellConfig                                           </w:t>
      </w:r>
      <w:r w:rsidRPr="0095250E">
        <w:rPr>
          <w:color w:val="993366"/>
        </w:rPr>
        <w:t>OPTIONAL</w:t>
      </w:r>
      <w:r w:rsidRPr="0095250E">
        <w:t xml:space="preserve">,   </w:t>
      </w:r>
      <w:r w:rsidRPr="0095250E">
        <w:rPr>
          <w:color w:val="808080"/>
        </w:rPr>
        <w:t>-- Cond SCellAddMod</w:t>
      </w:r>
    </w:p>
    <w:p w14:paraId="1977103B" w14:textId="77777777" w:rsidR="00394471" w:rsidRPr="0095250E" w:rsidRDefault="00394471" w:rsidP="0095250E">
      <w:pPr>
        <w:pStyle w:val="PL"/>
      </w:pPr>
      <w:r w:rsidRPr="0095250E">
        <w:t xml:space="preserve">    ...,</w:t>
      </w:r>
    </w:p>
    <w:p w14:paraId="07B65BBD" w14:textId="77777777" w:rsidR="00394471" w:rsidRPr="0095250E" w:rsidRDefault="00394471" w:rsidP="0095250E">
      <w:pPr>
        <w:pStyle w:val="PL"/>
      </w:pPr>
      <w:r w:rsidRPr="0095250E">
        <w:t xml:space="preserve">    [[</w:t>
      </w:r>
    </w:p>
    <w:p w14:paraId="79EA0CE4"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2FD7F9D" w14:textId="77777777" w:rsidR="00394471" w:rsidRPr="0095250E" w:rsidRDefault="00394471" w:rsidP="0095250E">
      <w:pPr>
        <w:pStyle w:val="PL"/>
      </w:pPr>
      <w:r w:rsidRPr="0095250E">
        <w:lastRenderedPageBreak/>
        <w:t xml:space="preserve">    ]],</w:t>
      </w:r>
    </w:p>
    <w:p w14:paraId="72157C61" w14:textId="77777777" w:rsidR="00394471" w:rsidRPr="0095250E" w:rsidRDefault="00394471" w:rsidP="0095250E">
      <w:pPr>
        <w:pStyle w:val="PL"/>
      </w:pPr>
      <w:r w:rsidRPr="0095250E">
        <w:t xml:space="preserve">    [[</w:t>
      </w:r>
    </w:p>
    <w:p w14:paraId="3D5186FB" w14:textId="77777777" w:rsidR="00394471" w:rsidRPr="0095250E" w:rsidRDefault="00394471" w:rsidP="0095250E">
      <w:pPr>
        <w:pStyle w:val="PL"/>
        <w:rPr>
          <w:color w:val="808080"/>
        </w:rPr>
      </w:pPr>
      <w:r w:rsidRPr="0095250E">
        <w:t xml:space="preserve">    sCellState-r16                  </w:t>
      </w:r>
      <w:r w:rsidRPr="0095250E">
        <w:rPr>
          <w:color w:val="993366"/>
        </w:rPr>
        <w:t>ENUMERATED</w:t>
      </w:r>
      <w:r w:rsidRPr="0095250E">
        <w:t xml:space="preserve"> {activated}                                          </w:t>
      </w:r>
      <w:r w:rsidRPr="0095250E">
        <w:rPr>
          <w:color w:val="993366"/>
        </w:rPr>
        <w:t>OPTIONAL</w:t>
      </w:r>
      <w:r w:rsidRPr="0095250E">
        <w:t xml:space="preserve">,   </w:t>
      </w:r>
      <w:r w:rsidRPr="0095250E">
        <w:rPr>
          <w:color w:val="808080"/>
        </w:rPr>
        <w:t>-- Cond SCellAddSync</w:t>
      </w:r>
    </w:p>
    <w:p w14:paraId="7BB41AD4" w14:textId="20B53577" w:rsidR="00394471" w:rsidRPr="0095250E" w:rsidRDefault="00394471" w:rsidP="0095250E">
      <w:pPr>
        <w:pStyle w:val="PL"/>
        <w:rPr>
          <w:color w:val="808080"/>
        </w:rPr>
      </w:pPr>
      <w:r w:rsidRPr="0095250E">
        <w:t xml:space="preserve">    secondaryDRX-GroupConfig-r16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 </w:t>
      </w:r>
      <w:r w:rsidR="00E473AB" w:rsidRPr="0095250E">
        <w:rPr>
          <w:color w:val="808080"/>
        </w:rPr>
        <w:t>Need S</w:t>
      </w:r>
    </w:p>
    <w:p w14:paraId="2F587AD4" w14:textId="739C3115" w:rsidR="00E616AE" w:rsidRPr="0095250E" w:rsidRDefault="00394471" w:rsidP="0095250E">
      <w:pPr>
        <w:pStyle w:val="PL"/>
      </w:pPr>
      <w:r w:rsidRPr="0095250E">
        <w:t xml:space="preserve">    ]]</w:t>
      </w:r>
      <w:r w:rsidR="00E616AE" w:rsidRPr="0095250E">
        <w:t>,</w:t>
      </w:r>
    </w:p>
    <w:p w14:paraId="706CE7F0" w14:textId="77777777" w:rsidR="00E616AE" w:rsidRPr="0095250E" w:rsidRDefault="00E616AE" w:rsidP="0095250E">
      <w:pPr>
        <w:pStyle w:val="PL"/>
      </w:pPr>
      <w:r w:rsidRPr="0095250E">
        <w:t xml:space="preserve">    [[</w:t>
      </w:r>
    </w:p>
    <w:p w14:paraId="4DCA7586" w14:textId="77777777" w:rsidR="00CE29E7" w:rsidRPr="0095250E" w:rsidRDefault="00CE29E7" w:rsidP="0095250E">
      <w:pPr>
        <w:pStyle w:val="PL"/>
        <w:rPr>
          <w:color w:val="808080"/>
        </w:rPr>
      </w:pPr>
      <w:r w:rsidRPr="0095250E">
        <w:t xml:space="preserve">    preConfGapStatus-r17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(maxNrofGapId-r17))                           </w:t>
      </w:r>
      <w:r w:rsidRPr="0095250E">
        <w:rPr>
          <w:color w:val="993366"/>
        </w:rPr>
        <w:t>OPTIONAL</w:t>
      </w:r>
      <w:r w:rsidRPr="0095250E">
        <w:t xml:space="preserve">,   </w:t>
      </w:r>
      <w:r w:rsidRPr="0095250E">
        <w:rPr>
          <w:color w:val="808080"/>
        </w:rPr>
        <w:t>-- Cond PreConfigMG</w:t>
      </w:r>
    </w:p>
    <w:p w14:paraId="59FA509F" w14:textId="39FE17D2"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00214323" w:rsidRPr="0095250E">
        <w:t>,</w:t>
      </w:r>
      <w:r w:rsidRPr="0095250E">
        <w:t xml:space="preserve">   </w:t>
      </w:r>
      <w:r w:rsidRPr="0095250E">
        <w:rPr>
          <w:color w:val="808080"/>
        </w:rPr>
        <w:t>-- Need R</w:t>
      </w:r>
    </w:p>
    <w:p w14:paraId="1E7ED59B" w14:textId="13298905" w:rsidR="00214323" w:rsidRPr="0095250E" w:rsidRDefault="00214323" w:rsidP="0095250E">
      <w:pPr>
        <w:pStyle w:val="PL"/>
        <w:rPr>
          <w:color w:val="808080"/>
        </w:rPr>
      </w:pPr>
      <w:r w:rsidRPr="0095250E">
        <w:t xml:space="preserve">    sCell</w:t>
      </w:r>
      <w:r w:rsidR="004D393F" w:rsidRPr="0095250E">
        <w:t>SIB20</w:t>
      </w:r>
      <w:r w:rsidRPr="0095250E">
        <w:t>-r17                   SetupRelease { SCell</w:t>
      </w:r>
      <w:r w:rsidR="004D393F" w:rsidRPr="0095250E">
        <w:t>SIB20</w:t>
      </w:r>
      <w:r w:rsidRPr="0095250E">
        <w:t xml:space="preserve">-r17 }                                </w:t>
      </w:r>
      <w:r w:rsidRPr="0095250E">
        <w:rPr>
          <w:color w:val="993366"/>
        </w:rPr>
        <w:t>OPTIONAL</w:t>
      </w:r>
      <w:r w:rsidRPr="0095250E">
        <w:t xml:space="preserve">    </w:t>
      </w:r>
      <w:r w:rsidRPr="0095250E">
        <w:rPr>
          <w:color w:val="808080"/>
        </w:rPr>
        <w:t>-- Need M</w:t>
      </w:r>
    </w:p>
    <w:p w14:paraId="0ADF1640" w14:textId="366E2E44" w:rsidR="00BD2874" w:rsidRPr="0095250E" w:rsidRDefault="00E616AE" w:rsidP="0095250E">
      <w:pPr>
        <w:pStyle w:val="PL"/>
      </w:pPr>
      <w:r w:rsidRPr="0095250E">
        <w:t xml:space="preserve">    ]]</w:t>
      </w:r>
      <w:r w:rsidR="00BD2874" w:rsidRPr="0095250E">
        <w:t>,</w:t>
      </w:r>
    </w:p>
    <w:p w14:paraId="40D91EE9" w14:textId="1E2AAEE3" w:rsidR="00E616AE" w:rsidRPr="0095250E" w:rsidRDefault="00BD2874" w:rsidP="0095250E">
      <w:pPr>
        <w:pStyle w:val="PL"/>
      </w:pPr>
      <w:r w:rsidRPr="0095250E">
        <w:t xml:space="preserve">    [[</w:t>
      </w:r>
    </w:p>
    <w:p w14:paraId="1B5920B6" w14:textId="053ABC53" w:rsidR="00BD2874" w:rsidRPr="0095250E" w:rsidRDefault="00BD2874" w:rsidP="0095250E">
      <w:pPr>
        <w:pStyle w:val="PL"/>
        <w:rPr>
          <w:color w:val="808080"/>
        </w:rPr>
      </w:pPr>
      <w:r w:rsidRPr="0095250E">
        <w:t xml:space="preserve">    plmn-IdentityInfoList-r17       SetupRelease {PLMN-IdentityInfoList}                            </w:t>
      </w:r>
      <w:r w:rsidRPr="0095250E">
        <w:rPr>
          <w:color w:val="993366"/>
        </w:rPr>
        <w:t>OPTIONAL</w:t>
      </w:r>
      <w:r w:rsidRPr="0095250E">
        <w:t xml:space="preserve">,   </w:t>
      </w:r>
      <w:r w:rsidRPr="0095250E">
        <w:rPr>
          <w:color w:val="808080"/>
        </w:rPr>
        <w:t>-- Cond SCellSIB20-Opt</w:t>
      </w:r>
    </w:p>
    <w:p w14:paraId="4548AE93" w14:textId="322AA11C" w:rsidR="00BD2874" w:rsidRPr="0095250E" w:rsidRDefault="00BD2874" w:rsidP="0095250E">
      <w:pPr>
        <w:pStyle w:val="PL"/>
        <w:rPr>
          <w:color w:val="808080"/>
        </w:rPr>
      </w:pPr>
      <w:r w:rsidRPr="0095250E">
        <w:t xml:space="preserve">    npn-IdentityInfoList-r17        SetupRelease {NPN-IdentityInfoList-r16}                         </w:t>
      </w:r>
      <w:r w:rsidRPr="0095250E">
        <w:rPr>
          <w:color w:val="993366"/>
        </w:rPr>
        <w:t>OPTIONAL</w:t>
      </w:r>
      <w:r w:rsidRPr="0095250E">
        <w:t xml:space="preserve">    </w:t>
      </w:r>
      <w:r w:rsidRPr="0095250E">
        <w:rPr>
          <w:color w:val="808080"/>
        </w:rPr>
        <w:t>-- Cond SCellSIB20-Opt</w:t>
      </w:r>
    </w:p>
    <w:p w14:paraId="233D531E" w14:textId="66E5BB41" w:rsidR="00360CB9" w:rsidRPr="0095250E" w:rsidRDefault="00BD2874" w:rsidP="0095250E">
      <w:pPr>
        <w:pStyle w:val="PL"/>
      </w:pPr>
      <w:r w:rsidRPr="0095250E">
        <w:t xml:space="preserve">    ]]</w:t>
      </w:r>
    </w:p>
    <w:p w14:paraId="47763A71" w14:textId="5B09D500" w:rsidR="00394471" w:rsidRPr="0095250E" w:rsidRDefault="00394471" w:rsidP="0095250E">
      <w:pPr>
        <w:pStyle w:val="PL"/>
      </w:pPr>
      <w:r w:rsidRPr="0095250E">
        <w:t>}</w:t>
      </w:r>
    </w:p>
    <w:p w14:paraId="3793D461" w14:textId="2F8E2D0F" w:rsidR="00360CB9" w:rsidRPr="0095250E" w:rsidRDefault="00360CB9" w:rsidP="0095250E">
      <w:pPr>
        <w:pStyle w:val="PL"/>
      </w:pPr>
    </w:p>
    <w:p w14:paraId="2B014318" w14:textId="42BC0225" w:rsidR="00214323" w:rsidRPr="0095250E" w:rsidRDefault="00214323" w:rsidP="0095250E">
      <w:pPr>
        <w:pStyle w:val="PL"/>
      </w:pPr>
      <w:r w:rsidRPr="0095250E">
        <w:t xml:space="preserve">SCellSIB20-r17 ::= </w:t>
      </w:r>
      <w:r w:rsidRPr="0095250E">
        <w:rPr>
          <w:color w:val="993366"/>
        </w:rPr>
        <w:t>OCTET</w:t>
      </w:r>
      <w:r w:rsidRPr="0095250E">
        <w:t xml:space="preserve"> </w:t>
      </w:r>
      <w:r w:rsidRPr="0095250E">
        <w:rPr>
          <w:color w:val="993366"/>
        </w:rPr>
        <w:t>STRING</w:t>
      </w:r>
      <w:r w:rsidRPr="0095250E">
        <w:t xml:space="preserve"> (CONTAINING SystemInformation)</w:t>
      </w:r>
    </w:p>
    <w:p w14:paraId="7C6367F2" w14:textId="34C548EA" w:rsidR="00214323" w:rsidRPr="0095250E" w:rsidRDefault="00214323" w:rsidP="0095250E">
      <w:pPr>
        <w:pStyle w:val="PL"/>
      </w:pPr>
    </w:p>
    <w:p w14:paraId="3FF5AFB7" w14:textId="77777777" w:rsidR="00DB6B82" w:rsidRPr="0095250E" w:rsidRDefault="00DB6B82" w:rsidP="0095250E">
      <w:pPr>
        <w:pStyle w:val="PL"/>
      </w:pPr>
      <w:r w:rsidRPr="0095250E">
        <w:t xml:space="preserve">DeactivatedSCG-Config-r17 ::=       </w:t>
      </w:r>
      <w:r w:rsidRPr="0095250E">
        <w:rPr>
          <w:color w:val="993366"/>
        </w:rPr>
        <w:t>SEQUENCE</w:t>
      </w:r>
      <w:r w:rsidRPr="0095250E">
        <w:t xml:space="preserve"> {</w:t>
      </w:r>
    </w:p>
    <w:p w14:paraId="4F62E169" w14:textId="171E5DD5" w:rsidR="00DB6B82" w:rsidRPr="0095250E" w:rsidRDefault="00DB6B82" w:rsidP="0095250E">
      <w:pPr>
        <w:pStyle w:val="PL"/>
      </w:pPr>
      <w:r w:rsidRPr="0095250E">
        <w:t xml:space="preserve">    bfd-and-RLM</w:t>
      </w:r>
      <w:r w:rsidR="00D7654A" w:rsidRPr="0095250E">
        <w:t>-r17</w:t>
      </w:r>
      <w:r w:rsidRPr="0095250E">
        <w:t xml:space="preserve">                     </w:t>
      </w:r>
      <w:r w:rsidRPr="0095250E">
        <w:rPr>
          <w:color w:val="993366"/>
        </w:rPr>
        <w:t>BOOLEAN</w:t>
      </w:r>
      <w:r w:rsidRPr="0095250E">
        <w:t>,</w:t>
      </w:r>
    </w:p>
    <w:p w14:paraId="1F6E627F" w14:textId="2D64A558" w:rsidR="00DB6B82" w:rsidRPr="0095250E" w:rsidRDefault="00DB6B82" w:rsidP="0095250E">
      <w:pPr>
        <w:pStyle w:val="PL"/>
      </w:pPr>
      <w:r w:rsidRPr="0095250E">
        <w:t xml:space="preserve">    ...</w:t>
      </w:r>
    </w:p>
    <w:p w14:paraId="68C56472" w14:textId="77777777" w:rsidR="00DB6B82" w:rsidRPr="0095250E" w:rsidRDefault="00DB6B82" w:rsidP="0095250E">
      <w:pPr>
        <w:pStyle w:val="PL"/>
      </w:pPr>
      <w:r w:rsidRPr="0095250E">
        <w:t>}</w:t>
      </w:r>
    </w:p>
    <w:p w14:paraId="271DDF8E" w14:textId="77777777" w:rsidR="00345BEA" w:rsidRPr="0095250E" w:rsidRDefault="00345BEA" w:rsidP="0095250E">
      <w:pPr>
        <w:pStyle w:val="PL"/>
      </w:pPr>
    </w:p>
    <w:p w14:paraId="40160208" w14:textId="77777777" w:rsidR="00345BEA" w:rsidRPr="0095250E" w:rsidRDefault="00345BEA" w:rsidP="0095250E">
      <w:pPr>
        <w:pStyle w:val="PL"/>
      </w:pPr>
      <w:r w:rsidRPr="0095250E">
        <w:t xml:space="preserve">GoodServingCellEvaluation-r17 ::=       </w:t>
      </w:r>
      <w:r w:rsidRPr="0095250E">
        <w:rPr>
          <w:color w:val="993366"/>
        </w:rPr>
        <w:t>SEQUENCE</w:t>
      </w:r>
      <w:r w:rsidRPr="0095250E">
        <w:t xml:space="preserve"> {</w:t>
      </w:r>
    </w:p>
    <w:p w14:paraId="162EC3A5" w14:textId="17BF4AF3" w:rsidR="00345BEA" w:rsidRPr="0095250E" w:rsidRDefault="00345BEA" w:rsidP="0095250E">
      <w:pPr>
        <w:pStyle w:val="PL"/>
        <w:rPr>
          <w:color w:val="808080"/>
        </w:rPr>
      </w:pPr>
      <w:r w:rsidRPr="0095250E">
        <w:t xml:space="preserve">    offset-r17                              </w:t>
      </w:r>
      <w:r w:rsidRPr="0095250E">
        <w:rPr>
          <w:color w:val="993366"/>
        </w:rPr>
        <w:t>ENUMERATED</w:t>
      </w:r>
      <w:r w:rsidRPr="0095250E">
        <w:t xml:space="preserve"> {db2, db4, db6, db8}</w:t>
      </w:r>
      <w:r w:rsidR="00827A1B" w:rsidRPr="0095250E">
        <w:t xml:space="preserve">                         </w:t>
      </w:r>
      <w:r w:rsidR="00827A1B" w:rsidRPr="0095250E">
        <w:rPr>
          <w:color w:val="993366"/>
        </w:rPr>
        <w:t>OPTIONAL</w:t>
      </w:r>
      <w:r w:rsidR="00827A1B" w:rsidRPr="0095250E">
        <w:t xml:space="preserve">   </w:t>
      </w:r>
      <w:r w:rsidR="00827A1B" w:rsidRPr="0095250E">
        <w:rPr>
          <w:color w:val="808080"/>
        </w:rPr>
        <w:t xml:space="preserve">-- Need </w:t>
      </w:r>
      <w:r w:rsidR="00827A1B" w:rsidRPr="0095250E">
        <w:rPr>
          <w:rFonts w:eastAsia="等线"/>
          <w:color w:val="808080"/>
        </w:rPr>
        <w:t>S</w:t>
      </w:r>
    </w:p>
    <w:p w14:paraId="1457C3DD" w14:textId="77777777" w:rsidR="00345BEA" w:rsidRPr="0095250E" w:rsidRDefault="00345BEA" w:rsidP="0095250E">
      <w:pPr>
        <w:pStyle w:val="PL"/>
      </w:pPr>
      <w:r w:rsidRPr="0095250E">
        <w:t>}</w:t>
      </w:r>
    </w:p>
    <w:p w14:paraId="67F9DDFA" w14:textId="579BABA1" w:rsidR="00345BEA" w:rsidRPr="0095250E" w:rsidRDefault="00345BEA" w:rsidP="0095250E">
      <w:pPr>
        <w:pStyle w:val="PL"/>
      </w:pPr>
    </w:p>
    <w:p w14:paraId="3B668835" w14:textId="77777777" w:rsidR="00345BEA" w:rsidRPr="0095250E" w:rsidRDefault="00345BEA" w:rsidP="0095250E">
      <w:pPr>
        <w:pStyle w:val="PL"/>
      </w:pPr>
      <w:bookmarkStart w:id="55" w:name="_Hlk101256006"/>
      <w:r w:rsidRPr="0095250E">
        <w:t xml:space="preserve">SL-PathSwitchConfig-r17 ::=         </w:t>
      </w:r>
      <w:r w:rsidRPr="0095250E">
        <w:rPr>
          <w:color w:val="993366"/>
        </w:rPr>
        <w:t>SEQUENCE</w:t>
      </w:r>
      <w:r w:rsidRPr="0095250E">
        <w:t xml:space="preserve"> {</w:t>
      </w:r>
    </w:p>
    <w:p w14:paraId="67841F89" w14:textId="6D532C33" w:rsidR="00345BEA" w:rsidRPr="0095250E" w:rsidRDefault="00345BEA" w:rsidP="0095250E">
      <w:pPr>
        <w:pStyle w:val="PL"/>
      </w:pPr>
      <w:r w:rsidRPr="0095250E">
        <w:t xml:space="preserve">    targetRelayUE</w:t>
      </w:r>
      <w:r w:rsidR="005D44A8" w:rsidRPr="0095250E">
        <w:t>-</w:t>
      </w:r>
      <w:r w:rsidRPr="0095250E">
        <w:t>Identity-r17          SL-SourceIdentity-r17,</w:t>
      </w:r>
    </w:p>
    <w:p w14:paraId="52BAB325" w14:textId="278E0CBA" w:rsidR="00345BEA" w:rsidRPr="0095250E" w:rsidRDefault="00345BEA" w:rsidP="0095250E">
      <w:pPr>
        <w:pStyle w:val="PL"/>
      </w:pPr>
      <w:r w:rsidRPr="0095250E">
        <w:t xml:space="preserve">    </w:t>
      </w:r>
      <w:r w:rsidR="00FA506A" w:rsidRPr="0095250E">
        <w:t>t</w:t>
      </w:r>
      <w:r w:rsidR="00881009" w:rsidRPr="0095250E">
        <w:t>420</w:t>
      </w:r>
      <w:r w:rsidRPr="0095250E">
        <w:t xml:space="preserve">-r17                            </w:t>
      </w:r>
      <w:r w:rsidRPr="0095250E">
        <w:rPr>
          <w:color w:val="993366"/>
        </w:rPr>
        <w:t>ENUMERATED</w:t>
      </w:r>
      <w:r w:rsidRPr="0095250E">
        <w:t xml:space="preserve"> {ms50, ms100, ms150, ms200, ms500, ms1000, ms2000, ms10000},</w:t>
      </w:r>
    </w:p>
    <w:p w14:paraId="5F776D41" w14:textId="77777777" w:rsidR="00345BEA" w:rsidRPr="0095250E" w:rsidRDefault="00345BEA" w:rsidP="0095250E">
      <w:pPr>
        <w:pStyle w:val="PL"/>
      </w:pPr>
      <w:r w:rsidRPr="0095250E">
        <w:t xml:space="preserve">    ...</w:t>
      </w:r>
    </w:p>
    <w:p w14:paraId="03A73627" w14:textId="77777777" w:rsidR="00345BEA" w:rsidRPr="0095250E" w:rsidRDefault="00345BEA" w:rsidP="0095250E">
      <w:pPr>
        <w:pStyle w:val="PL"/>
      </w:pPr>
      <w:r w:rsidRPr="0095250E">
        <w:t>}</w:t>
      </w:r>
    </w:p>
    <w:p w14:paraId="0BA04F0F" w14:textId="77777777" w:rsidR="00974104" w:rsidRPr="0095250E" w:rsidRDefault="00974104" w:rsidP="0095250E">
      <w:pPr>
        <w:pStyle w:val="PL"/>
      </w:pPr>
    </w:p>
    <w:p w14:paraId="200599CA" w14:textId="77777777" w:rsidR="00974104" w:rsidRPr="0095250E" w:rsidRDefault="00974104" w:rsidP="0095250E">
      <w:pPr>
        <w:pStyle w:val="PL"/>
      </w:pPr>
      <w:r w:rsidRPr="0095250E">
        <w:t xml:space="preserve">IAB-ResourceConfig-r17 ::=          </w:t>
      </w:r>
      <w:r w:rsidRPr="0095250E">
        <w:rPr>
          <w:color w:val="993366"/>
        </w:rPr>
        <w:t>SEQUENCE</w:t>
      </w:r>
      <w:r w:rsidRPr="0095250E">
        <w:t xml:space="preserve"> {</w:t>
      </w:r>
    </w:p>
    <w:p w14:paraId="11E99BB9" w14:textId="77777777" w:rsidR="00974104" w:rsidRPr="0095250E" w:rsidRDefault="00974104" w:rsidP="0095250E">
      <w:pPr>
        <w:pStyle w:val="PL"/>
      </w:pPr>
      <w:r w:rsidRPr="0095250E">
        <w:t xml:space="preserve">    iab-ResourceConfigID-r17            IAB-ResourceConfigID-r17,</w:t>
      </w:r>
    </w:p>
    <w:p w14:paraId="4A07CAAB" w14:textId="77777777" w:rsidR="00974104" w:rsidRPr="0095250E" w:rsidRDefault="00974104" w:rsidP="0095250E">
      <w:pPr>
        <w:pStyle w:val="PL"/>
        <w:rPr>
          <w:color w:val="808080"/>
        </w:rPr>
      </w:pPr>
      <w:r w:rsidRPr="0095250E">
        <w:t xml:space="preserve">    slotList-r17                        </w:t>
      </w:r>
      <w:r w:rsidRPr="0095250E">
        <w:rPr>
          <w:color w:val="993366"/>
        </w:rPr>
        <w:t>SEQUENCE</w:t>
      </w:r>
      <w:r w:rsidRPr="0095250E">
        <w:t xml:space="preserve"> (</w:t>
      </w:r>
      <w:r w:rsidRPr="0095250E">
        <w:rPr>
          <w:color w:val="993366"/>
        </w:rPr>
        <w:t>SIZE</w:t>
      </w:r>
      <w:r w:rsidRPr="0095250E">
        <w:t xml:space="preserve"> (1..5120))</w:t>
      </w:r>
      <w:r w:rsidRPr="0095250E">
        <w:rPr>
          <w:color w:val="993366"/>
        </w:rPr>
        <w:t xml:space="preserve"> OF</w:t>
      </w:r>
      <w:r w:rsidRPr="0095250E">
        <w:t xml:space="preserve"> </w:t>
      </w:r>
      <w:r w:rsidRPr="0095250E">
        <w:rPr>
          <w:color w:val="993366"/>
        </w:rPr>
        <w:t>INTEGER</w:t>
      </w:r>
      <w:r w:rsidRPr="0095250E">
        <w:t xml:space="preserve"> (0..5119)                           </w:t>
      </w:r>
      <w:r w:rsidRPr="0095250E">
        <w:rPr>
          <w:color w:val="993366"/>
        </w:rPr>
        <w:t>OPTIONAL</w:t>
      </w:r>
      <w:r w:rsidRPr="0095250E">
        <w:t xml:space="preserve">,    </w:t>
      </w:r>
      <w:r w:rsidRPr="0095250E">
        <w:rPr>
          <w:color w:val="808080"/>
        </w:rPr>
        <w:t>-- Need M</w:t>
      </w:r>
    </w:p>
    <w:p w14:paraId="27F6E062" w14:textId="77777777" w:rsidR="00974104" w:rsidRPr="0095250E" w:rsidRDefault="00974104" w:rsidP="0095250E">
      <w:pPr>
        <w:pStyle w:val="PL"/>
        <w:rPr>
          <w:color w:val="808080"/>
        </w:rPr>
      </w:pPr>
      <w:r w:rsidRPr="0095250E">
        <w:t xml:space="preserve">    periodicitySlotList-r17             </w:t>
      </w:r>
      <w:r w:rsidRPr="0095250E">
        <w:rPr>
          <w:color w:val="993366"/>
        </w:rPr>
        <w:t>ENUMERATED</w:t>
      </w:r>
      <w:r w:rsidRPr="0095250E">
        <w:t xml:space="preserve"> {ms0p5, ms0p625, ms1, ms1p25, ms2, ms2p5, ms5, ms10, ms20, ms40, ms80, ms160}     </w:t>
      </w:r>
      <w:r w:rsidRPr="0095250E">
        <w:rPr>
          <w:color w:val="993366"/>
        </w:rPr>
        <w:t>OPTIONAL</w:t>
      </w:r>
      <w:r w:rsidRPr="0095250E">
        <w:t xml:space="preserve">,    </w:t>
      </w:r>
      <w:r w:rsidRPr="0095250E">
        <w:rPr>
          <w:color w:val="808080"/>
        </w:rPr>
        <w:t>-- Need M</w:t>
      </w:r>
    </w:p>
    <w:p w14:paraId="450AD669" w14:textId="77777777" w:rsidR="00974104" w:rsidRPr="0095250E" w:rsidRDefault="00974104" w:rsidP="0095250E">
      <w:pPr>
        <w:pStyle w:val="PL"/>
        <w:rPr>
          <w:color w:val="808080"/>
        </w:rPr>
      </w:pPr>
      <w:r w:rsidRPr="0095250E">
        <w:t xml:space="preserve">    slotListSubcarrierSpacing-r17       SubcarrierSpacing                                                        </w:t>
      </w:r>
      <w:r w:rsidRPr="0095250E">
        <w:rPr>
          <w:color w:val="993366"/>
        </w:rPr>
        <w:t>OPTIONAL</w:t>
      </w:r>
      <w:r w:rsidRPr="0095250E">
        <w:t xml:space="preserve">,    </w:t>
      </w:r>
      <w:r w:rsidRPr="0095250E">
        <w:rPr>
          <w:color w:val="808080"/>
        </w:rPr>
        <w:t>-- Need M</w:t>
      </w:r>
    </w:p>
    <w:p w14:paraId="4BD04692" w14:textId="77777777" w:rsidR="00974104" w:rsidRPr="0095250E" w:rsidRDefault="00974104" w:rsidP="0095250E">
      <w:pPr>
        <w:pStyle w:val="PL"/>
      </w:pPr>
      <w:r w:rsidRPr="0095250E">
        <w:t xml:space="preserve">    ...</w:t>
      </w:r>
    </w:p>
    <w:p w14:paraId="1030335F" w14:textId="77777777" w:rsidR="00974104" w:rsidRPr="0095250E" w:rsidRDefault="00974104" w:rsidP="0095250E">
      <w:pPr>
        <w:pStyle w:val="PL"/>
      </w:pPr>
      <w:r w:rsidRPr="0095250E">
        <w:t>}</w:t>
      </w:r>
    </w:p>
    <w:p w14:paraId="4D33AB3A" w14:textId="77777777" w:rsidR="00974104" w:rsidRPr="0095250E" w:rsidRDefault="00974104" w:rsidP="0095250E">
      <w:pPr>
        <w:pStyle w:val="PL"/>
      </w:pPr>
      <w:r w:rsidRPr="0095250E">
        <w:t xml:space="preserve">IAB-ResourceConfigID-r17 ::=        </w:t>
      </w:r>
      <w:r w:rsidRPr="0095250E">
        <w:rPr>
          <w:color w:val="993366"/>
        </w:rPr>
        <w:t>INTEGER</w:t>
      </w:r>
      <w:r w:rsidRPr="0095250E">
        <w:t>(0..maxNrofIABResourceConfig-1-r17)</w:t>
      </w:r>
    </w:p>
    <w:p w14:paraId="0A141476" w14:textId="3125865D" w:rsidR="00345BEA" w:rsidRPr="0095250E" w:rsidRDefault="00345BEA" w:rsidP="0095250E">
      <w:pPr>
        <w:pStyle w:val="PL"/>
      </w:pPr>
    </w:p>
    <w:p w14:paraId="20C35A5B" w14:textId="3E03AC13" w:rsidR="006C69F1" w:rsidRPr="0095250E" w:rsidRDefault="006C69F1" w:rsidP="0095250E">
      <w:pPr>
        <w:pStyle w:val="PL"/>
      </w:pPr>
      <w:r w:rsidRPr="0095250E">
        <w:t xml:space="preserve">ReportUplinkTxDirectCurrentMoreCarrier-r17 ::= </w:t>
      </w:r>
      <w:r w:rsidRPr="0095250E">
        <w:rPr>
          <w:color w:val="993366"/>
        </w:rPr>
        <w:t>SEQUENCE</w:t>
      </w:r>
      <w:r w:rsidRPr="0095250E">
        <w:t xml:space="preserve"> (</w:t>
      </w:r>
      <w:r w:rsidRPr="0095250E">
        <w:rPr>
          <w:color w:val="993366"/>
        </w:rPr>
        <w:t>SIZE</w:t>
      </w:r>
      <w:r w:rsidRPr="0095250E">
        <w:t>(1.. maxSimultaneousBands))</w:t>
      </w:r>
      <w:r w:rsidRPr="0095250E">
        <w:rPr>
          <w:color w:val="993366"/>
        </w:rPr>
        <w:t xml:space="preserve"> OF</w:t>
      </w:r>
      <w:r w:rsidRPr="0095250E">
        <w:t xml:space="preserve"> IntraBandCC-CombinationReqList-r17</w:t>
      </w:r>
    </w:p>
    <w:p w14:paraId="016E17F9" w14:textId="77777777" w:rsidR="006C69F1" w:rsidRPr="0095250E" w:rsidRDefault="006C69F1" w:rsidP="0095250E">
      <w:pPr>
        <w:pStyle w:val="PL"/>
      </w:pPr>
    </w:p>
    <w:p w14:paraId="779A66CC" w14:textId="02838321" w:rsidR="006C69F1" w:rsidRPr="0095250E" w:rsidRDefault="006C69F1" w:rsidP="0095250E">
      <w:pPr>
        <w:pStyle w:val="PL"/>
      </w:pPr>
      <w:r w:rsidRPr="0095250E">
        <w:t xml:space="preserve">IntraBandCC-CombinationReqList-r17::=   </w:t>
      </w:r>
      <w:r w:rsidRPr="0095250E">
        <w:rPr>
          <w:color w:val="993366"/>
        </w:rPr>
        <w:t>SEQUENCE</w:t>
      </w:r>
      <w:r w:rsidRPr="0095250E">
        <w:t xml:space="preserve"> {</w:t>
      </w:r>
    </w:p>
    <w:p w14:paraId="379C61AF" w14:textId="2E6202D8" w:rsidR="006C69F1" w:rsidRPr="0095250E" w:rsidRDefault="006C69F1" w:rsidP="0095250E">
      <w:pPr>
        <w:pStyle w:val="PL"/>
      </w:pPr>
      <w:r w:rsidRPr="0095250E">
        <w:t xml:space="preserve">    servCellIndexList-r17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ServCellIndex,</w:t>
      </w:r>
    </w:p>
    <w:p w14:paraId="705203A8" w14:textId="36408AD4" w:rsidR="006C69F1" w:rsidRPr="0095250E" w:rsidRDefault="006C69F1" w:rsidP="0095250E">
      <w:pPr>
        <w:pStyle w:val="PL"/>
      </w:pPr>
      <w:r w:rsidRPr="0095250E">
        <w:t xml:space="preserve">    cc-CombinationList-r17                  </w:t>
      </w:r>
      <w:r w:rsidRPr="0095250E">
        <w:rPr>
          <w:color w:val="993366"/>
        </w:rPr>
        <w:t>SEQUENCE</w:t>
      </w:r>
      <w:r w:rsidRPr="0095250E">
        <w:t xml:space="preserve"> (</w:t>
      </w:r>
      <w:r w:rsidRPr="0095250E">
        <w:rPr>
          <w:color w:val="993366"/>
        </w:rPr>
        <w:t>SIZE</w:t>
      </w:r>
      <w:r w:rsidRPr="0095250E">
        <w:t>(1.. maxNrofReqComDC-Location-r17))</w:t>
      </w:r>
      <w:r w:rsidRPr="0095250E">
        <w:rPr>
          <w:color w:val="993366"/>
        </w:rPr>
        <w:t xml:space="preserve"> OF</w:t>
      </w:r>
      <w:r w:rsidRPr="0095250E">
        <w:t xml:space="preserve"> IntraBandCC-Combination-r17</w:t>
      </w:r>
    </w:p>
    <w:p w14:paraId="15633F97" w14:textId="1FEFF4A9" w:rsidR="006C69F1" w:rsidRPr="0095250E" w:rsidRDefault="006C69F1" w:rsidP="0095250E">
      <w:pPr>
        <w:pStyle w:val="PL"/>
      </w:pPr>
      <w:r w:rsidRPr="0095250E">
        <w:t>}</w:t>
      </w:r>
    </w:p>
    <w:p w14:paraId="1B8B4B90" w14:textId="77777777" w:rsidR="006C69F1" w:rsidRPr="0095250E" w:rsidRDefault="006C69F1" w:rsidP="0095250E">
      <w:pPr>
        <w:pStyle w:val="PL"/>
      </w:pPr>
    </w:p>
    <w:p w14:paraId="49DEA6A2" w14:textId="0F8A8E11" w:rsidR="006C69F1" w:rsidRPr="0095250E" w:rsidRDefault="006C69F1" w:rsidP="0095250E">
      <w:pPr>
        <w:pStyle w:val="PL"/>
      </w:pPr>
      <w:r w:rsidRPr="0095250E">
        <w:t xml:space="preserve">IntraBandCC-Combination-r17::=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CC-State-r17</w:t>
      </w:r>
    </w:p>
    <w:p w14:paraId="7DAB6E16" w14:textId="77777777" w:rsidR="006C69F1" w:rsidRPr="0095250E" w:rsidRDefault="006C69F1" w:rsidP="0095250E">
      <w:pPr>
        <w:pStyle w:val="PL"/>
      </w:pPr>
    </w:p>
    <w:p w14:paraId="34AB4F02" w14:textId="0903F452" w:rsidR="006C69F1" w:rsidRPr="0095250E" w:rsidRDefault="006C69F1" w:rsidP="0095250E">
      <w:pPr>
        <w:pStyle w:val="PL"/>
      </w:pPr>
      <w:r w:rsidRPr="0095250E">
        <w:t xml:space="preserve">CC-State-r17::=                     </w:t>
      </w:r>
      <w:r w:rsidRPr="0095250E">
        <w:rPr>
          <w:color w:val="993366"/>
        </w:rPr>
        <w:t>SEQUENCE</w:t>
      </w:r>
      <w:r w:rsidRPr="0095250E">
        <w:t xml:space="preserve"> {</w:t>
      </w:r>
    </w:p>
    <w:p w14:paraId="2B02D3DF" w14:textId="5DB8A750" w:rsidR="006C69F1" w:rsidRPr="0095250E" w:rsidRDefault="006C69F1" w:rsidP="0095250E">
      <w:pPr>
        <w:pStyle w:val="PL"/>
        <w:rPr>
          <w:color w:val="808080"/>
        </w:rPr>
      </w:pPr>
      <w:r w:rsidRPr="0095250E">
        <w:lastRenderedPageBreak/>
        <w:t xml:space="preserve">    dlCarrier-r17                       CarrierState-r17  </w:t>
      </w:r>
      <w:r w:rsidR="00E623A0" w:rsidRPr="0095250E">
        <w:t xml:space="preserve">                           </w:t>
      </w:r>
      <w:r w:rsidRPr="0095250E">
        <w:rPr>
          <w:color w:val="993366"/>
        </w:rPr>
        <w:t>OPTIONAL</w:t>
      </w:r>
      <w:r w:rsidRPr="0095250E">
        <w:t>,</w:t>
      </w:r>
      <w:r w:rsidR="00E623A0" w:rsidRPr="0095250E">
        <w:t xml:space="preserve"> </w:t>
      </w:r>
      <w:r w:rsidR="00E623A0" w:rsidRPr="0095250E">
        <w:rPr>
          <w:color w:val="808080"/>
        </w:rPr>
        <w:t xml:space="preserve">-- Need </w:t>
      </w:r>
      <w:r w:rsidR="00E623A0" w:rsidRPr="0095250E">
        <w:rPr>
          <w:rFonts w:eastAsia="等线"/>
          <w:color w:val="808080"/>
        </w:rPr>
        <w:t>N</w:t>
      </w:r>
    </w:p>
    <w:p w14:paraId="2686EB2E" w14:textId="728C697C" w:rsidR="006C69F1" w:rsidRPr="0095250E" w:rsidRDefault="006C69F1" w:rsidP="0095250E">
      <w:pPr>
        <w:pStyle w:val="PL"/>
        <w:rPr>
          <w:color w:val="808080"/>
        </w:rPr>
      </w:pPr>
      <w:r w:rsidRPr="0095250E">
        <w:t xml:space="preserve">    ulCarrier-r17                       CarrierState-r17  </w:t>
      </w:r>
      <w:r w:rsidR="00E623A0" w:rsidRPr="0095250E">
        <w:t xml:space="preserve">                           </w:t>
      </w:r>
      <w:r w:rsidRPr="0095250E">
        <w:rPr>
          <w:color w:val="993366"/>
        </w:rPr>
        <w:t>OPTIONAL</w:t>
      </w:r>
      <w:r w:rsidR="00E623A0" w:rsidRPr="0095250E">
        <w:t xml:space="preserve">  </w:t>
      </w:r>
      <w:r w:rsidR="00E623A0" w:rsidRPr="0095250E">
        <w:rPr>
          <w:color w:val="808080"/>
        </w:rPr>
        <w:t xml:space="preserve">-- Need </w:t>
      </w:r>
      <w:r w:rsidR="00E623A0" w:rsidRPr="0095250E">
        <w:rPr>
          <w:rFonts w:eastAsia="等线"/>
          <w:color w:val="808080"/>
        </w:rPr>
        <w:t>N</w:t>
      </w:r>
    </w:p>
    <w:p w14:paraId="1F5FCE07" w14:textId="77777777" w:rsidR="00C148E4" w:rsidRPr="0095250E" w:rsidRDefault="006C69F1" w:rsidP="0095250E">
      <w:pPr>
        <w:pStyle w:val="PL"/>
      </w:pPr>
      <w:r w:rsidRPr="0095250E">
        <w:t>}</w:t>
      </w:r>
    </w:p>
    <w:p w14:paraId="0B0FF407" w14:textId="396FAFB8" w:rsidR="006C69F1" w:rsidRPr="0095250E" w:rsidRDefault="006C69F1" w:rsidP="0095250E">
      <w:pPr>
        <w:pStyle w:val="PL"/>
      </w:pPr>
    </w:p>
    <w:p w14:paraId="7E115508" w14:textId="77777777" w:rsidR="006C69F1" w:rsidRPr="0095250E" w:rsidRDefault="006C69F1" w:rsidP="0095250E">
      <w:pPr>
        <w:pStyle w:val="PL"/>
      </w:pPr>
      <w:r w:rsidRPr="0095250E">
        <w:t xml:space="preserve">CarrierState-r17::=                 </w:t>
      </w:r>
      <w:r w:rsidRPr="0095250E">
        <w:rPr>
          <w:color w:val="993366"/>
        </w:rPr>
        <w:t>CHOICE</w:t>
      </w:r>
      <w:r w:rsidRPr="0095250E">
        <w:t xml:space="preserve"> {</w:t>
      </w:r>
    </w:p>
    <w:p w14:paraId="79F7FF5A" w14:textId="57BF08A6" w:rsidR="006C69F1" w:rsidRPr="0095250E" w:rsidRDefault="006C69F1" w:rsidP="0095250E">
      <w:pPr>
        <w:pStyle w:val="PL"/>
      </w:pPr>
      <w:r w:rsidRPr="0095250E">
        <w:t xml:space="preserve">    deActivated-r17                     </w:t>
      </w:r>
      <w:r w:rsidRPr="0095250E">
        <w:rPr>
          <w:color w:val="993366"/>
        </w:rPr>
        <w:t>NULL</w:t>
      </w:r>
      <w:r w:rsidRPr="0095250E">
        <w:t>,</w:t>
      </w:r>
    </w:p>
    <w:p w14:paraId="3A0C0BD1" w14:textId="59515A1C" w:rsidR="006C69F1" w:rsidRPr="0095250E" w:rsidRDefault="006C69F1" w:rsidP="0095250E">
      <w:pPr>
        <w:pStyle w:val="PL"/>
      </w:pPr>
      <w:r w:rsidRPr="0095250E">
        <w:t xml:space="preserve">    activeBWP-r17                       </w:t>
      </w:r>
      <w:r w:rsidRPr="0095250E">
        <w:rPr>
          <w:color w:val="993366"/>
        </w:rPr>
        <w:t>INTEGER</w:t>
      </w:r>
      <w:r w:rsidRPr="0095250E">
        <w:t xml:space="preserve"> (0..maxNrofBWPs)</w:t>
      </w:r>
    </w:p>
    <w:p w14:paraId="7B2E2EF5" w14:textId="77777777" w:rsidR="006C69F1" w:rsidRPr="0095250E" w:rsidRDefault="006C69F1" w:rsidP="0095250E">
      <w:pPr>
        <w:pStyle w:val="PL"/>
      </w:pPr>
      <w:r w:rsidRPr="0095250E">
        <w:t>}</w:t>
      </w:r>
    </w:p>
    <w:p w14:paraId="64717562" w14:textId="77777777" w:rsidR="00BF37C3" w:rsidRPr="0095250E" w:rsidRDefault="00BF37C3" w:rsidP="0095250E">
      <w:pPr>
        <w:pStyle w:val="PL"/>
      </w:pPr>
    </w:p>
    <w:p w14:paraId="6FB122A4" w14:textId="133AEB79" w:rsidR="00BF37C3" w:rsidRPr="0095250E" w:rsidRDefault="00BF37C3" w:rsidP="0095250E">
      <w:pPr>
        <w:pStyle w:val="PL"/>
      </w:pPr>
      <w:r w:rsidRPr="0095250E">
        <w:t xml:space="preserve">AutonomousDenialParameters-r18 ::=  </w:t>
      </w:r>
      <w:r w:rsidRPr="0095250E">
        <w:rPr>
          <w:color w:val="993366"/>
        </w:rPr>
        <w:t>SEQUENCE</w:t>
      </w:r>
      <w:r w:rsidRPr="0095250E">
        <w:t xml:space="preserve"> {</w:t>
      </w:r>
    </w:p>
    <w:p w14:paraId="798AD8F2" w14:textId="7C6F1B8A" w:rsidR="00BF37C3" w:rsidRPr="0095250E" w:rsidRDefault="00BF37C3" w:rsidP="0095250E">
      <w:pPr>
        <w:pStyle w:val="PL"/>
      </w:pPr>
      <w:r w:rsidRPr="0095250E">
        <w:t xml:space="preserve">    autonomousDenialSlots-r18           </w:t>
      </w:r>
      <w:r w:rsidRPr="0095250E">
        <w:rPr>
          <w:color w:val="993366"/>
        </w:rPr>
        <w:t>ENUMERATED</w:t>
      </w:r>
      <w:r w:rsidRPr="0095250E">
        <w:t xml:space="preserve"> {n2, n5, n10, n15, n20, n30</w:t>
      </w:r>
      <w:ins w:id="56" w:author="Xiaomi (Yumin)" w:date="2024-02-27T15:01:00Z">
        <w:r w:rsidR="004C58C2">
          <w:t>, spare2, spare1</w:t>
        </w:r>
      </w:ins>
      <w:r w:rsidRPr="0095250E">
        <w:t>},</w:t>
      </w:r>
    </w:p>
    <w:p w14:paraId="5EB1C75B" w14:textId="4657731F" w:rsidR="00BF37C3" w:rsidRPr="0095250E" w:rsidRDefault="00BF37C3" w:rsidP="0095250E">
      <w:pPr>
        <w:pStyle w:val="PL"/>
      </w:pPr>
      <w:r w:rsidRPr="0095250E">
        <w:t xml:space="preserve">    autonomousDenialValidity-r18        </w:t>
      </w:r>
      <w:r w:rsidRPr="0095250E">
        <w:rPr>
          <w:color w:val="993366"/>
        </w:rPr>
        <w:t>ENUMERATED</w:t>
      </w:r>
      <w:r w:rsidRPr="0095250E">
        <w:t xml:space="preserve"> {n200, n500, n1000, n2000}</w:t>
      </w:r>
    </w:p>
    <w:p w14:paraId="07A06F63" w14:textId="6539C93F" w:rsidR="006C69F1" w:rsidRPr="0095250E" w:rsidRDefault="00BF37C3" w:rsidP="0095250E">
      <w:pPr>
        <w:pStyle w:val="PL"/>
      </w:pPr>
      <w:r w:rsidRPr="0095250E">
        <w:t>}</w:t>
      </w:r>
    </w:p>
    <w:p w14:paraId="0CDFA1A0" w14:textId="77777777" w:rsidR="002157DB" w:rsidRPr="0095250E" w:rsidRDefault="002157DB" w:rsidP="0095250E">
      <w:pPr>
        <w:pStyle w:val="PL"/>
      </w:pPr>
    </w:p>
    <w:p w14:paraId="7A481C70" w14:textId="6913E4F1" w:rsidR="002157DB" w:rsidRPr="0095250E" w:rsidRDefault="002157DB" w:rsidP="0095250E">
      <w:pPr>
        <w:pStyle w:val="PL"/>
      </w:pPr>
      <w:r w:rsidRPr="0095250E">
        <w:t xml:space="preserve">RACH-LessHO-r18 ::=                 </w:t>
      </w:r>
      <w:r w:rsidRPr="0095250E">
        <w:rPr>
          <w:color w:val="993366"/>
        </w:rPr>
        <w:t>SEQUENCE</w:t>
      </w:r>
      <w:r w:rsidRPr="0095250E">
        <w:t xml:space="preserve"> {</w:t>
      </w:r>
    </w:p>
    <w:p w14:paraId="3B77E00F" w14:textId="20E7FC04" w:rsidR="002157DB" w:rsidRPr="0095250E" w:rsidRDefault="002157DB" w:rsidP="0095250E">
      <w:pPr>
        <w:pStyle w:val="PL"/>
        <w:rPr>
          <w:color w:val="808080"/>
        </w:rPr>
      </w:pPr>
      <w:r w:rsidRPr="0095250E">
        <w:t xml:space="preserve">    targetNTA-r18                       </w:t>
      </w:r>
      <w:r w:rsidRPr="0095250E">
        <w:rPr>
          <w:color w:val="993366"/>
        </w:rPr>
        <w:t>ENUMERATED</w:t>
      </w:r>
      <w:r w:rsidRPr="0095250E">
        <w:t xml:space="preserve"> {zero, source}                                   </w:t>
      </w:r>
      <w:r w:rsidRPr="0095250E">
        <w:rPr>
          <w:color w:val="993366"/>
        </w:rPr>
        <w:t>OPTIONAL</w:t>
      </w:r>
      <w:r w:rsidRPr="0095250E">
        <w:t xml:space="preserve">,   </w:t>
      </w:r>
      <w:r w:rsidRPr="0095250E">
        <w:rPr>
          <w:color w:val="808080"/>
        </w:rPr>
        <w:t>-- Need R</w:t>
      </w:r>
    </w:p>
    <w:p w14:paraId="00DB8488" w14:textId="618FAD31" w:rsidR="002157DB" w:rsidRPr="0095250E" w:rsidRDefault="002157DB" w:rsidP="0095250E">
      <w:pPr>
        <w:pStyle w:val="PL"/>
        <w:rPr>
          <w:rFonts w:eastAsia="等线"/>
          <w:color w:val="808080"/>
        </w:rPr>
      </w:pPr>
      <w:r w:rsidRPr="0095250E">
        <w:t xml:space="preserve">    tci-StateID-r18                     TCI-StateId                                                 </w:t>
      </w:r>
      <w:r w:rsidRPr="0095250E">
        <w:rPr>
          <w:color w:val="993366"/>
        </w:rPr>
        <w:t>OPTIONAL</w:t>
      </w:r>
      <w:r w:rsidRPr="0095250E">
        <w:t xml:space="preserve">,   </w:t>
      </w:r>
      <w:r w:rsidRPr="0095250E">
        <w:rPr>
          <w:color w:val="808080"/>
        </w:rPr>
        <w:t xml:space="preserve">-- </w:t>
      </w:r>
      <w:r w:rsidR="00F51D5C" w:rsidRPr="0095250E">
        <w:rPr>
          <w:color w:val="808080"/>
        </w:rPr>
        <w:t xml:space="preserve">Cond </w:t>
      </w:r>
      <w:r w:rsidRPr="0095250E">
        <w:rPr>
          <w:color w:val="808080"/>
        </w:rPr>
        <w:t>MobileIAB</w:t>
      </w:r>
    </w:p>
    <w:p w14:paraId="340DFD5B" w14:textId="78B2302A" w:rsidR="00D0230B" w:rsidRPr="0095250E" w:rsidRDefault="00D0230B" w:rsidP="0095250E">
      <w:pPr>
        <w:pStyle w:val="PL"/>
        <w:rPr>
          <w:color w:val="808080"/>
        </w:rPr>
      </w:pPr>
      <w:r w:rsidRPr="0095250E">
        <w:t xml:space="preserve">    dg-beam-r18                         SSB-Index                                                   </w:t>
      </w:r>
      <w:r w:rsidRPr="0095250E">
        <w:rPr>
          <w:color w:val="993366"/>
        </w:rPr>
        <w:t>OPTIONAL</w:t>
      </w:r>
      <w:r w:rsidRPr="0095250E">
        <w:t xml:space="preserve">,   </w:t>
      </w:r>
      <w:r w:rsidRPr="0095250E">
        <w:rPr>
          <w:color w:val="808080"/>
        </w:rPr>
        <w:t>-- Cond DG-RACH-LessHO</w:t>
      </w:r>
    </w:p>
    <w:p w14:paraId="00780A29" w14:textId="77777777" w:rsidR="002157DB" w:rsidRPr="0095250E" w:rsidRDefault="002157DB" w:rsidP="0095250E">
      <w:pPr>
        <w:pStyle w:val="PL"/>
        <w:rPr>
          <w:rFonts w:eastAsia="等线"/>
        </w:rPr>
      </w:pPr>
      <w:r w:rsidRPr="0095250E">
        <w:rPr>
          <w:rFonts w:eastAsia="等线"/>
        </w:rPr>
        <w:t xml:space="preserve">     ...</w:t>
      </w:r>
    </w:p>
    <w:p w14:paraId="58FDB0A0" w14:textId="182A7594" w:rsidR="00BF37C3" w:rsidRPr="0095250E" w:rsidRDefault="002157DB" w:rsidP="0095250E">
      <w:pPr>
        <w:pStyle w:val="PL"/>
      </w:pPr>
      <w:r w:rsidRPr="0095250E">
        <w:t>}</w:t>
      </w:r>
    </w:p>
    <w:p w14:paraId="3218BED9" w14:textId="77777777" w:rsidR="00AD2800" w:rsidRPr="0095250E" w:rsidRDefault="00AD2800" w:rsidP="0095250E">
      <w:pPr>
        <w:pStyle w:val="PL"/>
      </w:pPr>
    </w:p>
    <w:p w14:paraId="7A5E5070" w14:textId="156CECE8" w:rsidR="00AD2800" w:rsidRPr="0095250E" w:rsidRDefault="00AD2800" w:rsidP="0095250E">
      <w:pPr>
        <w:pStyle w:val="PL"/>
      </w:pPr>
      <w:r w:rsidRPr="0095250E">
        <w:t xml:space="preserve">UplinkTxSwitchingMoreBands-r18::=              </w:t>
      </w:r>
      <w:r w:rsidRPr="0095250E">
        <w:rPr>
          <w:color w:val="993366"/>
        </w:rPr>
        <w:t>SEQUENCE</w:t>
      </w:r>
      <w:r w:rsidRPr="0095250E">
        <w:t xml:space="preserve"> {</w:t>
      </w:r>
    </w:p>
    <w:p w14:paraId="0F40CF14" w14:textId="5806E876" w:rsidR="00AD2800" w:rsidRPr="0095250E" w:rsidRDefault="00AD2800" w:rsidP="0095250E">
      <w:pPr>
        <w:pStyle w:val="PL"/>
        <w:rPr>
          <w:color w:val="808080"/>
        </w:rPr>
      </w:pPr>
      <w:r w:rsidRPr="0095250E">
        <w:t xml:space="preserve">    uplinkTxSwitchingBandList-r18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FreqBandIndicatorNR </w:t>
      </w:r>
      <w:r w:rsidRPr="0095250E">
        <w:rPr>
          <w:color w:val="993366"/>
        </w:rPr>
        <w:t>OPTIONAL</w:t>
      </w:r>
      <w:r w:rsidRPr="0095250E">
        <w:t xml:space="preserve">,  </w:t>
      </w:r>
      <w:r w:rsidRPr="0095250E">
        <w:rPr>
          <w:color w:val="808080"/>
        </w:rPr>
        <w:t>-- Need M</w:t>
      </w:r>
    </w:p>
    <w:p w14:paraId="4454E571" w14:textId="22ABEBA7" w:rsidR="00AD2800" w:rsidRPr="0095250E" w:rsidRDefault="00AD2800" w:rsidP="0095250E">
      <w:pPr>
        <w:pStyle w:val="PL"/>
        <w:rPr>
          <w:color w:val="808080"/>
        </w:rPr>
      </w:pPr>
      <w:r w:rsidRPr="0095250E">
        <w:t xml:space="preserve">    uplinkTxSwitchingBandPairList-r18              UplinkTxSwitchingBandPairList-r18                </w:t>
      </w:r>
      <w:r w:rsidRPr="0095250E">
        <w:rPr>
          <w:color w:val="993366"/>
        </w:rPr>
        <w:t>OPTIONAL</w:t>
      </w:r>
      <w:r w:rsidRPr="0095250E">
        <w:t xml:space="preserve">,   </w:t>
      </w:r>
      <w:r w:rsidRPr="0095250E">
        <w:rPr>
          <w:color w:val="808080"/>
        </w:rPr>
        <w:t>-- Need M</w:t>
      </w:r>
    </w:p>
    <w:p w14:paraId="07F2FC37" w14:textId="1A4F9BBB" w:rsidR="00AD2800" w:rsidRPr="0095250E" w:rsidRDefault="00AD2800" w:rsidP="0095250E">
      <w:pPr>
        <w:pStyle w:val="PL"/>
        <w:rPr>
          <w:color w:val="808080"/>
        </w:rPr>
      </w:pPr>
      <w:r w:rsidRPr="0095250E">
        <w:t xml:space="preserve">    uplinkTxSwitchingAssociatedBandDualUL-List-r18 UplinkTxSwitchingAssociatedBandDualUL-List-r18   </w:t>
      </w:r>
      <w:r w:rsidRPr="0095250E">
        <w:rPr>
          <w:color w:val="993366"/>
        </w:rPr>
        <w:t>OPTIONAL</w:t>
      </w:r>
      <w:r w:rsidRPr="0095250E">
        <w:t xml:space="preserve">,   </w:t>
      </w:r>
      <w:r w:rsidRPr="0095250E">
        <w:rPr>
          <w:color w:val="808080"/>
        </w:rPr>
        <w:t>-- Need M</w:t>
      </w:r>
    </w:p>
    <w:p w14:paraId="0FC28D7E" w14:textId="77777777" w:rsidR="00AD2800" w:rsidRPr="0095250E" w:rsidRDefault="00AD2800" w:rsidP="0095250E">
      <w:pPr>
        <w:pStyle w:val="PL"/>
      </w:pPr>
      <w:r w:rsidRPr="0095250E">
        <w:t xml:space="preserve">    ...</w:t>
      </w:r>
    </w:p>
    <w:p w14:paraId="35BAE780" w14:textId="77777777" w:rsidR="00AD2800" w:rsidRPr="0095250E" w:rsidRDefault="00AD2800" w:rsidP="0095250E">
      <w:pPr>
        <w:pStyle w:val="PL"/>
      </w:pPr>
      <w:r w:rsidRPr="0095250E">
        <w:t>}</w:t>
      </w:r>
    </w:p>
    <w:p w14:paraId="5E4FF356" w14:textId="77777777" w:rsidR="00AD2800" w:rsidRPr="0095250E" w:rsidRDefault="00AD2800" w:rsidP="0095250E">
      <w:pPr>
        <w:pStyle w:val="PL"/>
      </w:pPr>
    </w:p>
    <w:p w14:paraId="3C372247" w14:textId="77777777" w:rsidR="00AD2800" w:rsidRPr="0095250E" w:rsidRDefault="00AD2800" w:rsidP="0095250E">
      <w:pPr>
        <w:pStyle w:val="PL"/>
      </w:pPr>
      <w:r w:rsidRPr="0095250E">
        <w:t xml:space="preserve">UplinkTxSwitchingBandPairList-r18::=      </w:t>
      </w:r>
      <w:r w:rsidRPr="0095250E">
        <w:rPr>
          <w:color w:val="993366"/>
        </w:rPr>
        <w:t>SEQUENCE</w:t>
      </w:r>
      <w:r w:rsidRPr="0095250E">
        <w:t xml:space="preserve"> (</w:t>
      </w:r>
      <w:r w:rsidRPr="0095250E">
        <w:rPr>
          <w:color w:val="993366"/>
        </w:rPr>
        <w:t>SIZE</w:t>
      </w:r>
      <w:r w:rsidRPr="0095250E">
        <w:t xml:space="preserve"> (1.. maxULTxSwitchingBandPairs))</w:t>
      </w:r>
      <w:r w:rsidRPr="0095250E">
        <w:rPr>
          <w:color w:val="993366"/>
        </w:rPr>
        <w:t xml:space="preserve"> OF</w:t>
      </w:r>
      <w:r w:rsidRPr="0095250E">
        <w:t xml:space="preserve"> UplinkTxSwitchingBandPairConfig-r18</w:t>
      </w:r>
    </w:p>
    <w:p w14:paraId="2A2AD72F" w14:textId="77777777" w:rsidR="00AD2800" w:rsidRPr="0095250E" w:rsidRDefault="00AD2800" w:rsidP="0095250E">
      <w:pPr>
        <w:pStyle w:val="PL"/>
      </w:pPr>
    </w:p>
    <w:p w14:paraId="488DF44D" w14:textId="1BBA02DD" w:rsidR="00AD2800" w:rsidRPr="0095250E" w:rsidRDefault="00AD2800" w:rsidP="0095250E">
      <w:pPr>
        <w:pStyle w:val="PL"/>
      </w:pPr>
      <w:r w:rsidRPr="0095250E">
        <w:t xml:space="preserve">UplinkTxSwitchingBandPairConfig-r18::=    </w:t>
      </w:r>
      <w:r w:rsidRPr="0095250E">
        <w:rPr>
          <w:color w:val="993366"/>
        </w:rPr>
        <w:t>SEQUENCE</w:t>
      </w:r>
      <w:r w:rsidRPr="0095250E">
        <w:t xml:space="preserve"> {</w:t>
      </w:r>
    </w:p>
    <w:p w14:paraId="08E1F9BB" w14:textId="47DEE2CE" w:rsidR="00AD2800" w:rsidRPr="0095250E" w:rsidRDefault="00AD2800" w:rsidP="0095250E">
      <w:pPr>
        <w:pStyle w:val="PL"/>
      </w:pPr>
      <w:r w:rsidRPr="0095250E">
        <w:t xml:space="preserve">    bandInfoUL1-r18                           UplinkTxSwitchingBandIndex-r18,</w:t>
      </w:r>
    </w:p>
    <w:p w14:paraId="6036208C" w14:textId="4CAFD359" w:rsidR="00AD2800" w:rsidRPr="0095250E" w:rsidRDefault="00AD2800" w:rsidP="0095250E">
      <w:pPr>
        <w:pStyle w:val="PL"/>
      </w:pPr>
      <w:r w:rsidRPr="0095250E">
        <w:t xml:space="preserve">    bandInfoUL2-r18                           UplinkTxSwitchingBandIndex-r18,</w:t>
      </w:r>
    </w:p>
    <w:p w14:paraId="178B7BBF" w14:textId="104BE75C" w:rsidR="00AD2800" w:rsidRPr="0095250E" w:rsidRDefault="00AD2800" w:rsidP="0095250E">
      <w:pPr>
        <w:pStyle w:val="PL"/>
      </w:pPr>
      <w:r w:rsidRPr="0095250E">
        <w:t xml:space="preserve">    switchingOptionConfigForBandPair-r18      </w:t>
      </w:r>
      <w:r w:rsidRPr="0095250E">
        <w:rPr>
          <w:color w:val="993366"/>
        </w:rPr>
        <w:t>ENUMERATED</w:t>
      </w:r>
      <w:r w:rsidRPr="0095250E">
        <w:t xml:space="preserve"> {switchedUL, dualUL},</w:t>
      </w:r>
    </w:p>
    <w:p w14:paraId="5D16FC8B" w14:textId="4AF768B9" w:rsidR="00AD2800" w:rsidRPr="0095250E" w:rsidRDefault="00AD2800" w:rsidP="0095250E">
      <w:pPr>
        <w:pStyle w:val="PL"/>
        <w:rPr>
          <w:color w:val="808080"/>
        </w:rPr>
      </w:pPr>
      <w:r w:rsidRPr="0095250E">
        <w:t xml:space="preserve">    switching2T-Mode-r18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5E33623" w14:textId="77777777" w:rsidR="00AD2800" w:rsidRPr="0095250E" w:rsidRDefault="00AD2800" w:rsidP="0095250E">
      <w:pPr>
        <w:pStyle w:val="PL"/>
      </w:pPr>
      <w:r w:rsidRPr="0095250E">
        <w:t xml:space="preserve">    ...</w:t>
      </w:r>
    </w:p>
    <w:p w14:paraId="08A0CE29" w14:textId="77777777" w:rsidR="00AD2800" w:rsidRPr="0095250E" w:rsidRDefault="00AD2800" w:rsidP="0095250E">
      <w:pPr>
        <w:pStyle w:val="PL"/>
      </w:pPr>
      <w:r w:rsidRPr="0095250E">
        <w:t>}</w:t>
      </w:r>
    </w:p>
    <w:p w14:paraId="1C11AE86" w14:textId="77777777" w:rsidR="00AD2800" w:rsidRPr="0095250E" w:rsidRDefault="00AD2800" w:rsidP="0095250E">
      <w:pPr>
        <w:pStyle w:val="PL"/>
      </w:pPr>
    </w:p>
    <w:p w14:paraId="6D6103EC" w14:textId="52706936" w:rsidR="00AD2800" w:rsidRPr="0095250E" w:rsidRDefault="00AD2800" w:rsidP="0095250E">
      <w:pPr>
        <w:pStyle w:val="PL"/>
      </w:pPr>
      <w:r w:rsidRPr="0095250E">
        <w:t xml:space="preserve">UplinkTxSwitchingAssociatedBandDualUL-List-r18::= </w:t>
      </w:r>
      <w:r w:rsidRPr="0095250E">
        <w:rPr>
          <w:color w:val="993366"/>
        </w:rPr>
        <w:t>SEQUENCE</w:t>
      </w:r>
      <w:r w:rsidRPr="0095250E">
        <w:t xml:space="preserve"> (</w:t>
      </w:r>
      <w:r w:rsidRPr="0095250E">
        <w:rPr>
          <w:color w:val="993366"/>
        </w:rPr>
        <w:t>SIZE</w:t>
      </w:r>
      <w:r w:rsidRPr="0095250E">
        <w:t xml:space="preserve"> (0..maxSimultaneousBands))</w:t>
      </w:r>
      <w:r w:rsidRPr="0095250E">
        <w:rPr>
          <w:color w:val="993366"/>
        </w:rPr>
        <w:t xml:space="preserve"> OF</w:t>
      </w:r>
      <w:r w:rsidRPr="0095250E">
        <w:t xml:space="preserve"> UplinkTxSwitchingAssociatedBandDualUL-r18</w:t>
      </w:r>
    </w:p>
    <w:p w14:paraId="3DE06C3F" w14:textId="77777777" w:rsidR="00AD2800" w:rsidRPr="0095250E" w:rsidRDefault="00AD2800" w:rsidP="0095250E">
      <w:pPr>
        <w:pStyle w:val="PL"/>
      </w:pPr>
    </w:p>
    <w:p w14:paraId="65A57BEF" w14:textId="49C265B3" w:rsidR="00AD2800" w:rsidRPr="0095250E" w:rsidRDefault="00AD2800" w:rsidP="0095250E">
      <w:pPr>
        <w:pStyle w:val="PL"/>
      </w:pPr>
      <w:r w:rsidRPr="0095250E">
        <w:t xml:space="preserve">UplinkTxSwitchingAssociatedBandDualUL-r18::=  </w:t>
      </w:r>
      <w:r w:rsidRPr="0095250E">
        <w:rPr>
          <w:color w:val="993366"/>
        </w:rPr>
        <w:t>SEQUENCE</w:t>
      </w:r>
      <w:r w:rsidRPr="0095250E">
        <w:t xml:space="preserve"> {</w:t>
      </w:r>
    </w:p>
    <w:p w14:paraId="189071DE" w14:textId="450DC83C" w:rsidR="00AD2800" w:rsidRPr="0095250E" w:rsidRDefault="00AD2800" w:rsidP="0095250E">
      <w:pPr>
        <w:pStyle w:val="PL"/>
      </w:pPr>
      <w:r w:rsidRPr="0095250E">
        <w:t xml:space="preserve">    transmitBand-r18                              UplinkTxSwitchingBandIndex-r18,</w:t>
      </w:r>
    </w:p>
    <w:p w14:paraId="786D16A7" w14:textId="6337B3D9" w:rsidR="00AD2800" w:rsidRPr="0095250E" w:rsidRDefault="00AD2800" w:rsidP="0095250E">
      <w:pPr>
        <w:pStyle w:val="PL"/>
      </w:pPr>
      <w:r w:rsidRPr="0095250E">
        <w:t xml:space="preserve">    associatedBand-r18                            UplinkTxSwitchingBandIndex-r18</w:t>
      </w:r>
    </w:p>
    <w:p w14:paraId="0C0B100A" w14:textId="77777777" w:rsidR="00AD2800" w:rsidRPr="0095250E" w:rsidRDefault="00AD2800" w:rsidP="0095250E">
      <w:pPr>
        <w:pStyle w:val="PL"/>
      </w:pPr>
      <w:r w:rsidRPr="0095250E">
        <w:t>}</w:t>
      </w:r>
    </w:p>
    <w:p w14:paraId="1F72FD6B" w14:textId="77777777" w:rsidR="00AD2800" w:rsidRPr="0095250E" w:rsidRDefault="00AD2800" w:rsidP="0095250E">
      <w:pPr>
        <w:pStyle w:val="PL"/>
      </w:pPr>
    </w:p>
    <w:p w14:paraId="1970A4AD" w14:textId="77777777" w:rsidR="00AD2800" w:rsidRPr="0095250E" w:rsidRDefault="00AD2800" w:rsidP="0095250E">
      <w:pPr>
        <w:pStyle w:val="PL"/>
      </w:pPr>
      <w:r w:rsidRPr="0095250E">
        <w:t xml:space="preserve">UplinkTxSwitchingBandIndex-r18::=  </w:t>
      </w:r>
      <w:r w:rsidRPr="0095250E">
        <w:rPr>
          <w:color w:val="993366"/>
        </w:rPr>
        <w:t>INTEGER</w:t>
      </w:r>
      <w:r w:rsidRPr="0095250E">
        <w:t xml:space="preserve"> (1..maxSimultaneousBands)</w:t>
      </w:r>
    </w:p>
    <w:p w14:paraId="710E5DC4" w14:textId="77777777" w:rsidR="002157DB" w:rsidRPr="0095250E" w:rsidRDefault="002157DB" w:rsidP="0095250E">
      <w:pPr>
        <w:pStyle w:val="PL"/>
      </w:pPr>
    </w:p>
    <w:p w14:paraId="090BC8E3" w14:textId="519761E8" w:rsidR="00394471" w:rsidRPr="0095250E" w:rsidRDefault="00394471" w:rsidP="0095250E">
      <w:pPr>
        <w:pStyle w:val="PL"/>
        <w:rPr>
          <w:color w:val="808080"/>
        </w:rPr>
      </w:pPr>
      <w:r w:rsidRPr="0095250E">
        <w:rPr>
          <w:color w:val="808080"/>
        </w:rPr>
        <w:t>-- TAG-CELLGROUPCONFIG-STOP</w:t>
      </w:r>
    </w:p>
    <w:p w14:paraId="24265C32" w14:textId="77777777" w:rsidR="00394471" w:rsidRPr="0095250E" w:rsidRDefault="00394471" w:rsidP="0095250E">
      <w:pPr>
        <w:pStyle w:val="PL"/>
        <w:rPr>
          <w:color w:val="808080"/>
        </w:rPr>
      </w:pPr>
      <w:r w:rsidRPr="0095250E">
        <w:rPr>
          <w:color w:val="808080"/>
        </w:rPr>
        <w:t>-- ASN1STOP</w:t>
      </w:r>
    </w:p>
    <w:bookmarkEnd w:id="55"/>
    <w:p w14:paraId="4F5EBB28" w14:textId="77777777" w:rsidR="00BF37C3" w:rsidRPr="0095250E"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95250E" w:rsidRDefault="00BF37C3" w:rsidP="00B4120F">
            <w:pPr>
              <w:pStyle w:val="TAH"/>
              <w:rPr>
                <w:rFonts w:eastAsia="Calibri"/>
                <w:lang w:eastAsia="sv-SE"/>
              </w:rPr>
            </w:pPr>
            <w:proofErr w:type="spellStart"/>
            <w:r w:rsidRPr="0095250E">
              <w:rPr>
                <w:rFonts w:eastAsia="Calibri"/>
                <w:i/>
                <w:iCs/>
                <w:lang w:eastAsia="sv-SE"/>
              </w:rPr>
              <w:lastRenderedPageBreak/>
              <w:t>AutonomousDenialParamters</w:t>
            </w:r>
            <w:proofErr w:type="spellEnd"/>
            <w:r w:rsidRPr="0095250E">
              <w:rPr>
                <w:rFonts w:eastAsia="Calibri"/>
                <w:iCs/>
                <w:lang w:eastAsia="sv-SE"/>
              </w:rPr>
              <w:t xml:space="preserve"> field descriptions</w:t>
            </w:r>
          </w:p>
        </w:tc>
      </w:tr>
      <w:tr w:rsidR="00B4120F" w:rsidRPr="0095250E"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autonomousDenialSlots</w:t>
            </w:r>
            <w:proofErr w:type="spellEnd"/>
          </w:p>
          <w:p w14:paraId="6A8C0329" w14:textId="77777777" w:rsidR="00BF37C3" w:rsidRPr="0095250E" w:rsidRDefault="00BF37C3" w:rsidP="00B4120F">
            <w:pPr>
              <w:pStyle w:val="TAL"/>
              <w:rPr>
                <w:rFonts w:eastAsia="Calibri"/>
                <w:lang w:eastAsia="sv-SE"/>
              </w:rPr>
            </w:pPr>
            <w:r w:rsidRPr="0095250E">
              <w:rPr>
                <w:rFonts w:eastAsia="Calibri"/>
                <w:lang w:eastAsia="sv-SE"/>
              </w:rPr>
              <w:t xml:space="preserve">Indicates the maximum number of the UL slots for which the UE is allowed to deny any UL transmission. Value </w:t>
            </w:r>
            <w:r w:rsidRPr="0095250E">
              <w:rPr>
                <w:rFonts w:eastAsia="Calibri"/>
                <w:i/>
                <w:iCs/>
                <w:lang w:eastAsia="sv-SE"/>
              </w:rPr>
              <w:t>n2</w:t>
            </w:r>
            <w:r w:rsidRPr="0095250E">
              <w:rPr>
                <w:rFonts w:eastAsia="Calibri"/>
                <w:lang w:eastAsia="sv-SE"/>
              </w:rPr>
              <w:t xml:space="preserve"> corresponds to 2 slots, value </w:t>
            </w:r>
            <w:r w:rsidRPr="0095250E">
              <w:rPr>
                <w:rFonts w:eastAsia="Calibri"/>
                <w:i/>
                <w:iCs/>
                <w:lang w:eastAsia="sv-SE"/>
              </w:rPr>
              <w:t>n5</w:t>
            </w:r>
            <w:r w:rsidRPr="0095250E">
              <w:rPr>
                <w:rFonts w:eastAsia="Calibri"/>
                <w:lang w:eastAsia="sv-SE"/>
              </w:rPr>
              <w:t xml:space="preserve"> to 5 slots and so on.</w:t>
            </w:r>
          </w:p>
        </w:tc>
      </w:tr>
      <w:tr w:rsidR="00B4120F" w:rsidRPr="0095250E"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autonomousDenialValidity</w:t>
            </w:r>
            <w:proofErr w:type="spellEnd"/>
          </w:p>
          <w:p w14:paraId="5198DF50" w14:textId="77777777" w:rsidR="00BF37C3" w:rsidRPr="0095250E" w:rsidRDefault="00BF37C3" w:rsidP="00B4120F">
            <w:pPr>
              <w:pStyle w:val="TAL"/>
              <w:rPr>
                <w:rFonts w:eastAsia="Calibri"/>
                <w:lang w:eastAsia="sv-SE"/>
              </w:rPr>
            </w:pPr>
            <w:r w:rsidRPr="0095250E">
              <w:rPr>
                <w:rFonts w:eastAsia="Calibri"/>
                <w:lang w:eastAsia="sv-SE"/>
              </w:rPr>
              <w:t xml:space="preserve">Indicates the validity period over which the UL autonomous denial slots shall be counted. Value </w:t>
            </w:r>
            <w:r w:rsidRPr="0095250E">
              <w:rPr>
                <w:rFonts w:eastAsia="Calibri"/>
                <w:i/>
                <w:iCs/>
                <w:lang w:eastAsia="sv-SE"/>
              </w:rPr>
              <w:t>n200</w:t>
            </w:r>
            <w:r w:rsidRPr="0095250E">
              <w:rPr>
                <w:rFonts w:eastAsia="Calibri"/>
                <w:lang w:eastAsia="sv-SE"/>
              </w:rPr>
              <w:t xml:space="preserve"> corresponds to 200 slots, value </w:t>
            </w:r>
            <w:r w:rsidRPr="0095250E">
              <w:rPr>
                <w:rFonts w:eastAsia="Calibri"/>
                <w:i/>
                <w:iCs/>
                <w:lang w:eastAsia="sv-SE"/>
              </w:rPr>
              <w:t>n500</w:t>
            </w:r>
            <w:r w:rsidRPr="0095250E">
              <w:rPr>
                <w:rFonts w:eastAsia="Calibri"/>
                <w:lang w:eastAsia="sv-SE"/>
              </w:rPr>
              <w:t xml:space="preserve"> corresponds to 500 slots and so on.</w:t>
            </w:r>
          </w:p>
        </w:tc>
      </w:tr>
    </w:tbl>
    <w:p w14:paraId="7F067E70" w14:textId="52C4EA05" w:rsidR="0078452E" w:rsidRPr="0095250E"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95250E" w:rsidRDefault="006C69F1" w:rsidP="0071565C">
            <w:pPr>
              <w:pStyle w:val="TAH"/>
              <w:rPr>
                <w:rFonts w:eastAsia="Calibri"/>
                <w:i/>
                <w:szCs w:val="22"/>
                <w:lang w:eastAsia="sv-SE"/>
              </w:rPr>
            </w:pPr>
            <w:r w:rsidRPr="0095250E">
              <w:rPr>
                <w:rFonts w:eastAsia="Calibri"/>
                <w:i/>
                <w:szCs w:val="22"/>
                <w:lang w:eastAsia="sv-SE"/>
              </w:rPr>
              <w:t>CC-State</w:t>
            </w:r>
            <w:r w:rsidRPr="0095250E">
              <w:rPr>
                <w:rFonts w:eastAsia="Calibri"/>
                <w:iCs/>
                <w:szCs w:val="22"/>
                <w:lang w:eastAsia="sv-SE"/>
              </w:rPr>
              <w:t xml:space="preserve"> field descriptions</w:t>
            </w:r>
          </w:p>
        </w:tc>
      </w:tr>
      <w:tr w:rsidR="00B4120F" w:rsidRPr="0095250E"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dlCarrier</w:t>
            </w:r>
            <w:proofErr w:type="spellEnd"/>
          </w:p>
          <w:p w14:paraId="325CBD5E" w14:textId="77777777" w:rsidR="006C69F1" w:rsidRPr="0095250E" w:rsidRDefault="006C69F1" w:rsidP="0071565C">
            <w:pPr>
              <w:pStyle w:val="TAL"/>
              <w:rPr>
                <w:rFonts w:eastAsia="Calibri"/>
                <w:lang w:eastAsia="sv-SE"/>
              </w:rPr>
            </w:pPr>
            <w:r w:rsidRPr="0095250E">
              <w:rPr>
                <w:rFonts w:eastAsia="Calibri"/>
                <w:lang w:eastAsia="sv-SE"/>
              </w:rPr>
              <w:t>Indicates DL carrier activation state for this carrier and the related active BWP Index, if activated.</w:t>
            </w:r>
          </w:p>
        </w:tc>
      </w:tr>
      <w:tr w:rsidR="006C69F1" w:rsidRPr="0095250E"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ulCarrier</w:t>
            </w:r>
            <w:proofErr w:type="spellEnd"/>
          </w:p>
          <w:p w14:paraId="4FF6D519" w14:textId="77777777" w:rsidR="006C69F1" w:rsidRPr="0095250E" w:rsidRDefault="006C69F1" w:rsidP="0071565C">
            <w:pPr>
              <w:pStyle w:val="TAL"/>
              <w:rPr>
                <w:rFonts w:eastAsia="Calibri"/>
                <w:lang w:eastAsia="sv-SE"/>
              </w:rPr>
            </w:pPr>
            <w:r w:rsidRPr="0095250E">
              <w:rPr>
                <w:rFonts w:eastAsia="Calibri"/>
                <w:lang w:eastAsia="sv-SE"/>
              </w:rPr>
              <w:t>Indicates UL carrier activation state for this carrier and the related active BWP Index, if activated.</w:t>
            </w:r>
          </w:p>
        </w:tc>
      </w:tr>
    </w:tbl>
    <w:p w14:paraId="2FE5DAF1"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5250E" w:rsidRDefault="00394471" w:rsidP="00964CC4">
            <w:pPr>
              <w:pStyle w:val="TAH"/>
              <w:rPr>
                <w:rFonts w:eastAsia="Calibri"/>
                <w:szCs w:val="22"/>
                <w:lang w:eastAsia="sv-SE"/>
              </w:rPr>
            </w:pPr>
            <w:proofErr w:type="spellStart"/>
            <w:r w:rsidRPr="0095250E">
              <w:rPr>
                <w:rFonts w:eastAsia="Calibri"/>
                <w:i/>
                <w:szCs w:val="22"/>
                <w:lang w:eastAsia="sv-SE"/>
              </w:rPr>
              <w:lastRenderedPageBreak/>
              <w:t>CellGroupConfig</w:t>
            </w:r>
            <w:proofErr w:type="spellEnd"/>
            <w:r w:rsidRPr="0095250E">
              <w:rPr>
                <w:rFonts w:eastAsia="Calibri"/>
                <w:i/>
                <w:szCs w:val="22"/>
                <w:lang w:eastAsia="sv-SE"/>
              </w:rPr>
              <w:t xml:space="preserve"> </w:t>
            </w:r>
            <w:r w:rsidRPr="0095250E">
              <w:rPr>
                <w:rFonts w:eastAsia="Calibri"/>
                <w:szCs w:val="22"/>
                <w:lang w:eastAsia="sv-SE"/>
              </w:rPr>
              <w:t>field descriptions</w:t>
            </w:r>
          </w:p>
        </w:tc>
      </w:tr>
      <w:tr w:rsidR="00B4120F" w:rsidRPr="0095250E"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5250E" w:rsidRDefault="00394471" w:rsidP="00964CC4">
            <w:pPr>
              <w:pStyle w:val="TAL"/>
              <w:rPr>
                <w:rFonts w:eastAsiaTheme="minorEastAsia"/>
                <w:bCs/>
                <w:i/>
                <w:iCs/>
                <w:lang w:eastAsia="sv-SE"/>
              </w:rPr>
            </w:pPr>
            <w:r w:rsidRPr="0095250E">
              <w:rPr>
                <w:b/>
                <w:bCs/>
                <w:i/>
                <w:iCs/>
                <w:lang w:eastAsia="sv-SE"/>
              </w:rPr>
              <w:t>bap-Address</w:t>
            </w:r>
          </w:p>
          <w:p w14:paraId="34731BB0" w14:textId="77777777" w:rsidR="00394471" w:rsidRPr="0095250E" w:rsidRDefault="00394471" w:rsidP="00964CC4">
            <w:pPr>
              <w:pStyle w:val="TAL"/>
              <w:rPr>
                <w:rFonts w:eastAsiaTheme="minorEastAsia"/>
                <w:lang w:eastAsia="sv-SE"/>
              </w:rPr>
            </w:pPr>
            <w:r w:rsidRPr="0095250E">
              <w:rPr>
                <w:bCs/>
                <w:lang w:eastAsia="sv-SE"/>
              </w:rPr>
              <w:t xml:space="preserve">BAP address of </w:t>
            </w:r>
            <w:r w:rsidRPr="0095250E">
              <w:rPr>
                <w:bCs/>
              </w:rPr>
              <w:t xml:space="preserve">the parent </w:t>
            </w:r>
            <w:r w:rsidRPr="0095250E">
              <w:rPr>
                <w:bCs/>
                <w:lang w:eastAsia="sv-SE"/>
              </w:rPr>
              <w:t>node in cell group.</w:t>
            </w:r>
          </w:p>
        </w:tc>
      </w:tr>
      <w:tr w:rsidR="00B4120F" w:rsidRPr="0095250E"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ChannelToAddModList</w:t>
            </w:r>
            <w:proofErr w:type="spellEnd"/>
          </w:p>
          <w:p w14:paraId="1B2AD402" w14:textId="77777777" w:rsidR="00394471" w:rsidRPr="0095250E" w:rsidRDefault="00394471" w:rsidP="00964CC4">
            <w:pPr>
              <w:pStyle w:val="TAL"/>
              <w:rPr>
                <w:rFonts w:eastAsiaTheme="minorEastAsia"/>
                <w:szCs w:val="22"/>
                <w:lang w:eastAsia="sv-SE"/>
              </w:rPr>
            </w:pPr>
            <w:r w:rsidRPr="0095250E">
              <w:rPr>
                <w:rFonts w:eastAsiaTheme="minorEastAsia"/>
                <w:szCs w:val="22"/>
                <w:lang w:eastAsia="sv-SE"/>
              </w:rPr>
              <w:t xml:space="preserve">Configuration of the </w:t>
            </w:r>
            <w:r w:rsidRPr="0095250E">
              <w:rPr>
                <w:rFonts w:eastAsia="Yu Mincho"/>
                <w:szCs w:val="22"/>
              </w:rPr>
              <w:t xml:space="preserve">backhaul RLC entities and the corresponding </w:t>
            </w:r>
            <w:r w:rsidRPr="0095250E">
              <w:rPr>
                <w:rFonts w:eastAsiaTheme="minorEastAsia"/>
                <w:szCs w:val="22"/>
                <w:lang w:eastAsia="sv-SE"/>
              </w:rPr>
              <w:t>MAC Logical Channels to be added and modified.</w:t>
            </w:r>
          </w:p>
        </w:tc>
      </w:tr>
      <w:tr w:rsidR="00B4120F" w:rsidRPr="0095250E"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ChannelToReleaseList</w:t>
            </w:r>
            <w:proofErr w:type="spellEnd"/>
          </w:p>
          <w:p w14:paraId="5CCF081E" w14:textId="77777777" w:rsidR="00394471" w:rsidRPr="0095250E" w:rsidRDefault="00394471" w:rsidP="00964CC4">
            <w:pPr>
              <w:pStyle w:val="TAL"/>
              <w:rPr>
                <w:lang w:eastAsia="sv-SE"/>
              </w:rPr>
            </w:pPr>
            <w:r w:rsidRPr="0095250E">
              <w:rPr>
                <w:rFonts w:eastAsiaTheme="minorEastAsia"/>
                <w:szCs w:val="22"/>
                <w:lang w:eastAsia="sv-SE"/>
              </w:rPr>
              <w:t xml:space="preserve">List of </w:t>
            </w:r>
            <w:r w:rsidRPr="0095250E">
              <w:rPr>
                <w:rFonts w:eastAsia="Yu Mincho"/>
                <w:szCs w:val="22"/>
              </w:rPr>
              <w:t xml:space="preserve">the backhaul RLC entities and the corresponding </w:t>
            </w:r>
            <w:r w:rsidRPr="0095250E">
              <w:rPr>
                <w:rFonts w:eastAsiaTheme="minorEastAsia"/>
                <w:szCs w:val="22"/>
                <w:lang w:eastAsia="sv-SE"/>
              </w:rPr>
              <w:t>MAC Logical Channels to be released.</w:t>
            </w:r>
          </w:p>
        </w:tc>
      </w:tr>
      <w:tr w:rsidR="00B4120F" w:rsidRPr="0095250E"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5250E" w:rsidRDefault="00394471" w:rsidP="00964CC4">
            <w:pPr>
              <w:pStyle w:val="TAL"/>
              <w:rPr>
                <w:b/>
                <w:bCs/>
                <w:i/>
                <w:iCs/>
                <w:lang w:eastAsia="sv-SE"/>
              </w:rPr>
            </w:pPr>
            <w:r w:rsidRPr="0095250E">
              <w:rPr>
                <w:b/>
                <w:bCs/>
                <w:i/>
                <w:iCs/>
                <w:lang w:eastAsia="sv-SE"/>
              </w:rPr>
              <w:t>f1c-TransferPath</w:t>
            </w:r>
          </w:p>
          <w:p w14:paraId="7F119B24" w14:textId="77777777" w:rsidR="00394471" w:rsidRPr="0095250E" w:rsidRDefault="00394471" w:rsidP="00964CC4">
            <w:pPr>
              <w:pStyle w:val="TAL"/>
              <w:rPr>
                <w:lang w:eastAsia="sv-SE"/>
              </w:rPr>
            </w:pPr>
            <w:r w:rsidRPr="0095250E">
              <w:rPr>
                <w:lang w:eastAsia="sv-SE"/>
              </w:rPr>
              <w:t xml:space="preserve">The F1-C transfer path that an EN-DC IAB-MT should use for transferring F1-C packets to the IAB-donor-CU. If IAB-MT is configured with </w:t>
            </w:r>
            <w:proofErr w:type="spellStart"/>
            <w:r w:rsidRPr="0095250E">
              <w:rPr>
                <w:i/>
                <w:iCs/>
                <w:lang w:eastAsia="sv-SE"/>
              </w:rPr>
              <w:t>lte</w:t>
            </w:r>
            <w:proofErr w:type="spellEnd"/>
            <w:r w:rsidRPr="0095250E">
              <w:rPr>
                <w:lang w:eastAsia="sv-SE"/>
              </w:rPr>
              <w:t xml:space="preserve">, IAB-MT can only use LTE leg for F1-C transfer. If IAB-MT is configured with </w:t>
            </w:r>
            <w:r w:rsidRPr="0095250E">
              <w:rPr>
                <w:i/>
                <w:iCs/>
                <w:lang w:eastAsia="sv-SE"/>
              </w:rPr>
              <w:t>nr</w:t>
            </w:r>
            <w:r w:rsidRPr="0095250E">
              <w:rPr>
                <w:lang w:eastAsia="sv-SE"/>
              </w:rPr>
              <w:t xml:space="preserve">, IAB-MT can only use NR leg for F1-C transfer. If IAB-MT is configured with </w:t>
            </w:r>
            <w:r w:rsidRPr="0095250E">
              <w:rPr>
                <w:i/>
                <w:iCs/>
                <w:lang w:eastAsia="sv-SE"/>
              </w:rPr>
              <w:t>both</w:t>
            </w:r>
            <w:r w:rsidRPr="0095250E">
              <w:rPr>
                <w:lang w:eastAsia="sv-SE"/>
              </w:rPr>
              <w:t>, it is up to IAB-MT to select an LTE leg or a NR leg for F1-C transfer.</w:t>
            </w:r>
            <w:r w:rsidRPr="0095250E">
              <w:t xml:space="preserve"> If the field is not configured</w:t>
            </w:r>
            <w:r w:rsidRPr="0095250E">
              <w:rPr>
                <w:lang w:eastAsia="sv-SE"/>
              </w:rPr>
              <w:t>, the IAB node uses the NR leg as the default one.</w:t>
            </w:r>
          </w:p>
        </w:tc>
      </w:tr>
      <w:tr w:rsidR="00B4120F" w:rsidRPr="0095250E"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95250E" w:rsidRDefault="00CF0B27" w:rsidP="00771058">
            <w:pPr>
              <w:pStyle w:val="TAL"/>
              <w:rPr>
                <w:b/>
                <w:bCs/>
                <w:i/>
                <w:iCs/>
                <w:lang w:eastAsia="sv-SE"/>
              </w:rPr>
            </w:pPr>
            <w:r w:rsidRPr="0095250E">
              <w:rPr>
                <w:b/>
                <w:bCs/>
                <w:i/>
                <w:iCs/>
                <w:lang w:eastAsia="sv-SE"/>
              </w:rPr>
              <w:t>f1c-TransferPathNRDC</w:t>
            </w:r>
          </w:p>
          <w:p w14:paraId="3CA2FD72" w14:textId="77777777" w:rsidR="00CF0B27" w:rsidRPr="0095250E" w:rsidRDefault="00CF0B27" w:rsidP="00771058">
            <w:pPr>
              <w:pStyle w:val="TAL"/>
              <w:rPr>
                <w:lang w:eastAsia="sv-SE"/>
              </w:rPr>
            </w:pPr>
            <w:r w:rsidRPr="0095250E">
              <w:rPr>
                <w:lang w:eastAsia="sv-SE"/>
              </w:rPr>
              <w:t xml:space="preserve">The F1-C transfer path that an NR-DC IAB-MT should use for transferring F1-C packets to the IAB-donor-CU. If IAB-MT is configured with </w:t>
            </w:r>
            <w:r w:rsidRPr="0095250E">
              <w:rPr>
                <w:i/>
                <w:iCs/>
                <w:lang w:eastAsia="sv-SE"/>
              </w:rPr>
              <w:t>mcg</w:t>
            </w:r>
            <w:r w:rsidRPr="0095250E">
              <w:rPr>
                <w:lang w:eastAsia="sv-SE"/>
              </w:rPr>
              <w:t xml:space="preserve">, IAB-MT can only use the MCG for F1-C transfer. If IAB-MT is configured with </w:t>
            </w:r>
            <w:proofErr w:type="spellStart"/>
            <w:r w:rsidRPr="0095250E">
              <w:rPr>
                <w:i/>
                <w:iCs/>
                <w:lang w:eastAsia="sv-SE"/>
              </w:rPr>
              <w:t>scg</w:t>
            </w:r>
            <w:proofErr w:type="spellEnd"/>
            <w:r w:rsidRPr="0095250E">
              <w:rPr>
                <w:lang w:eastAsia="sv-SE"/>
              </w:rPr>
              <w:t xml:space="preserve">, IAB-MT can only use the SCG for F1-C transfer. If IAB-MT is configured with </w:t>
            </w:r>
            <w:r w:rsidRPr="0095250E">
              <w:rPr>
                <w:i/>
                <w:iCs/>
                <w:lang w:eastAsia="sv-SE"/>
              </w:rPr>
              <w:t>both</w:t>
            </w:r>
            <w:r w:rsidRPr="0095250E">
              <w:rPr>
                <w:lang w:eastAsia="sv-SE"/>
              </w:rPr>
              <w:t>, it is up to IAB-MT to select the MCG or the SCG for F1-C transfer.</w:t>
            </w:r>
          </w:p>
        </w:tc>
      </w:tr>
      <w:tr w:rsidR="00B4120F" w:rsidRPr="0095250E"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5250E" w:rsidRDefault="00394471" w:rsidP="00964CC4">
            <w:pPr>
              <w:pStyle w:val="TAL"/>
              <w:rPr>
                <w:rFonts w:eastAsia="Calibri"/>
                <w:szCs w:val="22"/>
                <w:lang w:eastAsia="sv-SE"/>
              </w:rPr>
            </w:pPr>
            <w:r w:rsidRPr="0095250E">
              <w:rPr>
                <w:rFonts w:eastAsia="Calibri"/>
                <w:b/>
                <w:i/>
                <w:szCs w:val="22"/>
                <w:lang w:eastAsia="sv-SE"/>
              </w:rPr>
              <w:t>mac-</w:t>
            </w:r>
            <w:proofErr w:type="spellStart"/>
            <w:r w:rsidRPr="0095250E">
              <w:rPr>
                <w:rFonts w:eastAsia="Calibri"/>
                <w:b/>
                <w:i/>
                <w:szCs w:val="22"/>
                <w:lang w:eastAsia="sv-SE"/>
              </w:rPr>
              <w:t>CellGroupConfig</w:t>
            </w:r>
            <w:proofErr w:type="spellEnd"/>
          </w:p>
          <w:p w14:paraId="229198BA" w14:textId="77777777" w:rsidR="00394471" w:rsidRPr="0095250E" w:rsidRDefault="00394471" w:rsidP="00964CC4">
            <w:pPr>
              <w:pStyle w:val="TAL"/>
              <w:rPr>
                <w:rFonts w:eastAsia="Calibri"/>
                <w:szCs w:val="22"/>
                <w:lang w:eastAsia="sv-SE"/>
              </w:rPr>
            </w:pPr>
            <w:r w:rsidRPr="0095250E">
              <w:rPr>
                <w:rFonts w:eastAsia="Calibri"/>
                <w:szCs w:val="22"/>
                <w:lang w:eastAsia="sv-SE"/>
              </w:rPr>
              <w:t>MAC parameters applicable for the entire cell group.</w:t>
            </w:r>
          </w:p>
        </w:tc>
      </w:tr>
      <w:tr w:rsidR="00B4120F" w:rsidRPr="0095250E"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95250E" w:rsidRDefault="000D06AF" w:rsidP="000D06AF">
            <w:pPr>
              <w:pStyle w:val="TAL"/>
              <w:rPr>
                <w:rFonts w:eastAsia="Calibri"/>
                <w:szCs w:val="22"/>
                <w:lang w:eastAsia="sv-SE"/>
              </w:rPr>
            </w:pPr>
            <w:proofErr w:type="spellStart"/>
            <w:r w:rsidRPr="0095250E">
              <w:rPr>
                <w:rFonts w:eastAsia="Calibri"/>
                <w:b/>
                <w:i/>
                <w:szCs w:val="22"/>
                <w:lang w:eastAsia="sv-SE"/>
              </w:rPr>
              <w:t>ncr-FwdConfig</w:t>
            </w:r>
            <w:proofErr w:type="spellEnd"/>
          </w:p>
          <w:p w14:paraId="1D47F312" w14:textId="1DD00F6F" w:rsidR="000D06AF" w:rsidRPr="0095250E" w:rsidRDefault="000D06AF" w:rsidP="000D06AF">
            <w:pPr>
              <w:pStyle w:val="TAL"/>
              <w:rPr>
                <w:rFonts w:eastAsia="Calibri"/>
                <w:b/>
                <w:i/>
                <w:szCs w:val="22"/>
                <w:lang w:eastAsia="sv-SE"/>
              </w:rPr>
            </w:pPr>
            <w:r w:rsidRPr="0095250E">
              <w:rPr>
                <w:rFonts w:eastAsia="Calibri"/>
                <w:szCs w:val="22"/>
                <w:lang w:eastAsia="sv-SE"/>
              </w:rPr>
              <w:t>Configuration of side control information for the NCR-</w:t>
            </w:r>
            <w:proofErr w:type="spellStart"/>
            <w:r w:rsidRPr="0095250E">
              <w:rPr>
                <w:rFonts w:eastAsia="Calibri"/>
                <w:szCs w:val="22"/>
                <w:lang w:eastAsia="sv-SE"/>
              </w:rPr>
              <w:t>Fwd</w:t>
            </w:r>
            <w:proofErr w:type="spellEnd"/>
            <w:r w:rsidRPr="0095250E">
              <w:rPr>
                <w:rFonts w:eastAsia="Calibri"/>
                <w:szCs w:val="22"/>
                <w:lang w:eastAsia="sv-SE"/>
              </w:rPr>
              <w:t xml:space="preserve"> access link.</w:t>
            </w:r>
          </w:p>
        </w:tc>
      </w:tr>
      <w:tr w:rsidR="00B4120F" w:rsidRPr="0095250E"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2DBB8802" w14:textId="635B45CC"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B4120F" w:rsidRPr="0095250E"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nonCollocatedTypeNR</w:t>
            </w:r>
            <w:proofErr w:type="spellEnd"/>
            <w:r w:rsidRPr="0095250E">
              <w:rPr>
                <w:rFonts w:eastAsia="Calibri"/>
                <w:b/>
                <w:bCs/>
                <w:i/>
                <w:iCs/>
                <w:lang w:eastAsia="sv-SE"/>
              </w:rPr>
              <w:t>-CA</w:t>
            </w:r>
          </w:p>
          <w:p w14:paraId="5A87910F" w14:textId="4DE5EBC1"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B4120F" w:rsidRPr="0095250E"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95250E" w:rsidRDefault="000A2164" w:rsidP="005C7FF4">
            <w:pPr>
              <w:pStyle w:val="TAL"/>
              <w:rPr>
                <w:rFonts w:eastAsia="Calibri"/>
                <w:b/>
                <w:bCs/>
                <w:i/>
                <w:iCs/>
                <w:lang w:eastAsia="sv-SE"/>
              </w:rPr>
            </w:pPr>
            <w:proofErr w:type="spellStart"/>
            <w:r w:rsidRPr="0095250E">
              <w:rPr>
                <w:rFonts w:eastAsia="Calibri"/>
                <w:b/>
                <w:bCs/>
                <w:i/>
                <w:iCs/>
                <w:lang w:eastAsia="sv-SE"/>
              </w:rPr>
              <w:t>npn-IdentityInfoList</w:t>
            </w:r>
            <w:proofErr w:type="spellEnd"/>
          </w:p>
          <w:p w14:paraId="69ADA08D" w14:textId="630639BE" w:rsidR="000A2164" w:rsidRPr="0095250E" w:rsidRDefault="000A2164" w:rsidP="005C7FF4">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SNPN Identity.</w:t>
            </w:r>
            <w:r w:rsidRPr="0095250E">
              <w:rPr>
                <w:rFonts w:eastAsiaTheme="minorEastAsia"/>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plmn-IdentityInfoList</w:t>
            </w:r>
            <w:proofErr w:type="spellEnd"/>
            <w:r w:rsidR="00173E4B" w:rsidRPr="0095250E">
              <w:rPr>
                <w:rFonts w:eastAsia="Calibri" w:cs="Arial"/>
                <w:lang w:eastAsia="sv-SE"/>
              </w:rPr>
              <w:t xml:space="preserve"> are both </w:t>
            </w:r>
            <w:r w:rsidRPr="0095250E">
              <w:rPr>
                <w:rFonts w:eastAsia="Calibri"/>
                <w:lang w:eastAsia="sv-SE"/>
              </w:rPr>
              <w:t xml:space="preserve">absent, the UE uses the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95250E" w:rsidRDefault="00FB1910" w:rsidP="00675A6B">
            <w:pPr>
              <w:pStyle w:val="TAL"/>
              <w:rPr>
                <w:rFonts w:eastAsia="Calibri"/>
                <w:b/>
                <w:bCs/>
                <w:i/>
                <w:iCs/>
                <w:lang w:eastAsia="sv-SE"/>
              </w:rPr>
            </w:pPr>
            <w:proofErr w:type="spellStart"/>
            <w:r w:rsidRPr="0095250E">
              <w:rPr>
                <w:rFonts w:eastAsia="Calibri"/>
                <w:b/>
                <w:bCs/>
                <w:i/>
                <w:iCs/>
                <w:lang w:eastAsia="sv-SE"/>
              </w:rPr>
              <w:t>plmn-IdentityInfoList</w:t>
            </w:r>
            <w:proofErr w:type="spellEnd"/>
          </w:p>
          <w:p w14:paraId="394273F0" w14:textId="00E21DE5" w:rsidR="00FB1910" w:rsidRPr="0095250E" w:rsidRDefault="00FB1910" w:rsidP="00675A6B">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PLMN Identity.</w:t>
            </w:r>
            <w:r w:rsidRPr="0095250E">
              <w:rPr>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npn-IdentityInfoList</w:t>
            </w:r>
            <w:proofErr w:type="spellEnd"/>
            <w:r w:rsidR="00173E4B" w:rsidRPr="0095250E">
              <w:rPr>
                <w:rFonts w:eastAsia="Calibri" w:cs="Arial"/>
                <w:lang w:eastAsia="sv-SE"/>
              </w:rPr>
              <w:t xml:space="preserve"> are both</w:t>
            </w:r>
            <w:r w:rsidR="00173E4B" w:rsidRPr="0095250E" w:rsidDel="00BE7039">
              <w:rPr>
                <w:rFonts w:eastAsia="Calibri" w:cs="Arial"/>
                <w:lang w:eastAsia="sv-SE"/>
              </w:rPr>
              <w:t xml:space="preserve"> </w:t>
            </w:r>
            <w:r w:rsidRPr="0095250E">
              <w:rPr>
                <w:rFonts w:eastAsia="Calibri"/>
                <w:lang w:eastAsia="sv-SE"/>
              </w:rPr>
              <w:t xml:space="preserve">absent, the UE uses the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95250E" w:rsidRDefault="009536C4" w:rsidP="00675A6B">
            <w:pPr>
              <w:pStyle w:val="TAL"/>
              <w:rPr>
                <w:rFonts w:eastAsia="Calibri"/>
                <w:b/>
                <w:bCs/>
                <w:i/>
                <w:iCs/>
                <w:lang w:eastAsia="sv-SE"/>
              </w:rPr>
            </w:pPr>
            <w:proofErr w:type="spellStart"/>
            <w:r w:rsidRPr="0095250E">
              <w:rPr>
                <w:rFonts w:eastAsia="Calibri"/>
                <w:b/>
                <w:bCs/>
                <w:i/>
                <w:iCs/>
                <w:lang w:eastAsia="sv-SE"/>
              </w:rPr>
              <w:t>prioSCellPRACH-OverSP-PeriodicSRS</w:t>
            </w:r>
            <w:proofErr w:type="spellEnd"/>
          </w:p>
          <w:p w14:paraId="2714B05E" w14:textId="70538A3E" w:rsidR="009536C4" w:rsidRPr="0095250E" w:rsidRDefault="009536C4" w:rsidP="00675A6B">
            <w:pPr>
              <w:pStyle w:val="TAL"/>
              <w:rPr>
                <w:rFonts w:eastAsia="Calibri"/>
                <w:b/>
                <w:bCs/>
                <w:i/>
                <w:iCs/>
                <w:lang w:eastAsia="sv-SE"/>
              </w:rPr>
            </w:pPr>
            <w:r w:rsidRPr="0095250E">
              <w:rPr>
                <w:rFonts w:eastAsia="Calibri"/>
                <w:lang w:eastAsia="sv-SE"/>
              </w:rPr>
              <w:t xml:space="preserve">When configured, the UE applies UL power control prioritization by prioritizing PRACH transmission on </w:t>
            </w:r>
            <w:proofErr w:type="spellStart"/>
            <w:r w:rsidRPr="0095250E">
              <w:rPr>
                <w:rFonts w:eastAsia="Calibri"/>
                <w:lang w:eastAsia="sv-SE"/>
              </w:rPr>
              <w:t>SCell</w:t>
            </w:r>
            <w:proofErr w:type="spellEnd"/>
            <w:r w:rsidRPr="0095250E">
              <w:rPr>
                <w:rFonts w:eastAsia="Calibri"/>
                <w:lang w:eastAsia="sv-SE"/>
              </w:rPr>
              <w:t xml:space="preserve"> over semi-persistent and/or periodic SRS transmission as defined in </w:t>
            </w:r>
            <w:r w:rsidR="00DC42DA" w:rsidRPr="0095250E">
              <w:rPr>
                <w:rFonts w:eastAsia="Calibri"/>
                <w:lang w:eastAsia="sv-SE"/>
              </w:rPr>
              <w:t>clause</w:t>
            </w:r>
            <w:r w:rsidRPr="0095250E">
              <w:rPr>
                <w:rFonts w:eastAsia="Calibri"/>
                <w:lang w:eastAsia="sv-SE"/>
              </w:rPr>
              <w:t xml:space="preserve"> 7.5 of TS 38.213 [13].</w:t>
            </w:r>
          </w:p>
        </w:tc>
      </w:tr>
      <w:tr w:rsidR="00B4120F" w:rsidRPr="0095250E"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rlc-BearerToAddModList</w:t>
            </w:r>
            <w:proofErr w:type="spellEnd"/>
          </w:p>
          <w:p w14:paraId="2677C4E8" w14:textId="77777777" w:rsidR="00394471" w:rsidRPr="0095250E" w:rsidRDefault="00394471" w:rsidP="00964CC4">
            <w:pPr>
              <w:pStyle w:val="TAL"/>
              <w:rPr>
                <w:rFonts w:eastAsia="Calibri"/>
                <w:szCs w:val="22"/>
                <w:lang w:eastAsia="sv-SE"/>
              </w:rPr>
            </w:pPr>
            <w:r w:rsidRPr="0095250E">
              <w:rPr>
                <w:rFonts w:eastAsia="Calibri"/>
                <w:szCs w:val="22"/>
                <w:lang w:eastAsia="sv-SE"/>
              </w:rPr>
              <w:t>Configuration of the MAC Logical Channel, the corresponding RLC entities and association with radio bearers.</w:t>
            </w:r>
          </w:p>
        </w:tc>
      </w:tr>
      <w:tr w:rsidR="00B4120F" w:rsidRPr="0095250E"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reportUplinkTxDirectCurrent</w:t>
            </w:r>
            <w:proofErr w:type="spellEnd"/>
          </w:p>
          <w:p w14:paraId="41F6DB21"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 If UE is configured with SUL carrier, UE reports both UL and SUL Direct Current locations.</w:t>
            </w:r>
          </w:p>
        </w:tc>
      </w:tr>
      <w:tr w:rsidR="00B4120F" w:rsidRPr="0095250E"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95250E" w:rsidRDefault="006C69F1" w:rsidP="0071565C">
            <w:pPr>
              <w:pStyle w:val="TAL"/>
              <w:rPr>
                <w:rFonts w:eastAsia="Calibri"/>
                <w:b/>
                <w:i/>
                <w:szCs w:val="22"/>
                <w:lang w:eastAsia="sv-SE"/>
              </w:rPr>
            </w:pPr>
            <w:proofErr w:type="spellStart"/>
            <w:r w:rsidRPr="0095250E">
              <w:rPr>
                <w:rFonts w:eastAsia="Calibri"/>
                <w:b/>
                <w:i/>
                <w:szCs w:val="22"/>
                <w:lang w:eastAsia="sv-SE"/>
              </w:rPr>
              <w:lastRenderedPageBreak/>
              <w:t>reportUplinkTxDirectCurrentMoreCarrier</w:t>
            </w:r>
            <w:proofErr w:type="spellEnd"/>
          </w:p>
          <w:p w14:paraId="1356645D" w14:textId="22EAB534" w:rsidR="006C69F1" w:rsidRPr="0095250E" w:rsidRDefault="006C69F1" w:rsidP="0071565C">
            <w:pPr>
              <w:pStyle w:val="TAL"/>
              <w:rPr>
                <w:rFonts w:eastAsia="Calibri"/>
                <w:bCs/>
                <w:iCs/>
                <w:szCs w:val="22"/>
                <w:lang w:eastAsia="sv-SE"/>
              </w:rPr>
            </w:pPr>
            <w:r w:rsidRPr="0095250E">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95250E">
              <w:rPr>
                <w:rFonts w:eastAsia="Calibri"/>
                <w:bCs/>
                <w:i/>
                <w:szCs w:val="22"/>
                <w:lang w:eastAsia="sv-SE"/>
              </w:rPr>
              <w:t>CellGroupConfig</w:t>
            </w:r>
            <w:proofErr w:type="spellEnd"/>
            <w:r w:rsidRPr="0095250E">
              <w:rPr>
                <w:rFonts w:eastAsia="Calibri"/>
                <w:bCs/>
                <w:iCs/>
                <w:szCs w:val="22"/>
                <w:lang w:eastAsia="sv-SE"/>
              </w:rPr>
              <w:t xml:space="preserve"> when provided as part of </w:t>
            </w:r>
            <w:proofErr w:type="spellStart"/>
            <w:r w:rsidRPr="0095250E">
              <w:rPr>
                <w:rFonts w:eastAsia="Calibri"/>
                <w:bCs/>
                <w:i/>
                <w:szCs w:val="22"/>
                <w:lang w:eastAsia="sv-SE"/>
              </w:rPr>
              <w:t>RRCSetup</w:t>
            </w:r>
            <w:proofErr w:type="spellEnd"/>
            <w:r w:rsidRPr="0095250E">
              <w:rPr>
                <w:rFonts w:eastAsia="Calibri"/>
                <w:bCs/>
                <w:iCs/>
                <w:szCs w:val="22"/>
                <w:lang w:eastAsia="sv-SE"/>
              </w:rPr>
              <w:t xml:space="preserve"> message. The UE only report</w:t>
            </w:r>
            <w:r w:rsidR="00E623A0" w:rsidRPr="0095250E">
              <w:rPr>
                <w:rFonts w:eastAsia="Calibri"/>
                <w:bCs/>
                <w:iCs/>
                <w:szCs w:val="22"/>
                <w:lang w:eastAsia="sv-SE"/>
              </w:rPr>
              <w:t>s</w:t>
            </w:r>
            <w:r w:rsidRPr="0095250E">
              <w:rPr>
                <w:rFonts w:eastAsia="Calibri"/>
                <w:bCs/>
                <w:iCs/>
                <w:szCs w:val="22"/>
                <w:lang w:eastAsia="sv-SE"/>
              </w:rPr>
              <w:t xml:space="preserve"> the uplink Direct Current location information that are related to the indicated </w:t>
            </w:r>
            <w:r w:rsidRPr="0095250E">
              <w:rPr>
                <w:rFonts w:eastAsia="Calibri"/>
                <w:bCs/>
                <w:i/>
                <w:szCs w:val="22"/>
                <w:lang w:eastAsia="sv-SE"/>
              </w:rPr>
              <w:t>cc-</w:t>
            </w:r>
            <w:proofErr w:type="spellStart"/>
            <w:r w:rsidRPr="0095250E">
              <w:rPr>
                <w:rFonts w:eastAsia="Calibri"/>
                <w:bCs/>
                <w:i/>
                <w:szCs w:val="22"/>
                <w:lang w:eastAsia="sv-SE"/>
              </w:rPr>
              <w:t>CombinationList</w:t>
            </w:r>
            <w:proofErr w:type="spellEnd"/>
            <w:r w:rsidRPr="0095250E">
              <w:rPr>
                <w:rFonts w:eastAsia="Calibri"/>
                <w:bCs/>
                <w:iCs/>
                <w:szCs w:val="22"/>
                <w:lang w:eastAsia="sv-SE"/>
              </w:rPr>
              <w:t>. The network does not include carriers which locate in DL only spectrum described in TS 38.101-2 [39]</w:t>
            </w:r>
            <w:r w:rsidR="00E623A0" w:rsidRPr="0095250E">
              <w:rPr>
                <w:rFonts w:eastAsia="Calibri"/>
                <w:bCs/>
                <w:iCs/>
                <w:szCs w:val="22"/>
                <w:lang w:eastAsia="sv-SE"/>
              </w:rPr>
              <w:t>,</w:t>
            </w:r>
            <w:r w:rsidRPr="0095250E">
              <w:rPr>
                <w:rFonts w:eastAsia="Calibri"/>
                <w:bCs/>
                <w:iCs/>
                <w:szCs w:val="22"/>
                <w:lang w:eastAsia="sv-SE"/>
              </w:rPr>
              <w:t xml:space="preserve"> clause 5.3A.4 and defined by </w:t>
            </w:r>
            <w:proofErr w:type="spellStart"/>
            <w:r w:rsidRPr="0095250E">
              <w:rPr>
                <w:rFonts w:eastAsia="Calibri"/>
                <w:bCs/>
                <w:iCs/>
                <w:szCs w:val="22"/>
                <w:lang w:eastAsia="sv-SE"/>
              </w:rPr>
              <w:t>Fsd</w:t>
            </w:r>
            <w:proofErr w:type="spellEnd"/>
            <w:r w:rsidRPr="0095250E">
              <w:rPr>
                <w:rFonts w:eastAsia="Calibri"/>
                <w:bCs/>
                <w:iCs/>
                <w:szCs w:val="22"/>
                <w:lang w:eastAsia="sv-SE"/>
              </w:rPr>
              <w:t xml:space="preserve"> according to Table 5.3A.4-3 in FR2 in the </w:t>
            </w:r>
            <w:proofErr w:type="spellStart"/>
            <w:r w:rsidRPr="0095250E">
              <w:rPr>
                <w:rFonts w:eastAsia="Calibri"/>
                <w:bCs/>
                <w:i/>
                <w:szCs w:val="22"/>
                <w:lang w:eastAsia="sv-SE"/>
              </w:rPr>
              <w:t>IntraBandCC-CombinationReqList</w:t>
            </w:r>
            <w:proofErr w:type="spellEnd"/>
            <w:r w:rsidRPr="0095250E">
              <w:rPr>
                <w:rFonts w:eastAsia="Calibri"/>
                <w:bCs/>
                <w:iCs/>
                <w:szCs w:val="22"/>
                <w:lang w:eastAsia="sv-SE"/>
              </w:rPr>
              <w:t>. I.e. DL-only carrier in FR2 frequency spectrum is not used to calculate the default DC location.</w:t>
            </w:r>
          </w:p>
        </w:tc>
      </w:tr>
      <w:tr w:rsidR="00B4120F" w:rsidRPr="0095250E"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5250E" w:rsidRDefault="00E46198" w:rsidP="00DB6EED">
            <w:pPr>
              <w:pStyle w:val="TAL"/>
              <w:rPr>
                <w:rFonts w:eastAsia="Calibri"/>
                <w:szCs w:val="22"/>
                <w:lang w:eastAsia="sv-SE"/>
              </w:rPr>
            </w:pPr>
            <w:proofErr w:type="spellStart"/>
            <w:r w:rsidRPr="0095250E">
              <w:rPr>
                <w:rFonts w:eastAsia="Calibri"/>
                <w:b/>
                <w:i/>
                <w:szCs w:val="22"/>
                <w:lang w:eastAsia="sv-SE"/>
              </w:rPr>
              <w:t>reportUplinkTxDirectCurrentTwoCarrier</w:t>
            </w:r>
            <w:proofErr w:type="spellEnd"/>
          </w:p>
          <w:p w14:paraId="141FA115" w14:textId="77777777" w:rsidR="00E46198" w:rsidRPr="0095250E" w:rsidRDefault="00E46198" w:rsidP="00DB6EED">
            <w:pPr>
              <w:pStyle w:val="TAL"/>
              <w:rPr>
                <w:rFonts w:eastAsia="Calibri"/>
                <w:szCs w:val="22"/>
                <w:lang w:eastAsia="sv-SE"/>
              </w:rPr>
            </w:pPr>
            <w:r w:rsidRPr="0095250E">
              <w:rPr>
                <w:rFonts w:eastAsia="Calibri"/>
                <w:szCs w:val="22"/>
                <w:lang w:eastAsia="sv-SE"/>
              </w:rPr>
              <w:t xml:space="preserve">Enables reporting of uplink Direct Current location information when the UE is configured with uplink </w:t>
            </w:r>
            <w:r w:rsidRPr="0095250E">
              <w:rPr>
                <w:szCs w:val="22"/>
                <w:lang w:eastAsia="sv-SE"/>
              </w:rPr>
              <w:t>intra-band CA with two carriers</w:t>
            </w:r>
            <w:r w:rsidRPr="0095250E">
              <w:rPr>
                <w:rFonts w:eastAsia="Calibri"/>
                <w:szCs w:val="22"/>
                <w:lang w:eastAsia="sv-SE"/>
              </w:rPr>
              <w:t xml:space="preserve">.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w:t>
            </w:r>
          </w:p>
        </w:tc>
      </w:tr>
      <w:tr w:rsidR="00B4120F" w:rsidRPr="0095250E"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rlc-BearerToReleaseListExt</w:t>
            </w:r>
            <w:proofErr w:type="spellEnd"/>
          </w:p>
          <w:p w14:paraId="511A2886" w14:textId="276699CC" w:rsidR="00297667" w:rsidRPr="0095250E" w:rsidRDefault="00297667" w:rsidP="00297667">
            <w:pPr>
              <w:pStyle w:val="TAL"/>
              <w:rPr>
                <w:rFonts w:eastAsia="Calibri"/>
                <w:b/>
                <w:i/>
                <w:szCs w:val="22"/>
                <w:lang w:eastAsia="sv-SE"/>
              </w:rPr>
            </w:pPr>
            <w:r w:rsidRPr="0095250E">
              <w:rPr>
                <w:rFonts w:eastAsiaTheme="minorEastAsia"/>
                <w:szCs w:val="22"/>
                <w:lang w:eastAsia="sv-SE"/>
              </w:rPr>
              <w:t xml:space="preserve">List of </w:t>
            </w:r>
            <w:r w:rsidRPr="0095250E">
              <w:rPr>
                <w:rFonts w:eastAsia="Calibri"/>
                <w:szCs w:val="22"/>
                <w:lang w:eastAsia="sv-SE"/>
              </w:rPr>
              <w:t>the</w:t>
            </w:r>
            <w:r w:rsidRPr="0095250E">
              <w:rPr>
                <w:rFonts w:eastAsia="Yu Mincho"/>
                <w:szCs w:val="22"/>
              </w:rPr>
              <w:t xml:space="preserve"> RLC entities and the corresponding </w:t>
            </w:r>
            <w:r w:rsidRPr="0095250E">
              <w:rPr>
                <w:rFonts w:eastAsiaTheme="minorEastAsia"/>
                <w:szCs w:val="22"/>
                <w:lang w:eastAsia="sv-SE"/>
              </w:rPr>
              <w:t>MAC Logical Channels to be released for multicast MRBs.</w:t>
            </w:r>
          </w:p>
        </w:tc>
      </w:tr>
      <w:tr w:rsidR="00B4120F" w:rsidRPr="0095250E"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rlmInSyncOutOfSyncThreshold</w:t>
            </w:r>
            <w:proofErr w:type="spellEnd"/>
          </w:p>
          <w:p w14:paraId="507908E4" w14:textId="77777777" w:rsidR="00297667" w:rsidRPr="0095250E" w:rsidRDefault="00297667" w:rsidP="00297667">
            <w:pPr>
              <w:pStyle w:val="TAL"/>
              <w:rPr>
                <w:rFonts w:eastAsia="Calibri"/>
                <w:szCs w:val="22"/>
                <w:lang w:eastAsia="sv-SE"/>
              </w:rPr>
            </w:pPr>
            <w:r w:rsidRPr="0095250E">
              <w:rPr>
                <w:rFonts w:eastAsia="Calibri"/>
                <w:szCs w:val="22"/>
                <w:lang w:eastAsia="sv-SE"/>
              </w:rPr>
              <w:t>BLER threshold pair index for IS/OOS indication generation, see TS 38.133</w:t>
            </w:r>
            <w:r w:rsidRPr="0095250E">
              <w:rPr>
                <w:rFonts w:eastAsia="Calibri"/>
                <w:lang w:eastAsia="sv-SE"/>
              </w:rPr>
              <w:t xml:space="preserve"> [14], table 8.1.1-1</w:t>
            </w:r>
            <w:r w:rsidRPr="0095250E">
              <w:rPr>
                <w:rFonts w:eastAsia="Calibri"/>
                <w:szCs w:val="22"/>
                <w:lang w:eastAsia="sv-SE"/>
              </w:rPr>
              <w:t xml:space="preserve">. </w:t>
            </w:r>
            <w:r w:rsidRPr="0095250E">
              <w:rPr>
                <w:rFonts w:eastAsia="Calibri"/>
                <w:i/>
                <w:iCs/>
                <w:lang w:eastAsia="sv-SE"/>
              </w:rPr>
              <w:t>n1</w:t>
            </w:r>
            <w:r w:rsidRPr="0095250E">
              <w:rPr>
                <w:rFonts w:eastAsia="Calibri"/>
                <w:lang w:eastAsia="sv-SE"/>
              </w:rPr>
              <w:t xml:space="preserve"> corresponds to the value 1. When the field is absent, the UE applies the value 0. </w:t>
            </w:r>
            <w:r w:rsidRPr="0095250E">
              <w:rPr>
                <w:rFonts w:eastAsia="Calibri"/>
                <w:szCs w:val="22"/>
                <w:lang w:eastAsia="sv-SE"/>
              </w:rPr>
              <w:t xml:space="preserve">Whenever this is reconfigured, UE resets N310 and N311, and stops T310, if running. </w:t>
            </w:r>
            <w:r w:rsidRPr="0095250E">
              <w:rPr>
                <w:lang w:eastAsia="sv-SE"/>
              </w:rPr>
              <w:t>Network does not include this field.</w:t>
            </w:r>
          </w:p>
        </w:tc>
      </w:tr>
      <w:tr w:rsidR="00B4120F" w:rsidRPr="0095250E"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95250E" w:rsidRDefault="00BD2874" w:rsidP="00BD2874">
            <w:pPr>
              <w:pStyle w:val="TAL"/>
              <w:rPr>
                <w:rFonts w:eastAsia="Calibri"/>
                <w:b/>
                <w:i/>
                <w:szCs w:val="22"/>
                <w:lang w:eastAsia="sv-SE"/>
              </w:rPr>
            </w:pPr>
            <w:r w:rsidRPr="0095250E">
              <w:rPr>
                <w:rFonts w:eastAsia="Calibri"/>
                <w:b/>
                <w:i/>
                <w:szCs w:val="22"/>
                <w:lang w:eastAsia="sv-SE"/>
              </w:rPr>
              <w:t>sCellSIB20</w:t>
            </w:r>
          </w:p>
          <w:p w14:paraId="43D9DF19" w14:textId="19FE9D23" w:rsidR="00BD2874" w:rsidRPr="0095250E" w:rsidRDefault="00BD2874" w:rsidP="00BD2874">
            <w:pPr>
              <w:pStyle w:val="TAL"/>
              <w:rPr>
                <w:rFonts w:eastAsia="Calibri"/>
                <w:b/>
                <w:i/>
                <w:szCs w:val="22"/>
                <w:lang w:eastAsia="sv-SE"/>
              </w:rPr>
            </w:pPr>
            <w:r w:rsidRPr="0095250E">
              <w:rPr>
                <w:rFonts w:eastAsia="Calibri"/>
                <w:szCs w:val="22"/>
                <w:lang w:eastAsia="sv-SE"/>
              </w:rPr>
              <w:t xml:space="preserve">This field is used to transfer </w:t>
            </w:r>
            <w:r w:rsidRPr="0095250E">
              <w:rPr>
                <w:rFonts w:eastAsia="Calibri"/>
                <w:i/>
                <w:szCs w:val="22"/>
                <w:lang w:eastAsia="sv-SE"/>
              </w:rPr>
              <w:t>SIB20</w:t>
            </w:r>
            <w:r w:rsidRPr="0095250E">
              <w:rPr>
                <w:rFonts w:eastAsia="Calibri"/>
                <w:szCs w:val="22"/>
                <w:lang w:eastAsia="sv-SE"/>
              </w:rPr>
              <w:t xml:space="preserve"> of the </w:t>
            </w:r>
            <w:proofErr w:type="spellStart"/>
            <w:r w:rsidRPr="0095250E">
              <w:rPr>
                <w:rFonts w:eastAsia="Calibri"/>
                <w:szCs w:val="22"/>
                <w:lang w:eastAsia="sv-SE"/>
              </w:rPr>
              <w:t>SCell</w:t>
            </w:r>
            <w:proofErr w:type="spellEnd"/>
            <w:r w:rsidRPr="0095250E">
              <w:rPr>
                <w:rFonts w:eastAsia="Calibri"/>
                <w:szCs w:val="22"/>
                <w:lang w:eastAsia="sv-SE"/>
              </w:rPr>
              <w:t xml:space="preserve"> in order to allow the UE for MBS broadcast reception on </w:t>
            </w:r>
            <w:proofErr w:type="spellStart"/>
            <w:r w:rsidRPr="0095250E">
              <w:rPr>
                <w:rFonts w:eastAsia="Calibri"/>
                <w:szCs w:val="22"/>
                <w:lang w:eastAsia="sv-SE"/>
              </w:rPr>
              <w:t>SCell</w:t>
            </w:r>
            <w:proofErr w:type="spellEnd"/>
            <w:r w:rsidRPr="0095250E">
              <w:rPr>
                <w:rFonts w:eastAsia="Calibri"/>
                <w:szCs w:val="22"/>
                <w:lang w:eastAsia="sv-SE"/>
              </w:rPr>
              <w:t xml:space="preserve">. The network configures this field only for a single </w:t>
            </w:r>
            <w:proofErr w:type="spellStart"/>
            <w:r w:rsidRPr="0095250E">
              <w:rPr>
                <w:rFonts w:eastAsia="Calibri"/>
                <w:szCs w:val="22"/>
                <w:lang w:eastAsia="sv-SE"/>
              </w:rPr>
              <w:t>SCell</w:t>
            </w:r>
            <w:proofErr w:type="spellEnd"/>
            <w:r w:rsidRPr="0095250E">
              <w:rPr>
                <w:rFonts w:eastAsia="Calibri"/>
                <w:szCs w:val="22"/>
                <w:lang w:eastAsia="sv-SE"/>
              </w:rPr>
              <w:t xml:space="preserve"> at a time.</w:t>
            </w:r>
          </w:p>
        </w:tc>
      </w:tr>
      <w:tr w:rsidR="00B4120F" w:rsidRPr="0095250E"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sCellToAddModList</w:t>
            </w:r>
            <w:proofErr w:type="spellEnd"/>
          </w:p>
          <w:p w14:paraId="2F7C2EBA"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added or modified.</w:t>
            </w:r>
          </w:p>
        </w:tc>
      </w:tr>
      <w:tr w:rsidR="00B4120F" w:rsidRPr="0095250E"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sCellToReleaseList</w:t>
            </w:r>
            <w:proofErr w:type="spellEnd"/>
          </w:p>
          <w:p w14:paraId="421AB35F"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released.</w:t>
            </w:r>
          </w:p>
        </w:tc>
      </w:tr>
      <w:tr w:rsidR="00B4120F" w:rsidRPr="0095250E"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simultaneousSpatial-UpdatedList1, simultaneousSpatial-UpdatedList2</w:t>
            </w:r>
          </w:p>
          <w:p w14:paraId="69A3747D" w14:textId="77777777" w:rsidR="00BD2874" w:rsidRPr="0095250E" w:rsidRDefault="00BD2874" w:rsidP="00BD2874">
            <w:pPr>
              <w:pStyle w:val="TAL"/>
              <w:rPr>
                <w:rFonts w:eastAsia="Calibri"/>
                <w:b/>
                <w:i/>
                <w:szCs w:val="22"/>
                <w:lang w:eastAsia="sv-SE"/>
              </w:rPr>
            </w:pPr>
            <w:r w:rsidRPr="0095250E">
              <w:rPr>
                <w:rFonts w:eastAsia="Calibri"/>
                <w:bCs/>
                <w:iCs/>
                <w:szCs w:val="22"/>
                <w:lang w:eastAsia="sv-SE"/>
              </w:rPr>
              <w:t xml:space="preserve">List of serving cells which can be updated simultaneously for spatial relation with a MAC CE. The </w:t>
            </w:r>
            <w:r w:rsidRPr="0095250E">
              <w:rPr>
                <w:rFonts w:eastAsia="Calibri"/>
                <w:bCs/>
                <w:i/>
                <w:iCs/>
                <w:szCs w:val="22"/>
                <w:lang w:eastAsia="sv-SE"/>
              </w:rPr>
              <w:t>simultaneousSpatial-UpdatedList1</w:t>
            </w:r>
            <w:r w:rsidRPr="0095250E">
              <w:rPr>
                <w:rFonts w:eastAsia="Calibri"/>
                <w:bCs/>
                <w:iCs/>
                <w:szCs w:val="22"/>
                <w:lang w:eastAsia="sv-SE"/>
              </w:rPr>
              <w:t xml:space="preserve"> and </w:t>
            </w:r>
            <w:r w:rsidRPr="0095250E">
              <w:rPr>
                <w:rFonts w:eastAsia="Calibri"/>
                <w:bCs/>
                <w:i/>
                <w:iCs/>
                <w:szCs w:val="22"/>
                <w:lang w:eastAsia="sv-SE"/>
              </w:rPr>
              <w:t xml:space="preserve">simultaneousSpatial-UpdatedList2 </w:t>
            </w:r>
            <w:r w:rsidRPr="0095250E">
              <w:rPr>
                <w:rFonts w:eastAsia="Calibri"/>
                <w:bCs/>
                <w:iCs/>
                <w:szCs w:val="22"/>
                <w:lang w:eastAsia="sv-SE"/>
              </w:rPr>
              <w:t>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simultaneousTCI-UpdateList1, simultaneousTCI-UpdateList2</w:t>
            </w:r>
          </w:p>
          <w:p w14:paraId="04212B17" w14:textId="77777777" w:rsidR="00BD2874" w:rsidRPr="0095250E" w:rsidRDefault="00BD2874" w:rsidP="00BD2874">
            <w:pPr>
              <w:pStyle w:val="TAL"/>
              <w:rPr>
                <w:rFonts w:eastAsia="Calibri"/>
                <w:bCs/>
                <w:iCs/>
                <w:szCs w:val="22"/>
                <w:lang w:eastAsia="sv-SE"/>
              </w:rPr>
            </w:pPr>
            <w:r w:rsidRPr="0095250E">
              <w:rPr>
                <w:rFonts w:eastAsia="Calibri"/>
                <w:bCs/>
                <w:iCs/>
                <w:szCs w:val="22"/>
                <w:lang w:eastAsia="sv-SE"/>
              </w:rPr>
              <w:t>List of serving cells which can be updated simultaneously for TCI relation with a MAC CE. The</w:t>
            </w:r>
            <w:r w:rsidRPr="0095250E">
              <w:rPr>
                <w:rFonts w:eastAsia="Calibri"/>
                <w:bCs/>
                <w:i/>
                <w:szCs w:val="22"/>
                <w:lang w:eastAsia="sv-SE"/>
              </w:rPr>
              <w:t xml:space="preserve"> simultaneousTCI-UpdateList1</w:t>
            </w:r>
            <w:r w:rsidRPr="0095250E">
              <w:rPr>
                <w:rFonts w:eastAsia="Calibri"/>
                <w:bCs/>
                <w:iCs/>
                <w:szCs w:val="22"/>
                <w:lang w:eastAsia="sv-SE"/>
              </w:rPr>
              <w:t xml:space="preserve"> and </w:t>
            </w:r>
            <w:r w:rsidRPr="0095250E">
              <w:rPr>
                <w:rFonts w:eastAsia="Calibri"/>
                <w:bCs/>
                <w:i/>
                <w:szCs w:val="22"/>
                <w:lang w:eastAsia="sv-SE"/>
              </w:rPr>
              <w:t>simultaneousTCI-UpdateList2</w:t>
            </w:r>
            <w:r w:rsidRPr="0095250E">
              <w:rPr>
                <w:rFonts w:eastAsia="Calibri"/>
                <w:bCs/>
                <w:iCs/>
                <w:szCs w:val="22"/>
                <w:lang w:eastAsia="sv-SE"/>
              </w:rPr>
              <w:t xml:space="preserve"> 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95250E" w:rsidRDefault="00BD2874" w:rsidP="00BD2874">
            <w:pPr>
              <w:pStyle w:val="TAL"/>
              <w:rPr>
                <w:rFonts w:eastAsia="Calibri"/>
                <w:b/>
                <w:i/>
                <w:szCs w:val="22"/>
                <w:lang w:eastAsia="sv-SE"/>
              </w:rPr>
            </w:pPr>
            <w:r w:rsidRPr="0095250E">
              <w:rPr>
                <w:rFonts w:eastAsia="Calibri"/>
                <w:b/>
                <w:i/>
                <w:szCs w:val="22"/>
                <w:lang w:eastAsia="sv-SE"/>
              </w:rPr>
              <w:t>simultaneousU-TCI-UpdateList1, simultaneousU-TCI-UpdateList2, simultaneousU-TCI-UpdateList3, simultaneousU-TCI-UpdateList4</w:t>
            </w:r>
          </w:p>
          <w:p w14:paraId="3541CAAF" w14:textId="2A47D3F8" w:rsidR="00BD2874" w:rsidRPr="0095250E" w:rsidRDefault="00BD2874" w:rsidP="00BD2874">
            <w:pPr>
              <w:pStyle w:val="TAL"/>
              <w:rPr>
                <w:rFonts w:eastAsia="Calibri"/>
                <w:bCs/>
                <w:iCs/>
                <w:szCs w:val="22"/>
                <w:lang w:eastAsia="sv-SE"/>
              </w:rPr>
            </w:pPr>
            <w:r w:rsidRPr="0095250E">
              <w:rPr>
                <w:rFonts w:eastAsia="Calibri"/>
                <w:bCs/>
                <w:iCs/>
                <w:szCs w:val="22"/>
                <w:lang w:eastAsia="sv-SE"/>
              </w:rPr>
              <w:t xml:space="preserve">List of serving cells </w:t>
            </w:r>
            <w:r w:rsidRPr="0095250E">
              <w:t xml:space="preserve">for </w:t>
            </w:r>
            <w:r w:rsidRPr="0095250E">
              <w:rPr>
                <w:rFonts w:eastAsia="Calibri"/>
                <w:bCs/>
                <w:iCs/>
                <w:szCs w:val="22"/>
                <w:lang w:eastAsia="sv-SE"/>
              </w:rPr>
              <w:t xml:space="preserve">which </w:t>
            </w:r>
            <w:r w:rsidRPr="0095250E">
              <w:t>the Unified TCI States Activation/Deactivation MAC CE applies simultaneously, as specified in TS 38.321 [3] clause 6.1.3.47.</w:t>
            </w:r>
            <w:r w:rsidRPr="0095250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5250E">
              <w:rPr>
                <w:rFonts w:eastAsia="Calibri"/>
                <w:bCs/>
                <w:i/>
                <w:szCs w:val="22"/>
                <w:lang w:eastAsia="sv-SE"/>
              </w:rPr>
              <w:t>unifiedTCI-StateType</w:t>
            </w:r>
            <w:proofErr w:type="spellEnd"/>
            <w:r w:rsidRPr="0095250E">
              <w:rPr>
                <w:rFonts w:eastAsia="Calibri"/>
                <w:bCs/>
                <w:iCs/>
                <w:szCs w:val="22"/>
                <w:lang w:eastAsia="sv-SE"/>
              </w:rPr>
              <w:t>.</w:t>
            </w:r>
            <w:r w:rsidR="0082551A" w:rsidRPr="0095250E">
              <w:rPr>
                <w:rFonts w:eastAsia="Calibri"/>
                <w:bCs/>
                <w:iCs/>
                <w:szCs w:val="22"/>
              </w:rPr>
              <w:t xml:space="preserve"> Network should not configure serving cells that are configured with a BWP with different number of </w:t>
            </w:r>
            <w:proofErr w:type="spellStart"/>
            <w:r w:rsidR="0082551A" w:rsidRPr="0095250E">
              <w:rPr>
                <w:rFonts w:eastAsia="Calibri"/>
                <w:bCs/>
                <w:i/>
                <w:szCs w:val="22"/>
              </w:rPr>
              <w:t>coresetPoolIndexes</w:t>
            </w:r>
            <w:proofErr w:type="spellEnd"/>
            <w:r w:rsidR="0082551A" w:rsidRPr="0095250E">
              <w:rPr>
                <w:rFonts w:eastAsia="Calibri"/>
                <w:bCs/>
                <w:iCs/>
                <w:szCs w:val="22"/>
              </w:rPr>
              <w:t xml:space="preserve"> in these lists.</w:t>
            </w:r>
          </w:p>
        </w:tc>
      </w:tr>
      <w:tr w:rsidR="00B4120F" w:rsidRPr="0095250E"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95250E" w:rsidRDefault="00BD2874" w:rsidP="00BD2874">
            <w:pPr>
              <w:pStyle w:val="TAL"/>
              <w:rPr>
                <w:rFonts w:eastAsia="Calibri"/>
                <w:b/>
                <w:i/>
                <w:szCs w:val="22"/>
                <w:lang w:eastAsia="sv-SE"/>
              </w:rPr>
            </w:pPr>
            <w:proofErr w:type="spellStart"/>
            <w:r w:rsidRPr="0095250E">
              <w:rPr>
                <w:rFonts w:eastAsia="Calibri"/>
                <w:b/>
                <w:i/>
                <w:szCs w:val="22"/>
                <w:lang w:eastAsia="sv-SE"/>
              </w:rPr>
              <w:t>spCellConfig</w:t>
            </w:r>
            <w:proofErr w:type="spellEnd"/>
          </w:p>
          <w:p w14:paraId="43C2D7DF" w14:textId="77777777" w:rsidR="00BD2874" w:rsidRPr="0095250E" w:rsidRDefault="00BD2874" w:rsidP="00BD2874">
            <w:pPr>
              <w:pStyle w:val="TAL"/>
              <w:rPr>
                <w:rFonts w:eastAsia="Calibri"/>
                <w:lang w:eastAsia="sv-SE"/>
              </w:rPr>
            </w:pPr>
            <w:r w:rsidRPr="0095250E">
              <w:rPr>
                <w:rFonts w:eastAsia="Calibri"/>
                <w:lang w:eastAsia="sv-SE"/>
              </w:rPr>
              <w:t xml:space="preserve">Parameters for the </w:t>
            </w:r>
            <w:proofErr w:type="spellStart"/>
            <w:r w:rsidRPr="0095250E">
              <w:rPr>
                <w:rFonts w:eastAsia="Calibri"/>
                <w:lang w:eastAsia="sv-SE"/>
              </w:rPr>
              <w:t>SpCell</w:t>
            </w:r>
            <w:proofErr w:type="spellEnd"/>
            <w:r w:rsidRPr="0095250E">
              <w:rPr>
                <w:rFonts w:eastAsia="Calibri"/>
                <w:lang w:eastAsia="sv-SE"/>
              </w:rPr>
              <w:t xml:space="preserve"> of this cell group (</w:t>
            </w:r>
            <w:proofErr w:type="spellStart"/>
            <w:r w:rsidRPr="0095250E">
              <w:rPr>
                <w:rFonts w:eastAsia="Calibri"/>
                <w:lang w:eastAsia="sv-SE"/>
              </w:rPr>
              <w:t>PCell</w:t>
            </w:r>
            <w:proofErr w:type="spellEnd"/>
            <w:r w:rsidRPr="0095250E">
              <w:rPr>
                <w:rFonts w:eastAsia="Calibri"/>
                <w:lang w:eastAsia="sv-SE"/>
              </w:rPr>
              <w:t xml:space="preserve"> of MCG or </w:t>
            </w:r>
            <w:proofErr w:type="spellStart"/>
            <w:r w:rsidRPr="0095250E">
              <w:rPr>
                <w:rFonts w:eastAsia="Calibri"/>
                <w:lang w:eastAsia="sv-SE"/>
              </w:rPr>
              <w:t>PSCell</w:t>
            </w:r>
            <w:proofErr w:type="spellEnd"/>
            <w:r w:rsidRPr="0095250E">
              <w:rPr>
                <w:rFonts w:eastAsia="Calibri"/>
                <w:lang w:eastAsia="sv-SE"/>
              </w:rPr>
              <w:t xml:space="preserve"> of SCG). </w:t>
            </w:r>
          </w:p>
        </w:tc>
      </w:tr>
      <w:tr w:rsidR="00B4120F" w:rsidRPr="0095250E"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95250E" w:rsidRDefault="00BD2874" w:rsidP="00BD2874">
            <w:pPr>
              <w:pStyle w:val="TAL"/>
              <w:rPr>
                <w:rFonts w:ascii="Courier New" w:hAnsi="Courier New"/>
                <w:b/>
                <w:bCs/>
                <w:i/>
                <w:iCs/>
                <w:noProof/>
                <w:sz w:val="16"/>
                <w:lang w:eastAsia="en-GB"/>
              </w:rPr>
            </w:pPr>
            <w:proofErr w:type="spellStart"/>
            <w:r w:rsidRPr="0095250E">
              <w:rPr>
                <w:b/>
                <w:bCs/>
                <w:i/>
                <w:iCs/>
                <w:lang w:eastAsia="zh-CN"/>
              </w:rPr>
              <w:t>uplinkTxSwitchingOption</w:t>
            </w:r>
            <w:proofErr w:type="spellEnd"/>
          </w:p>
          <w:p w14:paraId="4BB2E510" w14:textId="77777777" w:rsidR="00BD2874" w:rsidRPr="0095250E" w:rsidRDefault="00BD2874" w:rsidP="00BD2874">
            <w:pPr>
              <w:pStyle w:val="TAL"/>
              <w:rPr>
                <w:rFonts w:eastAsia="Calibri"/>
              </w:rPr>
            </w:pPr>
            <w:r w:rsidRPr="0095250E">
              <w:rPr>
                <w:lang w:eastAsia="zh-CN"/>
              </w:rPr>
              <w:t xml:space="preserve">Indicates which option is configured for dynamic UL Tx switching for inter-band UL CA or (NG)EN-DC. The field is set to </w:t>
            </w:r>
            <w:proofErr w:type="spellStart"/>
            <w:r w:rsidRPr="0095250E">
              <w:rPr>
                <w:i/>
                <w:iCs/>
                <w:lang w:eastAsia="zh-CN"/>
              </w:rPr>
              <w:t>switchedUL</w:t>
            </w:r>
            <w:proofErr w:type="spellEnd"/>
            <w:r w:rsidRPr="0095250E">
              <w:rPr>
                <w:lang w:eastAsia="zh-CN"/>
              </w:rPr>
              <w:t xml:space="preserve"> if network configures option 1 as specified in TS 38.214 [19], or </w:t>
            </w:r>
            <w:proofErr w:type="spellStart"/>
            <w:r w:rsidRPr="0095250E">
              <w:rPr>
                <w:i/>
                <w:iCs/>
                <w:lang w:eastAsia="zh-CN"/>
              </w:rPr>
              <w:t>dualUL</w:t>
            </w:r>
            <w:proofErr w:type="spellEnd"/>
            <w:r w:rsidRPr="0095250E">
              <w:rPr>
                <w:lang w:eastAsia="zh-CN"/>
              </w:rPr>
              <w:t xml:space="preserve"> if network configures option 2 as specified in TS 38.214 [19]. </w:t>
            </w:r>
            <w:r w:rsidRPr="0095250E">
              <w:t xml:space="preserve">Network always configures UE with a value for this field in inter-band UL CA case and </w:t>
            </w:r>
            <w:r w:rsidRPr="0095250E">
              <w:rPr>
                <w:lang w:eastAsia="zh-CN"/>
              </w:rPr>
              <w:t>(NG)</w:t>
            </w:r>
            <w:r w:rsidRPr="0095250E">
              <w:t>EN-DC case where UE supports dynamic UL Tx switching.</w:t>
            </w:r>
          </w:p>
        </w:tc>
      </w:tr>
      <w:tr w:rsidR="00B4120F" w:rsidRPr="0095250E"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95250E" w:rsidRDefault="00BD2874" w:rsidP="00BD2874">
            <w:pPr>
              <w:pStyle w:val="TAL"/>
              <w:rPr>
                <w:b/>
                <w:bCs/>
                <w:i/>
                <w:iCs/>
                <w:lang w:eastAsia="zh-CN"/>
              </w:rPr>
            </w:pPr>
            <w:proofErr w:type="spellStart"/>
            <w:r w:rsidRPr="0095250E">
              <w:rPr>
                <w:b/>
                <w:bCs/>
                <w:i/>
                <w:iCs/>
                <w:lang w:eastAsia="zh-CN"/>
              </w:rPr>
              <w:t>uplinkTxSwitchingPowerBoosting</w:t>
            </w:r>
            <w:proofErr w:type="spellEnd"/>
          </w:p>
          <w:p w14:paraId="1FEF5206" w14:textId="77777777" w:rsidR="00BD2874" w:rsidRPr="0095250E" w:rsidRDefault="00BD2874" w:rsidP="00BD2874">
            <w:pPr>
              <w:pStyle w:val="TAL"/>
              <w:rPr>
                <w:lang w:eastAsia="zh-CN"/>
              </w:rPr>
            </w:pPr>
            <w:r w:rsidRPr="0095250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4120F" w:rsidRPr="0095250E"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95250E" w:rsidRDefault="00BD2874" w:rsidP="00BD2874">
            <w:pPr>
              <w:pStyle w:val="TAL"/>
              <w:rPr>
                <w:rFonts w:ascii="Courier New" w:hAnsi="Courier New"/>
                <w:b/>
                <w:bCs/>
                <w:i/>
                <w:iCs/>
                <w:noProof/>
                <w:sz w:val="16"/>
                <w:lang w:eastAsia="en-GB"/>
              </w:rPr>
            </w:pPr>
            <w:r w:rsidRPr="0095250E">
              <w:rPr>
                <w:b/>
                <w:bCs/>
                <w:i/>
                <w:iCs/>
                <w:lang w:eastAsia="zh-CN"/>
              </w:rPr>
              <w:lastRenderedPageBreak/>
              <w:t>uplinkTxSwitching-2T-Mode</w:t>
            </w:r>
          </w:p>
          <w:p w14:paraId="16DC6FBE" w14:textId="7BCF847C" w:rsidR="00BD2874" w:rsidRPr="0095250E" w:rsidRDefault="00BD2874" w:rsidP="00BD2874">
            <w:pPr>
              <w:pStyle w:val="TAL"/>
              <w:rPr>
                <w:rFonts w:cs="Arial"/>
                <w:szCs w:val="18"/>
                <w:lang w:eastAsia="zh-CN"/>
              </w:rPr>
            </w:pPr>
            <w:r w:rsidRPr="0095250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95250E" w:rsidRDefault="00BD2874" w:rsidP="00BD2874">
            <w:pPr>
              <w:pStyle w:val="TAL"/>
              <w:rPr>
                <w:lang w:eastAsia="zh-CN"/>
              </w:rPr>
            </w:pPr>
            <w:r w:rsidRPr="0095250E">
              <w:rPr>
                <w:rFonts w:cs="Arial"/>
                <w:szCs w:val="18"/>
                <w:lang w:eastAsia="zh-CN"/>
              </w:rPr>
              <w:t xml:space="preserve">If this field is absent and </w:t>
            </w:r>
            <w:proofErr w:type="spellStart"/>
            <w:r w:rsidRPr="0095250E">
              <w:rPr>
                <w:rFonts w:cs="Arial"/>
                <w:i/>
                <w:iCs/>
                <w:szCs w:val="18"/>
                <w:lang w:eastAsia="zh-CN"/>
              </w:rPr>
              <w:t>uplinkTxSwitching</w:t>
            </w:r>
            <w:proofErr w:type="spellEnd"/>
            <w:r w:rsidRPr="0095250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95250E">
              <w:rPr>
                <w:rFonts w:cs="Arial"/>
                <w:i/>
                <w:iCs/>
                <w:szCs w:val="18"/>
                <w:lang w:eastAsia="zh-CN"/>
              </w:rPr>
              <w:t>uplinkTxSwitching</w:t>
            </w:r>
            <w:proofErr w:type="spellEnd"/>
            <w:r w:rsidRPr="0095250E">
              <w:rPr>
                <w:rFonts w:cs="Arial"/>
                <w:szCs w:val="18"/>
                <w:lang w:eastAsia="zh-CN"/>
              </w:rPr>
              <w:t>, on which the maximum number of antenna ports among all configured P-SRS/A-SRS and activated SP-SRS resources should be 1 and non-codebook based UL MIMO is not configured.</w:t>
            </w:r>
          </w:p>
        </w:tc>
      </w:tr>
      <w:tr w:rsidR="00B4120F" w:rsidRPr="0095250E"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95250E" w:rsidRDefault="00BD2874" w:rsidP="00BD2874">
            <w:pPr>
              <w:pStyle w:val="TAL"/>
              <w:rPr>
                <w:b/>
                <w:bCs/>
                <w:i/>
                <w:iCs/>
                <w:lang w:eastAsia="zh-CN"/>
              </w:rPr>
            </w:pPr>
            <w:proofErr w:type="spellStart"/>
            <w:r w:rsidRPr="0095250E">
              <w:rPr>
                <w:b/>
                <w:bCs/>
                <w:i/>
                <w:iCs/>
                <w:lang w:eastAsia="zh-CN"/>
              </w:rPr>
              <w:t>uplinkTxSwitching-DualUL-TxState</w:t>
            </w:r>
            <w:proofErr w:type="spellEnd"/>
          </w:p>
          <w:p w14:paraId="0F77E743" w14:textId="77777777" w:rsidR="00AD2800" w:rsidRPr="0095250E" w:rsidRDefault="00BD2874" w:rsidP="00AD2800">
            <w:pPr>
              <w:pStyle w:val="TAL"/>
              <w:rPr>
                <w:rFonts w:cs="Arial"/>
                <w:szCs w:val="18"/>
              </w:rPr>
            </w:pPr>
            <w:r w:rsidRPr="0095250E">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95250E">
              <w:rPr>
                <w:rFonts w:cs="Arial"/>
                <w:i/>
                <w:iCs/>
                <w:szCs w:val="18"/>
                <w:lang w:eastAsia="zh-CN"/>
              </w:rPr>
              <w:t>uplinkTxSwitchingOption</w:t>
            </w:r>
            <w:proofErr w:type="spellEnd"/>
            <w:r w:rsidRPr="0095250E">
              <w:rPr>
                <w:rFonts w:cs="Arial"/>
                <w:szCs w:val="18"/>
                <w:lang w:eastAsia="zh-CN"/>
              </w:rPr>
              <w:t xml:space="preserve"> is set to </w:t>
            </w:r>
            <w:proofErr w:type="spellStart"/>
            <w:r w:rsidRPr="0095250E">
              <w:rPr>
                <w:rFonts w:cs="Arial"/>
                <w:i/>
                <w:iCs/>
                <w:szCs w:val="18"/>
                <w:lang w:eastAsia="zh-CN"/>
              </w:rPr>
              <w:t>dualUL</w:t>
            </w:r>
            <w:proofErr w:type="spellEnd"/>
            <w:r w:rsidRPr="0095250E">
              <w:rPr>
                <w:rFonts w:cs="Arial"/>
                <w:szCs w:val="18"/>
                <w:lang w:eastAsia="zh-CN"/>
              </w:rPr>
              <w:t>.</w:t>
            </w:r>
            <w:r w:rsidRPr="0095250E">
              <w:rPr>
                <w:rFonts w:cs="Arial"/>
                <w:szCs w:val="18"/>
              </w:rPr>
              <w:t xml:space="preserve"> Value </w:t>
            </w:r>
            <w:proofErr w:type="spellStart"/>
            <w:r w:rsidRPr="0095250E">
              <w:rPr>
                <w:rFonts w:cs="Arial"/>
                <w:i/>
                <w:iCs/>
                <w:szCs w:val="18"/>
              </w:rPr>
              <w:t>oneT</w:t>
            </w:r>
            <w:proofErr w:type="spellEnd"/>
            <w:r w:rsidRPr="0095250E">
              <w:rPr>
                <w:rFonts w:cs="Arial"/>
                <w:szCs w:val="18"/>
              </w:rPr>
              <w:t xml:space="preserve"> indicates 1Tx is assumed to be supported on the carriers on each band, value </w:t>
            </w:r>
            <w:proofErr w:type="spellStart"/>
            <w:r w:rsidRPr="0095250E">
              <w:rPr>
                <w:rFonts w:cs="Arial"/>
                <w:i/>
                <w:iCs/>
                <w:szCs w:val="18"/>
              </w:rPr>
              <w:t>twoT</w:t>
            </w:r>
            <w:proofErr w:type="spellEnd"/>
            <w:r w:rsidRPr="0095250E">
              <w:rPr>
                <w:rFonts w:cs="Arial"/>
                <w:szCs w:val="18"/>
              </w:rPr>
              <w:t xml:space="preserve"> indicates 2Tx is assumed to be supported on that carrier.</w:t>
            </w:r>
          </w:p>
          <w:p w14:paraId="184742DF" w14:textId="05EFA1DA" w:rsidR="00BD2874" w:rsidRPr="0095250E" w:rsidRDefault="00AD2800" w:rsidP="00AD2800">
            <w:pPr>
              <w:pStyle w:val="TAL"/>
              <w:rPr>
                <w:rFonts w:cs="Arial"/>
                <w:szCs w:val="18"/>
                <w:lang w:eastAsia="zh-CN"/>
              </w:rPr>
            </w:pPr>
            <w:r w:rsidRPr="0095250E">
              <w:rPr>
                <w:rFonts w:cs="Arial"/>
                <w:szCs w:val="18"/>
              </w:rPr>
              <w:t xml:space="preserve">This field applies for all band pairs if </w:t>
            </w:r>
            <w:proofErr w:type="spellStart"/>
            <w:r w:rsidRPr="0095250E">
              <w:rPr>
                <w:rFonts w:cs="Arial"/>
                <w:i/>
                <w:szCs w:val="18"/>
              </w:rPr>
              <w:t>uplinkTxSwitchingMoreBands</w:t>
            </w:r>
            <w:proofErr w:type="spellEnd"/>
            <w:r w:rsidRPr="0095250E">
              <w:rPr>
                <w:rFonts w:cs="Arial"/>
                <w:szCs w:val="18"/>
              </w:rPr>
              <w:t xml:space="preserve"> is configured.</w:t>
            </w:r>
          </w:p>
        </w:tc>
      </w:tr>
      <w:tr w:rsidR="00B4120F" w:rsidRPr="0095250E"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95250E" w:rsidRDefault="00AD2800" w:rsidP="00AD2800">
            <w:pPr>
              <w:pStyle w:val="TAL"/>
              <w:rPr>
                <w:b/>
                <w:bCs/>
                <w:i/>
                <w:iCs/>
                <w:lang w:eastAsia="zh-CN"/>
              </w:rPr>
            </w:pPr>
            <w:proofErr w:type="spellStart"/>
            <w:r w:rsidRPr="0095250E">
              <w:rPr>
                <w:b/>
                <w:bCs/>
                <w:i/>
                <w:iCs/>
                <w:lang w:eastAsia="zh-CN"/>
              </w:rPr>
              <w:t>uplinkTxSwitchingMoreBands</w:t>
            </w:r>
            <w:proofErr w:type="spellEnd"/>
          </w:p>
          <w:p w14:paraId="12DE8207" w14:textId="2B88EF4B" w:rsidR="00AD2800" w:rsidRPr="0095250E" w:rsidRDefault="00AD2800" w:rsidP="00AD2800">
            <w:pPr>
              <w:pStyle w:val="TAL"/>
              <w:rPr>
                <w:b/>
                <w:bCs/>
                <w:i/>
                <w:iCs/>
                <w:lang w:eastAsia="zh-CN"/>
              </w:rPr>
            </w:pPr>
            <w:r w:rsidRPr="0095250E">
              <w:t xml:space="preserve">Indicates UL band list, band pair list and other configurations for </w:t>
            </w:r>
            <w:proofErr w:type="spellStart"/>
            <w:r w:rsidRPr="0095250E">
              <w:t>ULTx</w:t>
            </w:r>
            <w:proofErr w:type="spellEnd"/>
            <w:r w:rsidRPr="0095250E">
              <w:t xml:space="preserve"> switching.</w:t>
            </w:r>
          </w:p>
        </w:tc>
      </w:tr>
      <w:tr w:rsidR="00B4120F" w:rsidRPr="0095250E"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95250E" w:rsidRDefault="00BD2874" w:rsidP="00BD2874">
            <w:pPr>
              <w:pStyle w:val="TAL"/>
              <w:rPr>
                <w:b/>
                <w:bCs/>
                <w:i/>
                <w:iCs/>
                <w:lang w:eastAsia="zh-CN"/>
              </w:rPr>
            </w:pPr>
            <w:proofErr w:type="spellStart"/>
            <w:r w:rsidRPr="0095250E">
              <w:rPr>
                <w:b/>
                <w:bCs/>
                <w:i/>
                <w:iCs/>
                <w:lang w:eastAsia="zh-CN"/>
              </w:rPr>
              <w:t>uu-RelayRLC-ChannelToAddModList</w:t>
            </w:r>
            <w:proofErr w:type="spellEnd"/>
          </w:p>
          <w:p w14:paraId="0AEC35B5" w14:textId="7FF3B164"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added or modified.</w:t>
            </w:r>
          </w:p>
        </w:tc>
      </w:tr>
      <w:tr w:rsidR="00BD2874" w:rsidRPr="0095250E"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95250E" w:rsidRDefault="00BD2874" w:rsidP="00BD2874">
            <w:pPr>
              <w:pStyle w:val="TAL"/>
              <w:rPr>
                <w:b/>
                <w:bCs/>
                <w:i/>
                <w:iCs/>
                <w:lang w:eastAsia="zh-CN"/>
              </w:rPr>
            </w:pPr>
            <w:proofErr w:type="spellStart"/>
            <w:r w:rsidRPr="0095250E">
              <w:rPr>
                <w:b/>
                <w:bCs/>
                <w:i/>
                <w:iCs/>
                <w:lang w:eastAsia="zh-CN"/>
              </w:rPr>
              <w:t>uu-RelayRLC-ChannelToReleaseList</w:t>
            </w:r>
            <w:proofErr w:type="spellEnd"/>
          </w:p>
          <w:p w14:paraId="5B38ECB0" w14:textId="77777777"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released.</w:t>
            </w:r>
          </w:p>
        </w:tc>
      </w:tr>
    </w:tbl>
    <w:p w14:paraId="1EFE0B2C" w14:textId="77777777" w:rsidR="00DB6B82" w:rsidRPr="0095250E"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95250E" w:rsidRDefault="00DB6B82" w:rsidP="00771058">
            <w:pPr>
              <w:pStyle w:val="TAH"/>
              <w:rPr>
                <w:rFonts w:eastAsia="Calibri"/>
                <w:szCs w:val="22"/>
                <w:lang w:eastAsia="sv-SE"/>
              </w:rPr>
            </w:pPr>
            <w:proofErr w:type="spellStart"/>
            <w:r w:rsidRPr="0095250E">
              <w:rPr>
                <w:rFonts w:eastAsia="Calibri"/>
                <w:i/>
                <w:szCs w:val="22"/>
                <w:lang w:eastAsia="sv-SE"/>
              </w:rPr>
              <w:t>DeactivatedSCG</w:t>
            </w:r>
            <w:proofErr w:type="spellEnd"/>
            <w:r w:rsidRPr="0095250E">
              <w:rPr>
                <w:rFonts w:eastAsia="Calibri"/>
                <w:i/>
                <w:szCs w:val="22"/>
                <w:lang w:eastAsia="sv-SE"/>
              </w:rPr>
              <w:t xml:space="preserve">-Config </w:t>
            </w:r>
            <w:r w:rsidRPr="0095250E">
              <w:rPr>
                <w:rFonts w:eastAsia="Calibri"/>
                <w:szCs w:val="22"/>
                <w:lang w:eastAsia="sv-SE"/>
              </w:rPr>
              <w:t>field descriptions</w:t>
            </w:r>
          </w:p>
        </w:tc>
      </w:tr>
      <w:tr w:rsidR="000830BB" w:rsidRPr="0095250E"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95250E" w:rsidRDefault="00DB6B82" w:rsidP="00771058">
            <w:pPr>
              <w:pStyle w:val="TAL"/>
              <w:rPr>
                <w:b/>
                <w:bCs/>
                <w:i/>
                <w:iCs/>
                <w:lang w:eastAsia="sv-SE"/>
              </w:rPr>
            </w:pPr>
            <w:r w:rsidRPr="0095250E">
              <w:rPr>
                <w:b/>
                <w:bCs/>
                <w:i/>
                <w:iCs/>
                <w:lang w:eastAsia="sv-SE"/>
              </w:rPr>
              <w:t>bfd-and-RLM</w:t>
            </w:r>
          </w:p>
          <w:p w14:paraId="4F227B7B" w14:textId="0801D69B" w:rsidR="00DB6B82" w:rsidRPr="0095250E" w:rsidRDefault="00627E02" w:rsidP="00771058">
            <w:pPr>
              <w:pStyle w:val="TAL"/>
              <w:rPr>
                <w:rFonts w:eastAsiaTheme="minorEastAsia"/>
                <w:lang w:eastAsia="sv-SE"/>
              </w:rPr>
            </w:pPr>
            <w:r w:rsidRPr="0095250E">
              <w:rPr>
                <w:bCs/>
                <w:iCs/>
                <w:lang w:eastAsia="sv-SE"/>
              </w:rPr>
              <w:t xml:space="preserve">If the field is set to </w:t>
            </w:r>
            <w:r w:rsidRPr="0095250E">
              <w:rPr>
                <w:bCs/>
                <w:i/>
                <w:iCs/>
                <w:lang w:eastAsia="sv-SE"/>
              </w:rPr>
              <w:t>true</w:t>
            </w:r>
            <w:r w:rsidRPr="0095250E">
              <w:rPr>
                <w:bCs/>
                <w:iCs/>
                <w:lang w:eastAsia="sv-SE"/>
              </w:rPr>
              <w:t xml:space="preserve">, the UE shall perform RLM and BFD on the </w:t>
            </w:r>
            <w:proofErr w:type="spellStart"/>
            <w:r w:rsidRPr="0095250E">
              <w:rPr>
                <w:bCs/>
                <w:iCs/>
                <w:lang w:eastAsia="sv-SE"/>
              </w:rPr>
              <w:t>PSCell</w:t>
            </w:r>
            <w:proofErr w:type="spellEnd"/>
            <w:r w:rsidRPr="0095250E">
              <w:rPr>
                <w:bCs/>
                <w:iCs/>
                <w:lang w:eastAsia="sv-SE"/>
              </w:rPr>
              <w:t xml:space="preserve"> w</w:t>
            </w:r>
            <w:r w:rsidR="00DB6B82" w:rsidRPr="0095250E">
              <w:rPr>
                <w:bCs/>
                <w:iCs/>
                <w:lang w:eastAsia="sv-SE"/>
              </w:rPr>
              <w:t>hen the SCG is deactivated</w:t>
            </w:r>
            <w:r w:rsidR="009C015E" w:rsidRPr="0095250E">
              <w:rPr>
                <w:bCs/>
                <w:iCs/>
                <w:lang w:eastAsia="sv-SE"/>
              </w:rPr>
              <w:t xml:space="preserve"> and the network ensures that </w:t>
            </w:r>
            <w:r w:rsidR="009C015E" w:rsidRPr="0095250E">
              <w:rPr>
                <w:bCs/>
                <w:i/>
                <w:iCs/>
                <w:lang w:eastAsia="sv-SE"/>
              </w:rPr>
              <w:t>beamFailure</w:t>
            </w:r>
            <w:r w:rsidR="00DF1A5D" w:rsidRPr="0095250E">
              <w:rPr>
                <w:bCs/>
                <w:i/>
                <w:iCs/>
                <w:lang w:eastAsia="sv-SE"/>
              </w:rPr>
              <w:t>-r17</w:t>
            </w:r>
            <w:r w:rsidR="009C015E" w:rsidRPr="0095250E">
              <w:rPr>
                <w:bCs/>
                <w:iCs/>
                <w:lang w:eastAsia="sv-SE"/>
              </w:rPr>
              <w:t xml:space="preserve"> is not configured in the </w:t>
            </w:r>
            <w:proofErr w:type="spellStart"/>
            <w:r w:rsidR="009C015E" w:rsidRPr="0095250E">
              <w:rPr>
                <w:bCs/>
                <w:i/>
                <w:iCs/>
                <w:lang w:eastAsia="sv-SE"/>
              </w:rPr>
              <w:t>radioLinkMonitoringConfig</w:t>
            </w:r>
            <w:proofErr w:type="spellEnd"/>
            <w:r w:rsidR="009C015E" w:rsidRPr="0095250E">
              <w:rPr>
                <w:bCs/>
                <w:iCs/>
                <w:lang w:eastAsia="sv-SE"/>
              </w:rPr>
              <w:t xml:space="preserve"> of the DL BWP of the </w:t>
            </w:r>
            <w:proofErr w:type="spellStart"/>
            <w:r w:rsidR="009C015E" w:rsidRPr="0095250E">
              <w:rPr>
                <w:bCs/>
                <w:iCs/>
                <w:lang w:eastAsia="sv-SE"/>
              </w:rPr>
              <w:t>PSCell</w:t>
            </w:r>
            <w:proofErr w:type="spellEnd"/>
            <w:r w:rsidR="009C015E" w:rsidRPr="0095250E">
              <w:rPr>
                <w:bCs/>
                <w:iCs/>
                <w:lang w:eastAsia="sv-SE"/>
              </w:rPr>
              <w:t xml:space="preserve"> in which the UE performs BFD</w:t>
            </w:r>
            <w:r w:rsidRPr="0095250E">
              <w:rPr>
                <w:bCs/>
                <w:iCs/>
                <w:lang w:eastAsia="sv-SE"/>
              </w:rPr>
              <w:t xml:space="preserve">. If set to </w:t>
            </w:r>
            <w:r w:rsidRPr="0095250E">
              <w:rPr>
                <w:bCs/>
                <w:i/>
                <w:iCs/>
                <w:lang w:eastAsia="sv-SE"/>
              </w:rPr>
              <w:t>false</w:t>
            </w:r>
            <w:r w:rsidR="00DB6B82" w:rsidRPr="0095250E">
              <w:rPr>
                <w:bCs/>
                <w:iCs/>
                <w:lang w:eastAsia="sv-SE"/>
              </w:rPr>
              <w:t xml:space="preserve">, </w:t>
            </w:r>
            <w:r w:rsidRPr="0095250E">
              <w:rPr>
                <w:bCs/>
                <w:iCs/>
                <w:lang w:eastAsia="sv-SE"/>
              </w:rPr>
              <w:t xml:space="preserve">the UE is not required to perform RLM and BFD on the </w:t>
            </w:r>
            <w:proofErr w:type="spellStart"/>
            <w:r w:rsidRPr="0095250E">
              <w:rPr>
                <w:bCs/>
                <w:iCs/>
                <w:lang w:eastAsia="sv-SE"/>
              </w:rPr>
              <w:t>PSCell</w:t>
            </w:r>
            <w:proofErr w:type="spellEnd"/>
            <w:r w:rsidRPr="0095250E">
              <w:rPr>
                <w:bCs/>
                <w:iCs/>
                <w:lang w:eastAsia="sv-SE"/>
              </w:rPr>
              <w:t xml:space="preserve"> when the SCG is deactivated.</w:t>
            </w:r>
          </w:p>
        </w:tc>
      </w:tr>
    </w:tbl>
    <w:p w14:paraId="4FC9F72A" w14:textId="77777777" w:rsidR="00DB6B82" w:rsidRPr="0095250E"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5250E" w:rsidRDefault="00097556" w:rsidP="00964CC4">
            <w:pPr>
              <w:pStyle w:val="TAH"/>
              <w:rPr>
                <w:rFonts w:eastAsia="Calibri"/>
                <w:szCs w:val="22"/>
                <w:lang w:eastAsia="sv-SE"/>
              </w:rPr>
            </w:pPr>
            <w:r w:rsidRPr="0095250E">
              <w:rPr>
                <w:rFonts w:eastAsia="Calibri"/>
                <w:i/>
                <w:szCs w:val="22"/>
                <w:lang w:eastAsia="sv-SE"/>
              </w:rPr>
              <w:t>DAPS-</w:t>
            </w:r>
            <w:proofErr w:type="spellStart"/>
            <w:r w:rsidRPr="0095250E">
              <w:rPr>
                <w:rFonts w:eastAsia="Calibri"/>
                <w:i/>
                <w:szCs w:val="22"/>
                <w:lang w:eastAsia="sv-SE"/>
              </w:rPr>
              <w:t>UplinkPowerConfig</w:t>
            </w:r>
            <w:proofErr w:type="spellEnd"/>
            <w:r w:rsidR="00394471" w:rsidRPr="0095250E">
              <w:rPr>
                <w:rFonts w:eastAsia="Calibri"/>
                <w:i/>
                <w:szCs w:val="22"/>
                <w:lang w:eastAsia="sv-SE"/>
              </w:rPr>
              <w:t xml:space="preserve"> </w:t>
            </w:r>
            <w:r w:rsidR="00394471" w:rsidRPr="0095250E">
              <w:rPr>
                <w:rFonts w:eastAsia="Calibri"/>
                <w:szCs w:val="22"/>
                <w:lang w:eastAsia="sv-SE"/>
              </w:rPr>
              <w:t>field descriptions</w:t>
            </w:r>
          </w:p>
        </w:tc>
      </w:tr>
      <w:tr w:rsidR="00B4120F" w:rsidRPr="0095250E"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5250E" w:rsidRDefault="00394471" w:rsidP="00964CC4">
            <w:pPr>
              <w:pStyle w:val="TAL"/>
              <w:rPr>
                <w:rFonts w:eastAsiaTheme="minorEastAsia"/>
                <w:bCs/>
                <w:i/>
                <w:iCs/>
                <w:lang w:eastAsia="sv-SE"/>
              </w:rPr>
            </w:pPr>
            <w:r w:rsidRPr="0095250E">
              <w:rPr>
                <w:b/>
                <w:bCs/>
                <w:i/>
                <w:iCs/>
                <w:lang w:eastAsia="sv-SE"/>
              </w:rPr>
              <w:t>p-DAPS-Source</w:t>
            </w:r>
          </w:p>
          <w:p w14:paraId="609354A1" w14:textId="77777777" w:rsidR="00394471" w:rsidRPr="0095250E" w:rsidRDefault="00394471" w:rsidP="00964CC4">
            <w:pPr>
              <w:pStyle w:val="TAL"/>
              <w:rPr>
                <w:rFonts w:eastAsiaTheme="minorEastAsia"/>
                <w:lang w:eastAsia="sv-SE"/>
              </w:rPr>
            </w:pPr>
            <w:r w:rsidRPr="0095250E">
              <w:rPr>
                <w:bCs/>
                <w:lang w:eastAsia="sv-SE"/>
              </w:rPr>
              <w:t>The maximum total transmit power to be used by the UE in the source cell group during DAPS handover.</w:t>
            </w:r>
          </w:p>
        </w:tc>
      </w:tr>
      <w:tr w:rsidR="00B4120F" w:rsidRPr="0095250E"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5250E" w:rsidRDefault="00394471" w:rsidP="00964CC4">
            <w:pPr>
              <w:pStyle w:val="TAL"/>
              <w:rPr>
                <w:rFonts w:eastAsiaTheme="minorEastAsia"/>
                <w:bCs/>
                <w:i/>
                <w:iCs/>
                <w:lang w:eastAsia="sv-SE"/>
              </w:rPr>
            </w:pPr>
            <w:r w:rsidRPr="0095250E">
              <w:rPr>
                <w:b/>
                <w:bCs/>
                <w:i/>
                <w:iCs/>
                <w:lang w:eastAsia="sv-SE"/>
              </w:rPr>
              <w:t>p-DAPS-Target</w:t>
            </w:r>
          </w:p>
          <w:p w14:paraId="3B1AB52D" w14:textId="77777777" w:rsidR="00394471" w:rsidRPr="0095250E" w:rsidRDefault="00394471" w:rsidP="00964CC4">
            <w:pPr>
              <w:pStyle w:val="TAL"/>
              <w:rPr>
                <w:rFonts w:eastAsiaTheme="minorEastAsia"/>
                <w:szCs w:val="22"/>
                <w:lang w:eastAsia="sv-SE"/>
              </w:rPr>
            </w:pPr>
            <w:r w:rsidRPr="0095250E">
              <w:rPr>
                <w:bCs/>
                <w:lang w:eastAsia="sv-SE"/>
              </w:rPr>
              <w:t>The maximum total transmit power to be used by the UE in the target cell group during DAPS handover.</w:t>
            </w:r>
          </w:p>
        </w:tc>
      </w:tr>
      <w:tr w:rsidR="000830BB" w:rsidRPr="0095250E"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uplinkPowerSharingDAPS</w:t>
            </w:r>
            <w:proofErr w:type="spellEnd"/>
            <w:r w:rsidRPr="0095250E">
              <w:rPr>
                <w:b/>
                <w:bCs/>
                <w:i/>
                <w:iCs/>
                <w:lang w:eastAsia="sv-SE"/>
              </w:rPr>
              <w:t>-Mode</w:t>
            </w:r>
          </w:p>
          <w:p w14:paraId="321EE439" w14:textId="77777777" w:rsidR="00394471" w:rsidRPr="0095250E" w:rsidRDefault="00394471" w:rsidP="00964CC4">
            <w:pPr>
              <w:pStyle w:val="TAL"/>
              <w:rPr>
                <w:lang w:eastAsia="sv-SE"/>
              </w:rPr>
            </w:pPr>
            <w:r w:rsidRPr="0095250E">
              <w:rPr>
                <w:rFonts w:eastAsiaTheme="minorEastAsia"/>
                <w:szCs w:val="22"/>
                <w:lang w:eastAsia="sv-SE"/>
              </w:rPr>
              <w:t>Indicates the uplink power sharing mode that the UE uses in DAPS handover (see TS 38.213 [13]).</w:t>
            </w:r>
          </w:p>
        </w:tc>
      </w:tr>
    </w:tbl>
    <w:p w14:paraId="11B4A3B3" w14:textId="77777777" w:rsidR="0078452E" w:rsidRPr="0095250E"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95250E" w:rsidRDefault="0078452E" w:rsidP="00771058">
            <w:pPr>
              <w:pStyle w:val="TAH"/>
              <w:rPr>
                <w:szCs w:val="22"/>
                <w:lang w:eastAsia="sv-SE"/>
              </w:rPr>
            </w:pPr>
            <w:proofErr w:type="spellStart"/>
            <w:r w:rsidRPr="0095250E">
              <w:rPr>
                <w:i/>
                <w:szCs w:val="22"/>
                <w:lang w:eastAsia="sv-SE"/>
              </w:rPr>
              <w:t>GoodServingCellEvaluation</w:t>
            </w:r>
            <w:proofErr w:type="spellEnd"/>
            <w:r w:rsidRPr="0095250E">
              <w:rPr>
                <w:i/>
                <w:szCs w:val="22"/>
                <w:lang w:eastAsia="sv-SE"/>
              </w:rPr>
              <w:t xml:space="preserve"> </w:t>
            </w:r>
            <w:r w:rsidRPr="0095250E">
              <w:rPr>
                <w:lang w:eastAsia="sv-SE"/>
              </w:rPr>
              <w:t>field descriptions</w:t>
            </w:r>
          </w:p>
        </w:tc>
      </w:tr>
      <w:tr w:rsidR="00F747EB" w:rsidRPr="0095250E"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95250E" w:rsidRDefault="0078452E" w:rsidP="00771058">
            <w:pPr>
              <w:pStyle w:val="TAL"/>
              <w:rPr>
                <w:szCs w:val="22"/>
                <w:lang w:eastAsia="sv-SE"/>
              </w:rPr>
            </w:pPr>
            <w:r w:rsidRPr="0095250E">
              <w:rPr>
                <w:b/>
                <w:i/>
                <w:szCs w:val="22"/>
                <w:lang w:eastAsia="sv-SE"/>
              </w:rPr>
              <w:t>offset</w:t>
            </w:r>
          </w:p>
          <w:p w14:paraId="53A891D9" w14:textId="31958F4C" w:rsidR="0078452E" w:rsidRPr="0095250E" w:rsidRDefault="0078452E" w:rsidP="00771058">
            <w:pPr>
              <w:pStyle w:val="TAL"/>
              <w:rPr>
                <w:szCs w:val="22"/>
                <w:lang w:eastAsia="sv-SE"/>
              </w:rPr>
            </w:pPr>
            <w:r w:rsidRPr="0095250E">
              <w:rPr>
                <w:rFonts w:eastAsia="等线"/>
                <w:szCs w:val="22"/>
                <w:lang w:eastAsia="zh-CN"/>
              </w:rPr>
              <w:t xml:space="preserve">The parameter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w:t>
            </w:r>
          </w:p>
        </w:tc>
      </w:tr>
    </w:tbl>
    <w:p w14:paraId="068182D7" w14:textId="77777777" w:rsidR="00100624" w:rsidRPr="0095250E"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95250E" w:rsidRDefault="00100624" w:rsidP="0071565C">
            <w:pPr>
              <w:pStyle w:val="TAH"/>
              <w:rPr>
                <w:b w:val="0"/>
                <w:i/>
                <w:iCs/>
                <w:lang w:eastAsia="sv-SE"/>
              </w:rPr>
            </w:pPr>
            <w:r w:rsidRPr="0095250E">
              <w:rPr>
                <w:i/>
                <w:iCs/>
              </w:rPr>
              <w:lastRenderedPageBreak/>
              <w:t>IAB-</w:t>
            </w:r>
            <w:proofErr w:type="spellStart"/>
            <w:r w:rsidRPr="0095250E">
              <w:rPr>
                <w:i/>
                <w:iCs/>
              </w:rPr>
              <w:t>ResourceConfig</w:t>
            </w:r>
            <w:proofErr w:type="spellEnd"/>
            <w:r w:rsidRPr="0095250E">
              <w:rPr>
                <w:lang w:eastAsia="sv-SE"/>
              </w:rPr>
              <w:t xml:space="preserve"> field descriptions</w:t>
            </w:r>
          </w:p>
        </w:tc>
      </w:tr>
      <w:tr w:rsidR="00B4120F" w:rsidRPr="0095250E"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95250E" w:rsidRDefault="003A2D9D" w:rsidP="0071565C">
            <w:pPr>
              <w:pStyle w:val="TAL"/>
              <w:rPr>
                <w:b/>
                <w:bCs/>
                <w:i/>
                <w:iCs/>
                <w:lang w:eastAsia="sv-SE"/>
              </w:rPr>
            </w:pPr>
            <w:proofErr w:type="spellStart"/>
            <w:r w:rsidRPr="0095250E">
              <w:rPr>
                <w:b/>
                <w:bCs/>
                <w:i/>
                <w:iCs/>
                <w:lang w:eastAsia="sv-SE"/>
              </w:rPr>
              <w:t>iab</w:t>
            </w:r>
            <w:r w:rsidR="00100624" w:rsidRPr="0095250E">
              <w:rPr>
                <w:b/>
                <w:bCs/>
                <w:i/>
                <w:iCs/>
                <w:lang w:eastAsia="sv-SE"/>
              </w:rPr>
              <w:t>-ResourceConfigID</w:t>
            </w:r>
            <w:proofErr w:type="spellEnd"/>
          </w:p>
          <w:p w14:paraId="6289708F" w14:textId="77777777" w:rsidR="00100624" w:rsidRPr="0095250E" w:rsidRDefault="00100624" w:rsidP="0071565C">
            <w:pPr>
              <w:pStyle w:val="TAL"/>
              <w:rPr>
                <w:lang w:eastAsia="sv-SE"/>
              </w:rPr>
            </w:pPr>
            <w:r w:rsidRPr="0095250E">
              <w:rPr>
                <w:lang w:eastAsia="sv-SE"/>
              </w:rPr>
              <w:t xml:space="preserve">This ID is used to indicate the specific resource configuration </w:t>
            </w:r>
            <w:r w:rsidRPr="0095250E">
              <w:t>addressed by the MAC CEs</w:t>
            </w:r>
            <w:r w:rsidRPr="0095250E">
              <w:rPr>
                <w:lang w:eastAsia="sv-SE"/>
              </w:rPr>
              <w:t xml:space="preserve"> specified in TS 38.321 [3].</w:t>
            </w:r>
          </w:p>
        </w:tc>
      </w:tr>
      <w:tr w:rsidR="00B4120F" w:rsidRPr="0095250E"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95250E" w:rsidRDefault="00100624" w:rsidP="0071565C">
            <w:pPr>
              <w:pStyle w:val="TAL"/>
              <w:rPr>
                <w:b/>
                <w:bCs/>
                <w:i/>
                <w:iCs/>
                <w:lang w:eastAsia="sv-SE"/>
              </w:rPr>
            </w:pPr>
            <w:proofErr w:type="spellStart"/>
            <w:r w:rsidRPr="0095250E">
              <w:rPr>
                <w:b/>
                <w:bCs/>
                <w:i/>
                <w:iCs/>
                <w:lang w:eastAsia="sv-SE"/>
              </w:rPr>
              <w:t>periodicitySlotList</w:t>
            </w:r>
            <w:proofErr w:type="spellEnd"/>
          </w:p>
          <w:p w14:paraId="50FC1CF9" w14:textId="77777777" w:rsidR="00100624" w:rsidRPr="0095250E" w:rsidRDefault="00100624" w:rsidP="0071565C">
            <w:pPr>
              <w:pStyle w:val="TAL"/>
              <w:rPr>
                <w:lang w:eastAsia="sv-SE"/>
              </w:rPr>
            </w:pPr>
            <w:r w:rsidRPr="0095250E">
              <w:rPr>
                <w:rFonts w:eastAsiaTheme="minorEastAsia"/>
                <w:lang w:eastAsia="sv-SE"/>
              </w:rPr>
              <w:t xml:space="preserve">Indicates the periodicity in </w:t>
            </w:r>
            <w:proofErr w:type="spellStart"/>
            <w:r w:rsidRPr="0095250E">
              <w:rPr>
                <w:rFonts w:eastAsiaTheme="minorEastAsia"/>
                <w:lang w:eastAsia="sv-SE"/>
              </w:rPr>
              <w:t>ms</w:t>
            </w:r>
            <w:proofErr w:type="spellEnd"/>
            <w:r w:rsidRPr="0095250E">
              <w:rPr>
                <w:rFonts w:eastAsiaTheme="minorEastAsia"/>
                <w:lang w:eastAsia="sv-SE"/>
              </w:rPr>
              <w:t xml:space="preserve"> of the list of slot indexes indicated in </w:t>
            </w:r>
            <w:proofErr w:type="spellStart"/>
            <w:r w:rsidRPr="0095250E">
              <w:rPr>
                <w:rFonts w:eastAsiaTheme="minorEastAsia"/>
                <w:i/>
                <w:iCs/>
                <w:lang w:eastAsia="sv-SE"/>
              </w:rPr>
              <w:t>slotList</w:t>
            </w:r>
            <w:proofErr w:type="spellEnd"/>
            <w:r w:rsidRPr="0095250E">
              <w:rPr>
                <w:lang w:eastAsia="sv-SE"/>
              </w:rPr>
              <w:t>.</w:t>
            </w:r>
          </w:p>
        </w:tc>
      </w:tr>
      <w:tr w:rsidR="00B4120F" w:rsidRPr="0095250E"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95250E" w:rsidRDefault="00100624" w:rsidP="0071565C">
            <w:pPr>
              <w:pStyle w:val="TAL"/>
              <w:rPr>
                <w:b/>
                <w:bCs/>
                <w:i/>
                <w:iCs/>
                <w:lang w:eastAsia="x-none"/>
              </w:rPr>
            </w:pPr>
            <w:proofErr w:type="spellStart"/>
            <w:r w:rsidRPr="0095250E">
              <w:rPr>
                <w:b/>
                <w:bCs/>
                <w:i/>
                <w:iCs/>
                <w:lang w:eastAsia="x-none"/>
              </w:rPr>
              <w:t>slotList</w:t>
            </w:r>
            <w:proofErr w:type="spellEnd"/>
          </w:p>
          <w:p w14:paraId="398C5812" w14:textId="77777777" w:rsidR="00100624" w:rsidRPr="0095250E" w:rsidRDefault="00100624" w:rsidP="0071565C">
            <w:pPr>
              <w:pStyle w:val="TAL"/>
              <w:rPr>
                <w:b/>
                <w:bCs/>
                <w:i/>
                <w:iCs/>
                <w:lang w:eastAsia="sv-SE"/>
              </w:rPr>
            </w:pPr>
            <w:r w:rsidRPr="0095250E">
              <w:rPr>
                <w:rFonts w:eastAsiaTheme="minorEastAsia"/>
                <w:lang w:eastAsia="sv-SE"/>
              </w:rPr>
              <w:t xml:space="preserve">Indicates the list of slot indexes to which the information indicated in the specific MAC CE applies to, as specified </w:t>
            </w:r>
            <w:r w:rsidRPr="0095250E">
              <w:rPr>
                <w:lang w:eastAsia="sv-SE"/>
              </w:rPr>
              <w:t>in TS 38.321 [3]</w:t>
            </w:r>
            <w:r w:rsidRPr="0095250E">
              <w:rPr>
                <w:rFonts w:eastAsiaTheme="minorEastAsia"/>
                <w:lang w:eastAsia="sv-SE"/>
              </w:rPr>
              <w:t xml:space="preserve">. The values of the entries in the </w:t>
            </w:r>
            <w:proofErr w:type="spellStart"/>
            <w:r w:rsidRPr="0095250E">
              <w:rPr>
                <w:rFonts w:eastAsiaTheme="minorEastAsia"/>
                <w:i/>
                <w:iCs/>
                <w:lang w:eastAsia="sv-SE"/>
              </w:rPr>
              <w:t>slotList</w:t>
            </w:r>
            <w:proofErr w:type="spellEnd"/>
            <w:r w:rsidRPr="0095250E">
              <w:rPr>
                <w:rFonts w:eastAsiaTheme="minorEastAsia"/>
                <w:lang w:eastAsia="sv-SE"/>
              </w:rPr>
              <w:t xml:space="preserve"> are strictly less than the value of the </w:t>
            </w:r>
            <w:proofErr w:type="spellStart"/>
            <w:r w:rsidRPr="0095250E">
              <w:rPr>
                <w:i/>
                <w:iCs/>
              </w:rPr>
              <w:t>periodicitySlotList</w:t>
            </w:r>
            <w:proofErr w:type="spellEnd"/>
            <w:r w:rsidRPr="0095250E">
              <w:t>.</w:t>
            </w:r>
          </w:p>
        </w:tc>
      </w:tr>
      <w:tr w:rsidR="00B4120F" w:rsidRPr="0095250E"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95250E" w:rsidRDefault="00100624" w:rsidP="0071565C">
            <w:pPr>
              <w:pStyle w:val="TAL"/>
              <w:rPr>
                <w:b/>
                <w:bCs/>
                <w:i/>
                <w:iCs/>
                <w:lang w:eastAsia="x-none"/>
              </w:rPr>
            </w:pPr>
            <w:proofErr w:type="spellStart"/>
            <w:r w:rsidRPr="0095250E">
              <w:rPr>
                <w:b/>
                <w:bCs/>
                <w:i/>
                <w:iCs/>
                <w:lang w:eastAsia="x-none"/>
              </w:rPr>
              <w:t>slotListSubcarrierSpacing</w:t>
            </w:r>
            <w:proofErr w:type="spellEnd"/>
          </w:p>
          <w:p w14:paraId="09128F87" w14:textId="77777777" w:rsidR="00100624" w:rsidRPr="0095250E" w:rsidRDefault="00100624" w:rsidP="0071565C">
            <w:pPr>
              <w:pStyle w:val="TAL"/>
            </w:pPr>
            <w:r w:rsidRPr="0095250E">
              <w:t xml:space="preserve">Subcarrier spacing used as reference for the </w:t>
            </w:r>
            <w:proofErr w:type="spellStart"/>
            <w:r w:rsidRPr="0095250E">
              <w:rPr>
                <w:i/>
                <w:iCs/>
              </w:rPr>
              <w:t>slotList</w:t>
            </w:r>
            <w:proofErr w:type="spellEnd"/>
            <w:r w:rsidRPr="0095250E">
              <w:t xml:space="preserve"> configuration.</w:t>
            </w:r>
          </w:p>
          <w:p w14:paraId="2818E81D" w14:textId="77777777" w:rsidR="00100624" w:rsidRPr="0095250E" w:rsidRDefault="00100624" w:rsidP="0071565C">
            <w:pPr>
              <w:pStyle w:val="TAL"/>
              <w:rPr>
                <w:rFonts w:eastAsia="MS Mincho"/>
                <w:szCs w:val="22"/>
                <w:lang w:eastAsia="sv-SE"/>
              </w:rPr>
            </w:pPr>
            <w:r w:rsidRPr="0095250E">
              <w:rPr>
                <w:rFonts w:eastAsia="MS Mincho"/>
                <w:szCs w:val="22"/>
                <w:lang w:eastAsia="sv-SE"/>
              </w:rPr>
              <w:t>Only the following values are applicable depending on the used frequency:</w:t>
            </w:r>
          </w:p>
          <w:p w14:paraId="5E8D719B" w14:textId="77777777" w:rsidR="00100624" w:rsidRPr="0095250E" w:rsidRDefault="00100624" w:rsidP="0071565C">
            <w:pPr>
              <w:pStyle w:val="TAL"/>
              <w:rPr>
                <w:rFonts w:eastAsia="MS Mincho"/>
                <w:szCs w:val="22"/>
                <w:lang w:eastAsia="sv-SE"/>
              </w:rPr>
            </w:pPr>
            <w:r w:rsidRPr="0095250E">
              <w:rPr>
                <w:rFonts w:eastAsia="MS Mincho"/>
                <w:szCs w:val="22"/>
                <w:lang w:eastAsia="sv-SE"/>
              </w:rPr>
              <w:t>FR1:    15 or 30 kHz</w:t>
            </w:r>
          </w:p>
          <w:p w14:paraId="734C35AD" w14:textId="77777777" w:rsidR="00100624" w:rsidRPr="0095250E" w:rsidRDefault="00100624" w:rsidP="0071565C">
            <w:pPr>
              <w:pStyle w:val="TAL"/>
              <w:rPr>
                <w:rFonts w:eastAsia="MS Mincho"/>
                <w:szCs w:val="22"/>
                <w:lang w:eastAsia="sv-SE"/>
              </w:rPr>
            </w:pPr>
            <w:r w:rsidRPr="0095250E">
              <w:rPr>
                <w:rFonts w:eastAsia="MS Mincho"/>
                <w:szCs w:val="22"/>
                <w:lang w:eastAsia="sv-SE"/>
              </w:rPr>
              <w:t>FR2-1:  60 or 120 kHz</w:t>
            </w:r>
          </w:p>
          <w:p w14:paraId="4DB41D0A" w14:textId="77777777" w:rsidR="00100624" w:rsidRPr="0095250E" w:rsidRDefault="00100624" w:rsidP="0071565C">
            <w:pPr>
              <w:pStyle w:val="TAL"/>
              <w:rPr>
                <w:b/>
                <w:bCs/>
                <w:i/>
                <w:iCs/>
                <w:lang w:eastAsia="x-none"/>
              </w:rPr>
            </w:pPr>
            <w:r w:rsidRPr="0095250E">
              <w:rPr>
                <w:rFonts w:eastAsia="MS Mincho"/>
                <w:szCs w:val="22"/>
                <w:lang w:eastAsia="sv-SE"/>
              </w:rPr>
              <w:t>FR2-2:  120 or 480 kHz</w:t>
            </w:r>
          </w:p>
        </w:tc>
      </w:tr>
    </w:tbl>
    <w:p w14:paraId="3704E59F" w14:textId="77777777" w:rsidR="002157DB" w:rsidRPr="0095250E" w:rsidRDefault="002157DB" w:rsidP="002157DB"/>
    <w:tbl>
      <w:tblPr>
        <w:tblStyle w:val="TableGrid"/>
        <w:tblW w:w="14173" w:type="dxa"/>
        <w:tblInd w:w="0" w:type="dxa"/>
        <w:tblLook w:val="04A0" w:firstRow="1" w:lastRow="0" w:firstColumn="1" w:lastColumn="0" w:noHBand="0" w:noVBand="1"/>
      </w:tblPr>
      <w:tblGrid>
        <w:gridCol w:w="14173"/>
      </w:tblGrid>
      <w:tr w:rsidR="00B4120F" w:rsidRPr="0095250E" w14:paraId="109DF332" w14:textId="77777777" w:rsidTr="006129C2">
        <w:tc>
          <w:tcPr>
            <w:tcW w:w="14278" w:type="dxa"/>
          </w:tcPr>
          <w:p w14:paraId="51E9C7AC" w14:textId="77777777" w:rsidR="002157DB" w:rsidRPr="0095250E" w:rsidRDefault="002157DB" w:rsidP="006129C2">
            <w:pPr>
              <w:pStyle w:val="TAH"/>
            </w:pPr>
            <w:r w:rsidRPr="0095250E">
              <w:rPr>
                <w:i/>
              </w:rPr>
              <w:t>RACH-</w:t>
            </w:r>
            <w:proofErr w:type="spellStart"/>
            <w:r w:rsidRPr="0095250E">
              <w:rPr>
                <w:i/>
              </w:rPr>
              <w:t>LessHO</w:t>
            </w:r>
            <w:proofErr w:type="spellEnd"/>
            <w:r w:rsidRPr="0095250E">
              <w:rPr>
                <w:iCs/>
              </w:rPr>
              <w:t xml:space="preserve"> field descriptions</w:t>
            </w:r>
          </w:p>
        </w:tc>
      </w:tr>
      <w:tr w:rsidR="00B4120F" w:rsidRPr="0095250E" w14:paraId="39CE3055" w14:textId="77777777" w:rsidTr="006129C2">
        <w:tc>
          <w:tcPr>
            <w:tcW w:w="14278" w:type="dxa"/>
          </w:tcPr>
          <w:p w14:paraId="42D37CAA" w14:textId="77777777" w:rsidR="00D0230B" w:rsidRPr="0095250E" w:rsidRDefault="00D0230B" w:rsidP="00D0230B">
            <w:pPr>
              <w:pStyle w:val="TAL"/>
              <w:rPr>
                <w:b/>
                <w:i/>
              </w:rPr>
            </w:pPr>
            <w:r w:rsidRPr="0095250E">
              <w:rPr>
                <w:b/>
                <w:i/>
              </w:rPr>
              <w:t>dg-beam</w:t>
            </w:r>
          </w:p>
          <w:p w14:paraId="790E6F3B" w14:textId="46625B53" w:rsidR="00D0230B" w:rsidRPr="0095250E" w:rsidRDefault="00D0230B" w:rsidP="00B4120F">
            <w:pPr>
              <w:pStyle w:val="TAL"/>
            </w:pPr>
            <w:r w:rsidRPr="0095250E">
              <w:rPr>
                <w:bCs/>
                <w:iCs/>
              </w:rPr>
              <w:t>This field indicates a beam that the UE should use in the target cell to monitor PDCCH for initial uplink transmission, see TS 38.321 [3].</w:t>
            </w:r>
          </w:p>
        </w:tc>
      </w:tr>
      <w:tr w:rsidR="00B4120F" w:rsidRPr="0095250E" w14:paraId="3CD19183" w14:textId="77777777" w:rsidTr="006129C2">
        <w:tc>
          <w:tcPr>
            <w:tcW w:w="14278" w:type="dxa"/>
          </w:tcPr>
          <w:p w14:paraId="1687733F" w14:textId="77777777" w:rsidR="002157DB" w:rsidRPr="0095250E" w:rsidRDefault="002157DB" w:rsidP="006129C2">
            <w:pPr>
              <w:pStyle w:val="TAL"/>
              <w:rPr>
                <w:b/>
                <w:i/>
              </w:rPr>
            </w:pPr>
            <w:proofErr w:type="spellStart"/>
            <w:r w:rsidRPr="0095250E">
              <w:rPr>
                <w:b/>
                <w:i/>
              </w:rPr>
              <w:t>targetNTA</w:t>
            </w:r>
            <w:proofErr w:type="spellEnd"/>
          </w:p>
          <w:p w14:paraId="655D068F" w14:textId="77777777" w:rsidR="002157DB" w:rsidRPr="0095250E" w:rsidRDefault="002157DB" w:rsidP="006129C2">
            <w:pPr>
              <w:pStyle w:val="TAL"/>
            </w:pPr>
            <w:r w:rsidRPr="0095250E">
              <w:rPr>
                <w:bCs/>
                <w:iCs/>
              </w:rPr>
              <w:t>This field refers to the timing adjustment, see TS 38.213 [13] and TS 38.321 [3], indicating the N</w:t>
            </w:r>
            <w:r w:rsidRPr="0095250E">
              <w:rPr>
                <w:bCs/>
                <w:iCs/>
                <w:vertAlign w:val="subscript"/>
              </w:rPr>
              <w:t>TA</w:t>
            </w:r>
            <w:r w:rsidRPr="0095250E">
              <w:rPr>
                <w:bCs/>
                <w:iCs/>
              </w:rPr>
              <w:t xml:space="preserve"> value which the UE shall use for the target PTAG of handover. Only value </w:t>
            </w:r>
            <w:r w:rsidRPr="0095250E">
              <w:rPr>
                <w:bCs/>
                <w:i/>
              </w:rPr>
              <w:t>source</w:t>
            </w:r>
            <w:r w:rsidRPr="0095250E">
              <w:rPr>
                <w:bCs/>
                <w:iCs/>
              </w:rPr>
              <w:t xml:space="preserve"> is configured by the network in case source cell is a mobile IAB cell.</w:t>
            </w:r>
          </w:p>
        </w:tc>
      </w:tr>
      <w:tr w:rsidR="00B4120F" w:rsidRPr="0095250E" w14:paraId="7C144391" w14:textId="77777777" w:rsidTr="006129C2">
        <w:trPr>
          <w:trHeight w:val="343"/>
        </w:trPr>
        <w:tc>
          <w:tcPr>
            <w:tcW w:w="14278" w:type="dxa"/>
          </w:tcPr>
          <w:p w14:paraId="4EC82834" w14:textId="77777777" w:rsidR="002157DB" w:rsidRPr="0095250E" w:rsidRDefault="002157DB" w:rsidP="006129C2">
            <w:pPr>
              <w:pStyle w:val="TAL"/>
              <w:rPr>
                <w:b/>
                <w:i/>
              </w:rPr>
            </w:pPr>
            <w:proofErr w:type="spellStart"/>
            <w:r w:rsidRPr="0095250E">
              <w:rPr>
                <w:b/>
                <w:i/>
              </w:rPr>
              <w:t>tci-StateID</w:t>
            </w:r>
            <w:proofErr w:type="spellEnd"/>
          </w:p>
          <w:p w14:paraId="6FBB3605" w14:textId="77777777" w:rsidR="002157DB" w:rsidRPr="0095250E" w:rsidRDefault="002157DB" w:rsidP="006129C2">
            <w:pPr>
              <w:pStyle w:val="TAL"/>
              <w:rPr>
                <w:b/>
                <w:i/>
              </w:rPr>
            </w:pPr>
            <w:r w:rsidRPr="0095250E">
              <w:rPr>
                <w:bCs/>
                <w:iCs/>
              </w:rPr>
              <w:t>This field indicates a beam that the UE should use in the target cell to monitor PDCCH for initial uplink transmission. This field is always present in case this cell is a mobile IAB cell.</w:t>
            </w:r>
          </w:p>
        </w:tc>
      </w:tr>
    </w:tbl>
    <w:p w14:paraId="140C5C1A" w14:textId="77777777" w:rsidR="002157DB" w:rsidRPr="0095250E"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5250E" w:rsidRDefault="00394471" w:rsidP="00964CC4">
            <w:pPr>
              <w:pStyle w:val="TAH"/>
              <w:rPr>
                <w:szCs w:val="22"/>
                <w:lang w:eastAsia="sv-SE"/>
              </w:rPr>
            </w:pPr>
            <w:proofErr w:type="spellStart"/>
            <w:r w:rsidRPr="0095250E">
              <w:rPr>
                <w:i/>
                <w:szCs w:val="22"/>
                <w:lang w:eastAsia="sv-SE"/>
              </w:rPr>
              <w:t>ReconfigurationWithSync</w:t>
            </w:r>
            <w:proofErr w:type="spellEnd"/>
            <w:r w:rsidRPr="0095250E">
              <w:rPr>
                <w:szCs w:val="22"/>
                <w:lang w:eastAsia="sv-SE"/>
              </w:rPr>
              <w:t xml:space="preserve"> field descriptions</w:t>
            </w:r>
          </w:p>
        </w:tc>
      </w:tr>
      <w:tr w:rsidR="00B4120F" w:rsidRPr="0095250E"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5250E" w:rsidRDefault="00394471" w:rsidP="00964CC4">
            <w:pPr>
              <w:pStyle w:val="TAL"/>
              <w:rPr>
                <w:b/>
                <w:i/>
                <w:szCs w:val="22"/>
                <w:lang w:eastAsia="sv-SE"/>
              </w:rPr>
            </w:pPr>
            <w:proofErr w:type="spellStart"/>
            <w:r w:rsidRPr="0095250E">
              <w:rPr>
                <w:b/>
                <w:i/>
                <w:szCs w:val="22"/>
                <w:lang w:eastAsia="sv-SE"/>
              </w:rPr>
              <w:t>rach-ConfigDedicated</w:t>
            </w:r>
            <w:proofErr w:type="spellEnd"/>
          </w:p>
          <w:p w14:paraId="01BAC8BE" w14:textId="77777777" w:rsidR="00394471" w:rsidRPr="0095250E" w:rsidRDefault="00394471" w:rsidP="00964CC4">
            <w:pPr>
              <w:pStyle w:val="TAL"/>
              <w:rPr>
                <w:szCs w:val="22"/>
                <w:lang w:eastAsia="sv-SE"/>
              </w:rPr>
            </w:pPr>
            <w:r w:rsidRPr="0095250E">
              <w:rPr>
                <w:szCs w:val="22"/>
                <w:lang w:eastAsia="sv-SE"/>
              </w:rPr>
              <w:t xml:space="preserve">Random access configuration to be used for the reconfiguration with sync (e.g. handover). The UE performs the RA according to these parameters in the </w:t>
            </w:r>
            <w:proofErr w:type="spellStart"/>
            <w:r w:rsidRPr="0095250E">
              <w:rPr>
                <w:i/>
                <w:szCs w:val="22"/>
                <w:lang w:eastAsia="sv-SE"/>
              </w:rPr>
              <w:t>firstActiveUplinkBWP</w:t>
            </w:r>
            <w:proofErr w:type="spellEnd"/>
            <w:r w:rsidRPr="0095250E">
              <w:rPr>
                <w:szCs w:val="22"/>
                <w:lang w:eastAsia="sv-SE"/>
              </w:rPr>
              <w:t xml:space="preserve"> (see </w:t>
            </w:r>
            <w:proofErr w:type="spellStart"/>
            <w:r w:rsidRPr="0095250E">
              <w:rPr>
                <w:i/>
                <w:szCs w:val="22"/>
                <w:lang w:eastAsia="sv-SE"/>
              </w:rPr>
              <w:t>UplinkConfig</w:t>
            </w:r>
            <w:proofErr w:type="spellEnd"/>
            <w:r w:rsidRPr="0095250E">
              <w:rPr>
                <w:szCs w:val="22"/>
                <w:lang w:eastAsia="sv-SE"/>
              </w:rPr>
              <w:t>).</w:t>
            </w:r>
          </w:p>
        </w:tc>
      </w:tr>
      <w:tr w:rsidR="00394471" w:rsidRPr="0095250E"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5250E" w:rsidRDefault="00394471" w:rsidP="00964CC4">
            <w:pPr>
              <w:pStyle w:val="TAL"/>
              <w:rPr>
                <w:b/>
                <w:i/>
                <w:szCs w:val="22"/>
                <w:lang w:eastAsia="sv-SE"/>
              </w:rPr>
            </w:pPr>
            <w:proofErr w:type="spellStart"/>
            <w:r w:rsidRPr="0095250E">
              <w:rPr>
                <w:b/>
                <w:i/>
                <w:szCs w:val="22"/>
                <w:lang w:eastAsia="sv-SE"/>
              </w:rPr>
              <w:t>smtc</w:t>
            </w:r>
            <w:proofErr w:type="spellEnd"/>
          </w:p>
          <w:p w14:paraId="4A233186" w14:textId="205E5C03" w:rsidR="00B82D3C"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PSCell</w:t>
            </w:r>
            <w:proofErr w:type="spellEnd"/>
            <w:r w:rsidRPr="0095250E">
              <w:rPr>
                <w:szCs w:val="22"/>
                <w:lang w:eastAsia="sv-SE"/>
              </w:rPr>
              <w:t xml:space="preserve"> change </w:t>
            </w:r>
            <w:r w:rsidR="00B82D3C" w:rsidRPr="0095250E">
              <w:rPr>
                <w:szCs w:val="22"/>
                <w:lang w:eastAsia="sv-SE"/>
              </w:rPr>
              <w:t xml:space="preserve">and </w:t>
            </w:r>
            <w:r w:rsidRPr="0095250E">
              <w:rPr>
                <w:szCs w:val="22"/>
                <w:lang w:eastAsia="sv-SE"/>
              </w:rPr>
              <w:t xml:space="preserve">NR </w:t>
            </w:r>
            <w:proofErr w:type="spellStart"/>
            <w:r w:rsidRPr="0095250E">
              <w:rPr>
                <w:szCs w:val="22"/>
                <w:lang w:eastAsia="sv-SE"/>
              </w:rPr>
              <w:t>PCell</w:t>
            </w:r>
            <w:proofErr w:type="spellEnd"/>
            <w:r w:rsidRPr="0095250E">
              <w:rPr>
                <w:szCs w:val="22"/>
                <w:lang w:eastAsia="sv-SE"/>
              </w:rPr>
              <w:t xml:space="preserve"> change.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spCellConfigCommon</w:t>
            </w:r>
            <w:proofErr w:type="spellEnd"/>
            <w:r w:rsidR="004A5E25" w:rsidRPr="0095250E">
              <w:rPr>
                <w:iCs/>
                <w:szCs w:val="22"/>
                <w:lang w:eastAsia="sv-SE"/>
              </w:rPr>
              <w:t xml:space="preserve"> or sets to the same periodicity as </w:t>
            </w:r>
            <w:r w:rsidR="004A5E25" w:rsidRPr="0095250E">
              <w:rPr>
                <w:i/>
                <w:szCs w:val="22"/>
                <w:lang w:eastAsia="sv-SE"/>
              </w:rPr>
              <w:t>ssb-Periodicity-r17</w:t>
            </w:r>
            <w:r w:rsidR="004A5E25" w:rsidRPr="0095250E">
              <w:rPr>
                <w:iCs/>
                <w:szCs w:val="22"/>
                <w:lang w:eastAsia="sv-SE"/>
              </w:rPr>
              <w:t xml:space="preserve"> in </w:t>
            </w:r>
            <w:r w:rsidR="004A5E25" w:rsidRPr="0095250E">
              <w:rPr>
                <w:i/>
                <w:szCs w:val="22"/>
                <w:lang w:eastAsia="sv-SE"/>
              </w:rPr>
              <w:t>nonCellDefiningSSB-r17</w:t>
            </w:r>
            <w:r w:rsidR="004A5E25" w:rsidRPr="0095250E">
              <w:rPr>
                <w:iCs/>
                <w:szCs w:val="22"/>
                <w:lang w:eastAsia="sv-SE"/>
              </w:rPr>
              <w:t xml:space="preserve"> if the first active DL BWP included in this RRC message is configured with </w:t>
            </w:r>
            <w:r w:rsidR="004A5E25" w:rsidRPr="0095250E">
              <w:rPr>
                <w:i/>
                <w:szCs w:val="22"/>
                <w:lang w:eastAsia="sv-SE"/>
              </w:rPr>
              <w:t>nonCellDefiningSSB-r17</w:t>
            </w:r>
            <w:r w:rsidRPr="0095250E">
              <w:rPr>
                <w:szCs w:val="22"/>
                <w:lang w:eastAsia="sv-SE"/>
              </w:rPr>
              <w:t>.</w:t>
            </w:r>
          </w:p>
          <w:p w14:paraId="506441E3" w14:textId="11A9439F" w:rsidR="00B82D3C" w:rsidRPr="0095250E" w:rsidRDefault="00394471" w:rsidP="00964CC4">
            <w:pPr>
              <w:pStyle w:val="TAL"/>
              <w:rPr>
                <w:szCs w:val="22"/>
                <w:lang w:eastAsia="sv-SE"/>
              </w:rPr>
            </w:pPr>
            <w:r w:rsidRPr="0095250E">
              <w:rPr>
                <w:szCs w:val="22"/>
                <w:lang w:eastAsia="sv-SE"/>
              </w:rPr>
              <w:t xml:space="preserve">For case of NR </w:t>
            </w:r>
            <w:proofErr w:type="spellStart"/>
            <w:r w:rsidRPr="0095250E">
              <w:rPr>
                <w:szCs w:val="22"/>
                <w:lang w:eastAsia="sv-SE"/>
              </w:rPr>
              <w:t>PCell</w:t>
            </w:r>
            <w:proofErr w:type="spellEnd"/>
            <w:r w:rsidRPr="0095250E">
              <w:rPr>
                <w:szCs w:val="22"/>
                <w:lang w:eastAsia="sv-SE"/>
              </w:rPr>
              <w:t xml:space="preserve"> change, the </w:t>
            </w:r>
            <w:proofErr w:type="spellStart"/>
            <w:r w:rsidRPr="0095250E">
              <w:rPr>
                <w:i/>
                <w:szCs w:val="22"/>
                <w:lang w:eastAsia="sv-SE"/>
              </w:rPr>
              <w:t>smtc</w:t>
            </w:r>
            <w:proofErr w:type="spellEnd"/>
            <w:r w:rsidRPr="0095250E">
              <w:rPr>
                <w:szCs w:val="22"/>
                <w:lang w:eastAsia="sv-SE"/>
              </w:rPr>
              <w:t xml:space="preserve"> is based on the timing reference of (source) </w:t>
            </w:r>
            <w:proofErr w:type="spellStart"/>
            <w:r w:rsidRPr="0095250E">
              <w:rPr>
                <w:szCs w:val="22"/>
                <w:lang w:eastAsia="sv-SE"/>
              </w:rPr>
              <w:t>PCell</w:t>
            </w:r>
            <w:proofErr w:type="spellEnd"/>
            <w:r w:rsidRPr="0095250E">
              <w:rPr>
                <w:szCs w:val="22"/>
                <w:lang w:eastAsia="sv-SE"/>
              </w:rPr>
              <w:t xml:space="preserve">. For case of NR </w:t>
            </w:r>
            <w:proofErr w:type="spellStart"/>
            <w:r w:rsidRPr="0095250E">
              <w:rPr>
                <w:szCs w:val="22"/>
                <w:lang w:eastAsia="sv-SE"/>
              </w:rPr>
              <w:t>PSCell</w:t>
            </w:r>
            <w:proofErr w:type="spellEnd"/>
            <w:r w:rsidRPr="0095250E">
              <w:rPr>
                <w:szCs w:val="22"/>
                <w:lang w:eastAsia="sv-SE"/>
              </w:rPr>
              <w:t xml:space="preserve"> change, it is based on the timing reference of source </w:t>
            </w:r>
            <w:proofErr w:type="spellStart"/>
            <w:r w:rsidRPr="0095250E">
              <w:rPr>
                <w:szCs w:val="22"/>
                <w:lang w:eastAsia="sv-SE"/>
              </w:rPr>
              <w:t>PSCell</w:t>
            </w:r>
            <w:proofErr w:type="spellEnd"/>
            <w:r w:rsidRPr="0095250E">
              <w:rPr>
                <w:szCs w:val="22"/>
                <w:lang w:eastAsia="sv-SE"/>
              </w:rPr>
              <w:t>.</w:t>
            </w:r>
          </w:p>
          <w:p w14:paraId="22CB3C57" w14:textId="5EFCACB7" w:rsidR="00394471" w:rsidRPr="0095250E" w:rsidRDefault="00394471" w:rsidP="00964CC4">
            <w:pPr>
              <w:pStyle w:val="TAL"/>
              <w:rPr>
                <w:szCs w:val="22"/>
                <w:lang w:eastAsia="sv-SE"/>
              </w:rPr>
            </w:pPr>
            <w:r w:rsidRPr="0095250E">
              <w:rPr>
                <w:szCs w:val="22"/>
                <w:lang w:eastAsia="sv-SE"/>
              </w:rPr>
              <w:t xml:space="preserve">If </w:t>
            </w:r>
            <w:r w:rsidR="00D027C1" w:rsidRPr="0095250E">
              <w:rPr>
                <w:szCs w:val="22"/>
                <w:lang w:eastAsia="sv-SE"/>
              </w:rPr>
              <w:t>both this</w:t>
            </w:r>
            <w:r w:rsidRPr="0095250E">
              <w:rPr>
                <w:szCs w:val="22"/>
                <w:lang w:eastAsia="sv-SE"/>
              </w:rPr>
              <w:t xml:space="preserve"> field </w:t>
            </w:r>
            <w:r w:rsidR="00D027C1" w:rsidRPr="0095250E">
              <w:rPr>
                <w:szCs w:val="22"/>
                <w:lang w:eastAsia="sv-SE"/>
              </w:rPr>
              <w:t xml:space="preserve">and </w:t>
            </w:r>
            <w:proofErr w:type="spellStart"/>
            <w:r w:rsidR="00D027C1" w:rsidRPr="0095250E">
              <w:rPr>
                <w:i/>
                <w:iCs/>
                <w:szCs w:val="22"/>
                <w:lang w:eastAsia="sv-SE"/>
              </w:rPr>
              <w:t>targetCellSMTC</w:t>
            </w:r>
            <w:proofErr w:type="spellEnd"/>
            <w:r w:rsidR="00D027C1" w:rsidRPr="0095250E">
              <w:rPr>
                <w:i/>
                <w:iCs/>
                <w:szCs w:val="22"/>
                <w:lang w:eastAsia="sv-SE"/>
              </w:rPr>
              <w:t>-SCG</w:t>
            </w:r>
            <w:r w:rsidR="00D027C1" w:rsidRPr="0095250E">
              <w:rPr>
                <w:szCs w:val="22"/>
                <w:lang w:eastAsia="sv-SE"/>
              </w:rPr>
              <w:t xml:space="preserve"> are</w:t>
            </w:r>
            <w:r w:rsidRPr="0095250E">
              <w:rPr>
                <w:szCs w:val="22"/>
                <w:lang w:eastAsia="sv-SE"/>
              </w:rPr>
              <w:t xml:space="preserve">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w:t>
            </w:r>
            <w:r w:rsidRPr="0095250E">
              <w:rPr>
                <w:lang w:eastAsia="sv-SE"/>
              </w:rPr>
              <w:t xml:space="preserve"> </w:t>
            </w:r>
            <w:r w:rsidRPr="0095250E">
              <w:rPr>
                <w:szCs w:val="22"/>
                <w:lang w:eastAsia="sv-SE"/>
              </w:rPr>
              <w:t>as configured before the reception of the RRC message.</w:t>
            </w:r>
            <w:r w:rsidR="00AE678F" w:rsidRPr="0095250E">
              <w:rPr>
                <w:szCs w:val="22"/>
                <w:lang w:eastAsia="sv-SE"/>
              </w:rPr>
              <w:t xml:space="preserve"> </w:t>
            </w:r>
            <w:r w:rsidR="00642EDA" w:rsidRPr="0095250E">
              <w:rPr>
                <w:szCs w:val="22"/>
                <w:lang w:eastAsia="sv-SE"/>
              </w:rPr>
              <w:t>I</w:t>
            </w:r>
            <w:r w:rsidR="00AE678F" w:rsidRPr="0095250E">
              <w:rPr>
                <w:szCs w:val="22"/>
                <w:lang w:eastAsia="sv-SE"/>
              </w:rPr>
              <w:t xml:space="preserve">f the first active DL BWP included in this RRC message is configured with </w:t>
            </w:r>
            <w:r w:rsidR="00AE678F" w:rsidRPr="0095250E">
              <w:rPr>
                <w:i/>
                <w:iCs/>
                <w:szCs w:val="22"/>
                <w:lang w:eastAsia="sv-SE"/>
              </w:rPr>
              <w:t>nonCellDefiningSSB-r17</w:t>
            </w:r>
            <w:r w:rsidR="00AE678F" w:rsidRPr="0095250E">
              <w:rPr>
                <w:szCs w:val="22"/>
                <w:lang w:eastAsia="sv-SE"/>
              </w:rPr>
              <w:t xml:space="preserve">, this field corresponds to the NCD-SSB indicated by </w:t>
            </w:r>
            <w:r w:rsidR="00AE678F" w:rsidRPr="0095250E">
              <w:rPr>
                <w:i/>
                <w:iCs/>
                <w:szCs w:val="22"/>
                <w:lang w:eastAsia="sv-SE"/>
              </w:rPr>
              <w:t>nonCellDefiningSSB-r17</w:t>
            </w:r>
            <w:r w:rsidR="00AE678F" w:rsidRPr="0095250E">
              <w:rPr>
                <w:szCs w:val="22"/>
                <w:lang w:eastAsia="sv-SE"/>
              </w:rPr>
              <w:t xml:space="preserve">, otherwise, this field corresponds to the CD-SSB indicated by </w:t>
            </w:r>
            <w:proofErr w:type="spellStart"/>
            <w:r w:rsidR="00AE678F" w:rsidRPr="0095250E">
              <w:rPr>
                <w:i/>
                <w:iCs/>
                <w:szCs w:val="22"/>
                <w:lang w:eastAsia="sv-SE"/>
              </w:rPr>
              <w:t>absoluteFrequencySSB</w:t>
            </w:r>
            <w:proofErr w:type="spellEnd"/>
            <w:r w:rsidR="00AE678F" w:rsidRPr="0095250E">
              <w:rPr>
                <w:szCs w:val="22"/>
                <w:lang w:eastAsia="sv-SE"/>
              </w:rPr>
              <w:t xml:space="preserve"> in </w:t>
            </w:r>
            <w:proofErr w:type="spellStart"/>
            <w:r w:rsidR="00AE678F" w:rsidRPr="0095250E">
              <w:rPr>
                <w:i/>
                <w:iCs/>
                <w:szCs w:val="22"/>
                <w:lang w:eastAsia="sv-SE"/>
              </w:rPr>
              <w:t>frequencyInfoDL</w:t>
            </w:r>
            <w:proofErr w:type="spellEnd"/>
            <w:r w:rsidR="00AE678F" w:rsidRPr="0095250E">
              <w:rPr>
                <w:szCs w:val="22"/>
                <w:lang w:eastAsia="sv-SE"/>
              </w:rPr>
              <w:t>.</w:t>
            </w:r>
          </w:p>
        </w:tc>
      </w:tr>
    </w:tbl>
    <w:p w14:paraId="66C01783" w14:textId="192C5DC5"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95250E" w:rsidRDefault="006C69F1" w:rsidP="00DD246F">
            <w:pPr>
              <w:pStyle w:val="TAH"/>
              <w:rPr>
                <w:rFonts w:eastAsia="宋体"/>
                <w:lang w:eastAsia="sv-SE"/>
              </w:rPr>
            </w:pPr>
            <w:proofErr w:type="spellStart"/>
            <w:r w:rsidRPr="0095250E">
              <w:rPr>
                <w:rFonts w:eastAsia="宋体"/>
                <w:i/>
                <w:iCs/>
                <w:lang w:eastAsia="sv-SE"/>
              </w:rPr>
              <w:lastRenderedPageBreak/>
              <w:t>ReportUplinkTxDirectCurrentMoreCarrier</w:t>
            </w:r>
            <w:proofErr w:type="spellEnd"/>
            <w:r w:rsidRPr="0095250E">
              <w:rPr>
                <w:rFonts w:eastAsia="宋体"/>
                <w:lang w:eastAsia="sv-SE"/>
              </w:rPr>
              <w:t xml:space="preserve"> field descriptions</w:t>
            </w:r>
          </w:p>
        </w:tc>
      </w:tr>
      <w:tr w:rsidR="00B4120F" w:rsidRPr="0095250E"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IntraBandCC</w:t>
            </w:r>
            <w:proofErr w:type="spellEnd"/>
            <w:r w:rsidRPr="0095250E">
              <w:rPr>
                <w:rFonts w:eastAsia="宋体"/>
                <w:b/>
                <w:bCs/>
                <w:i/>
                <w:iCs/>
                <w:lang w:eastAsia="sv-SE"/>
              </w:rPr>
              <w:t>-Combination</w:t>
            </w:r>
          </w:p>
          <w:p w14:paraId="35CC80D1" w14:textId="2A7E1C35" w:rsidR="006C69F1" w:rsidRPr="0095250E" w:rsidRDefault="006C69F1" w:rsidP="00DD246F">
            <w:pPr>
              <w:pStyle w:val="TAL"/>
              <w:rPr>
                <w:rFonts w:eastAsia="宋体"/>
                <w:bCs/>
                <w:iCs/>
                <w:lang w:eastAsia="sv-SE"/>
              </w:rPr>
            </w:pPr>
            <w:r w:rsidRPr="0095250E">
              <w:rPr>
                <w:rFonts w:eastAsia="宋体"/>
                <w:bCs/>
                <w:iCs/>
                <w:lang w:eastAsia="sv-SE"/>
              </w:rPr>
              <w:t xml:space="preserve">Indicates </w:t>
            </w:r>
            <w:r w:rsidR="00E623A0" w:rsidRPr="0095250E">
              <w:rPr>
                <w:rFonts w:eastAsia="宋体"/>
                <w:bCs/>
                <w:iCs/>
                <w:lang w:eastAsia="sv-SE"/>
              </w:rPr>
              <w:t xml:space="preserve">the </w:t>
            </w:r>
            <w:r w:rsidRPr="0095250E">
              <w:rPr>
                <w:rFonts w:eastAsia="宋体"/>
                <w:lang w:eastAsia="sv-SE"/>
              </w:rPr>
              <w:t xml:space="preserve">state </w:t>
            </w:r>
            <w:r w:rsidR="00E623A0" w:rsidRPr="0095250E">
              <w:rPr>
                <w:rFonts w:eastAsia="宋体"/>
                <w:lang w:eastAsia="sv-SE"/>
              </w:rPr>
              <w:t xml:space="preserve">of the carriers </w:t>
            </w:r>
            <w:r w:rsidRPr="0095250E">
              <w:rPr>
                <w:rFonts w:eastAsia="宋体"/>
                <w:lang w:eastAsia="sv-SE"/>
              </w:rPr>
              <w:t xml:space="preserve">and BWPs indexes </w:t>
            </w:r>
            <w:r w:rsidR="00E623A0" w:rsidRPr="0095250E">
              <w:rPr>
                <w:rFonts w:eastAsia="宋体"/>
                <w:lang w:eastAsia="sv-SE"/>
              </w:rPr>
              <w:t xml:space="preserve">of the carriers </w:t>
            </w:r>
            <w:r w:rsidRPr="0095250E">
              <w:rPr>
                <w:rFonts w:eastAsia="宋体"/>
                <w:lang w:eastAsia="sv-SE"/>
              </w:rPr>
              <w:t xml:space="preserve">in a CC combination, each carrier in this combination corresponds </w:t>
            </w:r>
            <w:r w:rsidR="00E623A0" w:rsidRPr="0095250E">
              <w:rPr>
                <w:rFonts w:eastAsia="宋体"/>
                <w:lang w:eastAsia="sv-SE"/>
              </w:rPr>
              <w:t xml:space="preserve">to </w:t>
            </w:r>
            <w:r w:rsidRPr="0095250E">
              <w:rPr>
                <w:rFonts w:eastAsia="宋体"/>
                <w:lang w:eastAsia="sv-SE"/>
              </w:rPr>
              <w:t xml:space="preserve">an entry in </w:t>
            </w:r>
            <w:proofErr w:type="spellStart"/>
            <w:r w:rsidRPr="0095250E">
              <w:rPr>
                <w:rFonts w:eastAsia="宋体"/>
                <w:i/>
                <w:iCs/>
                <w:lang w:eastAsia="sv-SE"/>
              </w:rPr>
              <w:t>servCellIndexList</w:t>
            </w:r>
            <w:proofErr w:type="spellEnd"/>
            <w:r w:rsidRPr="0095250E">
              <w:rPr>
                <w:rFonts w:eastAsia="宋体"/>
                <w:lang w:eastAsia="sv-SE"/>
              </w:rPr>
              <w:t xml:space="preserve"> with same order. This </w:t>
            </w:r>
            <w:r w:rsidR="00E623A0" w:rsidRPr="0095250E">
              <w:rPr>
                <w:rFonts w:eastAsia="宋体"/>
                <w:lang w:eastAsia="sv-SE"/>
              </w:rPr>
              <w:t xml:space="preserve">IE </w:t>
            </w:r>
            <w:r w:rsidRPr="0095250E">
              <w:rPr>
                <w:rFonts w:eastAsia="宋体"/>
                <w:lang w:eastAsia="sv-SE"/>
              </w:rPr>
              <w:t xml:space="preserve">shall have </w:t>
            </w:r>
            <w:r w:rsidR="00E623A0" w:rsidRPr="0095250E">
              <w:rPr>
                <w:rFonts w:eastAsia="宋体"/>
                <w:lang w:eastAsia="sv-SE"/>
              </w:rPr>
              <w:t xml:space="preserve">the </w:t>
            </w:r>
            <w:r w:rsidRPr="0095250E">
              <w:rPr>
                <w:rFonts w:eastAsia="宋体"/>
                <w:lang w:eastAsia="sv-SE"/>
              </w:rPr>
              <w:t xml:space="preserve">same size </w:t>
            </w:r>
            <w:r w:rsidR="00E623A0" w:rsidRPr="0095250E">
              <w:rPr>
                <w:rFonts w:eastAsia="宋体"/>
                <w:lang w:eastAsia="sv-SE"/>
              </w:rPr>
              <w:t xml:space="preserve">as </w:t>
            </w:r>
            <w:proofErr w:type="spellStart"/>
            <w:r w:rsidRPr="0095250E">
              <w:rPr>
                <w:rFonts w:eastAsia="宋体"/>
                <w:i/>
                <w:iCs/>
                <w:lang w:eastAsia="sv-SE"/>
              </w:rPr>
              <w:t>servCellIndexList</w:t>
            </w:r>
            <w:proofErr w:type="spellEnd"/>
            <w:r w:rsidRPr="0095250E">
              <w:rPr>
                <w:rFonts w:eastAsia="宋体"/>
                <w:lang w:eastAsia="sv-SE"/>
              </w:rPr>
              <w:t>.</w:t>
            </w:r>
          </w:p>
        </w:tc>
      </w:tr>
      <w:tr w:rsidR="00B4120F" w:rsidRPr="0095250E"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95250E" w:rsidRDefault="006C69F1" w:rsidP="0071565C">
            <w:pPr>
              <w:pStyle w:val="TAL"/>
              <w:rPr>
                <w:rFonts w:eastAsia="宋体"/>
                <w:b/>
                <w:bCs/>
                <w:i/>
                <w:iCs/>
                <w:lang w:eastAsia="sv-SE"/>
              </w:rPr>
            </w:pPr>
            <w:proofErr w:type="spellStart"/>
            <w:r w:rsidRPr="0095250E">
              <w:rPr>
                <w:rFonts w:eastAsia="宋体"/>
                <w:b/>
                <w:bCs/>
                <w:i/>
                <w:iCs/>
                <w:lang w:eastAsia="sv-SE"/>
              </w:rPr>
              <w:t>IntraBandCC-CombinationReqList</w:t>
            </w:r>
            <w:proofErr w:type="spellEnd"/>
          </w:p>
          <w:p w14:paraId="682D01B8" w14:textId="77777777" w:rsidR="006C69F1" w:rsidRPr="0095250E" w:rsidRDefault="006C69F1" w:rsidP="0071565C">
            <w:pPr>
              <w:pStyle w:val="TAL"/>
              <w:rPr>
                <w:rFonts w:eastAsia="宋体"/>
                <w:lang w:eastAsia="sv-SE"/>
              </w:rPr>
            </w:pPr>
            <w:r w:rsidRPr="0095250E">
              <w:rPr>
                <w:rFonts w:eastAsia="宋体"/>
                <w:lang w:eastAsia="sv-SE"/>
              </w:rPr>
              <w:t>Indicates the list of the requested carriers/BWPs combinations for an intra-band CA component.</w:t>
            </w:r>
          </w:p>
        </w:tc>
      </w:tr>
      <w:tr w:rsidR="006C69F1" w:rsidRPr="0095250E"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servCellIndexList</w:t>
            </w:r>
            <w:proofErr w:type="spellEnd"/>
          </w:p>
          <w:p w14:paraId="140D1DC5" w14:textId="7B54D29A" w:rsidR="006C69F1" w:rsidRPr="0095250E" w:rsidRDefault="006C69F1" w:rsidP="00DD246F">
            <w:pPr>
              <w:pStyle w:val="TAL"/>
              <w:rPr>
                <w:rFonts w:eastAsia="宋体"/>
                <w:lang w:eastAsia="sv-SE"/>
              </w:rPr>
            </w:pPr>
            <w:r w:rsidRPr="0095250E">
              <w:rPr>
                <w:rFonts w:eastAsia="宋体"/>
                <w:lang w:eastAsia="sv-SE"/>
              </w:rPr>
              <w:t>indicates the list of cell index for an intra-band CA component.</w:t>
            </w:r>
          </w:p>
        </w:tc>
      </w:tr>
    </w:tbl>
    <w:p w14:paraId="047D9207"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95250E" w:rsidRDefault="00394471" w:rsidP="00964CC4">
            <w:pPr>
              <w:pStyle w:val="TAH"/>
              <w:rPr>
                <w:szCs w:val="22"/>
                <w:lang w:eastAsia="sv-SE"/>
              </w:rPr>
            </w:pPr>
            <w:proofErr w:type="spellStart"/>
            <w:r w:rsidRPr="0095250E">
              <w:rPr>
                <w:i/>
                <w:szCs w:val="22"/>
                <w:lang w:eastAsia="sv-SE"/>
              </w:rPr>
              <w:t>SCellConfig</w:t>
            </w:r>
            <w:proofErr w:type="spellEnd"/>
            <w:r w:rsidRPr="0095250E">
              <w:rPr>
                <w:i/>
                <w:szCs w:val="22"/>
                <w:lang w:eastAsia="sv-SE"/>
              </w:rPr>
              <w:t xml:space="preserve"> </w:t>
            </w:r>
            <w:r w:rsidRPr="0095250E">
              <w:rPr>
                <w:lang w:eastAsia="sv-SE"/>
              </w:rPr>
              <w:t>field descriptions</w:t>
            </w:r>
          </w:p>
        </w:tc>
      </w:tr>
      <w:tr w:rsidR="00B4120F" w:rsidRPr="0095250E"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95250E" w:rsidRDefault="0078452E" w:rsidP="0078452E">
            <w:pPr>
              <w:pStyle w:val="TAL"/>
              <w:rPr>
                <w:b/>
                <w:i/>
                <w:szCs w:val="22"/>
                <w:lang w:eastAsia="sv-SE"/>
              </w:rPr>
            </w:pPr>
            <w:proofErr w:type="spellStart"/>
            <w:r w:rsidRPr="0095250E">
              <w:rPr>
                <w:b/>
                <w:i/>
                <w:szCs w:val="22"/>
                <w:lang w:eastAsia="sv-SE"/>
              </w:rPr>
              <w:t>goodServingCellEvaluationBFD</w:t>
            </w:r>
            <w:proofErr w:type="spellEnd"/>
          </w:p>
          <w:p w14:paraId="60969B1B" w14:textId="74C4C77B" w:rsidR="0078452E" w:rsidRPr="0095250E" w:rsidRDefault="0078452E" w:rsidP="0078452E">
            <w:pPr>
              <w:pStyle w:val="TAL"/>
              <w:rPr>
                <w:b/>
                <w:i/>
                <w:szCs w:val="22"/>
                <w:lang w:eastAsia="sv-SE"/>
              </w:rPr>
            </w:pPr>
            <w:r w:rsidRPr="0095250E">
              <w:rPr>
                <w:bCs/>
                <w:iCs/>
                <w:szCs w:val="22"/>
                <w:lang w:eastAsia="sv-SE"/>
              </w:rPr>
              <w:t xml:space="preserve">Indicates the criterion for a UE to detect the good serving cell quality for BFD relaxation in an </w:t>
            </w:r>
            <w:proofErr w:type="spellStart"/>
            <w:r w:rsidRPr="0095250E">
              <w:rPr>
                <w:bCs/>
                <w:iCs/>
                <w:szCs w:val="22"/>
                <w:lang w:eastAsia="sv-SE"/>
              </w:rPr>
              <w:t>SCell</w:t>
            </w:r>
            <w:proofErr w:type="spellEnd"/>
            <w:r w:rsidRPr="0095250E">
              <w:rPr>
                <w:bCs/>
                <w:iCs/>
                <w:szCs w:val="22"/>
                <w:lang w:eastAsia="sv-SE"/>
              </w:rPr>
              <w:t xml:space="preserve"> in RRC_CONNECTED.</w:t>
            </w:r>
            <w:r w:rsidR="00827A1B" w:rsidRPr="0095250E">
              <w:rPr>
                <w:bCs/>
                <w:iCs/>
                <w:szCs w:val="22"/>
                <w:lang w:eastAsia="sv-SE"/>
              </w:rPr>
              <w:t xml:space="preserve"> This field is always configured when the network enables BFD relaxation for the UE in this </w:t>
            </w:r>
            <w:proofErr w:type="spellStart"/>
            <w:r w:rsidR="00827A1B" w:rsidRPr="0095250E">
              <w:rPr>
                <w:bCs/>
                <w:iCs/>
                <w:szCs w:val="22"/>
                <w:lang w:eastAsia="sv-SE"/>
              </w:rPr>
              <w:t>SCell</w:t>
            </w:r>
            <w:proofErr w:type="spellEnd"/>
            <w:r w:rsidR="00827A1B" w:rsidRPr="0095250E">
              <w:rPr>
                <w:bCs/>
                <w:iCs/>
                <w:szCs w:val="22"/>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SCell</w:t>
            </w:r>
            <w:proofErr w:type="spellEnd"/>
            <w:r w:rsidR="00B40446" w:rsidRPr="0095250E">
              <w:rPr>
                <w:bCs/>
                <w:iCs/>
                <w:szCs w:val="22"/>
                <w:lang w:eastAsia="sv-SE"/>
              </w:rPr>
              <w:t>.</w:t>
            </w:r>
          </w:p>
        </w:tc>
      </w:tr>
      <w:tr w:rsidR="00B4120F" w:rsidRPr="0095250E"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95250E" w:rsidRDefault="00CE29E7" w:rsidP="00CE29E7">
            <w:pPr>
              <w:pStyle w:val="TAL"/>
              <w:rPr>
                <w:szCs w:val="22"/>
                <w:lang w:eastAsia="sv-SE"/>
              </w:rPr>
            </w:pPr>
            <w:proofErr w:type="spellStart"/>
            <w:r w:rsidRPr="0095250E">
              <w:rPr>
                <w:b/>
                <w:i/>
                <w:szCs w:val="22"/>
                <w:lang w:eastAsia="sv-SE"/>
              </w:rPr>
              <w:t>preConfGapStatus</w:t>
            </w:r>
            <w:proofErr w:type="spellEnd"/>
          </w:p>
          <w:p w14:paraId="7D5A4874" w14:textId="700098C4" w:rsidR="00CE29E7" w:rsidRPr="0095250E" w:rsidRDefault="00CE29E7" w:rsidP="00CE29E7">
            <w:pPr>
              <w:pStyle w:val="TAL"/>
              <w:rPr>
                <w:b/>
                <w:i/>
                <w:szCs w:val="22"/>
                <w:lang w:eastAsia="sv-SE"/>
              </w:rPr>
            </w:pPr>
            <w:r w:rsidRPr="0095250E">
              <w:rPr>
                <w:szCs w:val="22"/>
                <w:lang w:eastAsia="sv-SE"/>
              </w:rPr>
              <w:t xml:space="preserve">Indicates whether the pre-configured measurement gaps (i.e. the gaps configured with </w:t>
            </w:r>
            <w:proofErr w:type="spellStart"/>
            <w:r w:rsidRPr="0095250E">
              <w:rPr>
                <w:rFonts w:eastAsia="Calibri"/>
                <w:i/>
                <w:iCs/>
                <w:szCs w:val="22"/>
                <w:lang w:eastAsia="sv-SE"/>
              </w:rPr>
              <w:t>preConfigInd</w:t>
            </w:r>
            <w:proofErr w:type="spellEnd"/>
            <w:r w:rsidRPr="0095250E">
              <w:rPr>
                <w:szCs w:val="22"/>
                <w:lang w:eastAsia="sv-SE"/>
              </w:rPr>
              <w:t xml:space="preserve">) are activated or deactivated while this </w:t>
            </w:r>
            <w:proofErr w:type="spellStart"/>
            <w:r w:rsidRPr="0095250E">
              <w:rPr>
                <w:szCs w:val="22"/>
                <w:lang w:eastAsia="sv-SE"/>
              </w:rPr>
              <w:t>SCell</w:t>
            </w:r>
            <w:proofErr w:type="spellEnd"/>
            <w:r w:rsidRPr="0095250E">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5250E">
              <w:t xml:space="preserve"> </w:t>
            </w:r>
            <w:r w:rsidRPr="0095250E">
              <w:rPr>
                <w:szCs w:val="22"/>
                <w:lang w:eastAsia="sv-SE"/>
              </w:rPr>
              <w:t>if the corresponding measurement gap is not a pre-configured measurement gap.</w:t>
            </w:r>
          </w:p>
        </w:tc>
      </w:tr>
      <w:tr w:rsidR="00B4120F" w:rsidRPr="0095250E"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95250E" w:rsidDel="00555D4C" w:rsidRDefault="00E420C1" w:rsidP="00675A6B">
            <w:pPr>
              <w:pStyle w:val="TAL"/>
              <w:rPr>
                <w:rFonts w:eastAsia="Calibri"/>
                <w:b/>
                <w:i/>
                <w:szCs w:val="22"/>
                <w:lang w:eastAsia="sv-SE"/>
              </w:rPr>
            </w:pPr>
            <w:proofErr w:type="spellStart"/>
            <w:r w:rsidRPr="0095250E" w:rsidDel="00555D4C">
              <w:rPr>
                <w:rFonts w:eastAsia="Calibri"/>
                <w:b/>
                <w:i/>
                <w:szCs w:val="22"/>
                <w:lang w:eastAsia="sv-SE"/>
              </w:rPr>
              <w:t>sCellState</w:t>
            </w:r>
            <w:proofErr w:type="spellEnd"/>
          </w:p>
          <w:p w14:paraId="784BF87B" w14:textId="77777777" w:rsidR="00E420C1" w:rsidRPr="0095250E" w:rsidDel="00555D4C" w:rsidRDefault="00E420C1" w:rsidP="00675A6B">
            <w:pPr>
              <w:pStyle w:val="TAL"/>
              <w:rPr>
                <w:rFonts w:eastAsia="Calibri"/>
                <w:b/>
                <w:i/>
                <w:szCs w:val="22"/>
                <w:lang w:eastAsia="sv-SE"/>
              </w:rPr>
            </w:pPr>
            <w:r w:rsidRPr="0095250E" w:rsidDel="00555D4C">
              <w:rPr>
                <w:rFonts w:eastAsia="Calibri"/>
                <w:szCs w:val="22"/>
                <w:lang w:eastAsia="sv-SE"/>
              </w:rPr>
              <w:t xml:space="preserve">Indicates whether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shall be considered to be in activated state upon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configuration. If the field is included for an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configured with TRS for fast activation of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such TRS is not used for the corresponding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w:t>
            </w:r>
          </w:p>
        </w:tc>
      </w:tr>
      <w:tr w:rsidR="00B4120F" w:rsidRPr="0095250E"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95250E" w:rsidRDefault="00E473AB" w:rsidP="00E473AB">
            <w:pPr>
              <w:keepNext/>
              <w:keepLines/>
              <w:spacing w:after="0"/>
              <w:rPr>
                <w:rFonts w:ascii="Arial" w:hAnsi="Arial"/>
                <w:b/>
                <w:i/>
                <w:sz w:val="18"/>
                <w:szCs w:val="22"/>
                <w:lang w:eastAsia="sv-SE"/>
              </w:rPr>
            </w:pPr>
            <w:proofErr w:type="spellStart"/>
            <w:r w:rsidRPr="0095250E">
              <w:rPr>
                <w:rFonts w:ascii="Arial" w:hAnsi="Arial"/>
                <w:b/>
                <w:i/>
                <w:sz w:val="18"/>
                <w:szCs w:val="22"/>
                <w:lang w:eastAsia="sv-SE"/>
              </w:rPr>
              <w:t>secondaryDRX-GroupConfig</w:t>
            </w:r>
            <w:proofErr w:type="spellEnd"/>
          </w:p>
          <w:p w14:paraId="42C74C79" w14:textId="1E7AC937" w:rsidR="00E473AB" w:rsidRPr="0095250E" w:rsidRDefault="00E473AB" w:rsidP="00E473AB">
            <w:pPr>
              <w:pStyle w:val="TAL"/>
              <w:rPr>
                <w:b/>
                <w:i/>
                <w:szCs w:val="22"/>
                <w:lang w:eastAsia="sv-SE"/>
              </w:rPr>
            </w:pPr>
            <w:r w:rsidRPr="0095250E">
              <w:rPr>
                <w:szCs w:val="22"/>
                <w:lang w:eastAsia="sv-SE"/>
              </w:rPr>
              <w:t xml:space="preserve">The field is used to indicate whether the </w:t>
            </w:r>
            <w:proofErr w:type="spellStart"/>
            <w:r w:rsidRPr="0095250E">
              <w:rPr>
                <w:szCs w:val="22"/>
                <w:lang w:eastAsia="sv-SE"/>
              </w:rPr>
              <w:t>SCell</w:t>
            </w:r>
            <w:proofErr w:type="spellEnd"/>
            <w:r w:rsidRPr="0095250E">
              <w:rPr>
                <w:szCs w:val="22"/>
                <w:lang w:eastAsia="sv-SE"/>
              </w:rPr>
              <w:t xml:space="preserve"> belongs to the secondary DRX group. All serving cells in the secondary DRX group shall belong to one Frequency Range and all serving cells in the </w:t>
            </w:r>
            <w:r w:rsidR="00463370" w:rsidRPr="0095250E">
              <w:rPr>
                <w:rFonts w:eastAsia="Calibri"/>
              </w:rPr>
              <w:t>default</w:t>
            </w:r>
            <w:r w:rsidRPr="0095250E">
              <w:rPr>
                <w:szCs w:val="22"/>
                <w:lang w:eastAsia="sv-SE"/>
              </w:rPr>
              <w:t xml:space="preserve"> DRX group shall belong to another Frequency Range. If </w:t>
            </w:r>
            <w:proofErr w:type="spellStart"/>
            <w:r w:rsidRPr="0095250E">
              <w:rPr>
                <w:i/>
                <w:szCs w:val="22"/>
                <w:lang w:eastAsia="sv-SE"/>
              </w:rPr>
              <w:t>drx-ConfigSecondaryGroup</w:t>
            </w:r>
            <w:proofErr w:type="spellEnd"/>
            <w:r w:rsidRPr="0095250E">
              <w:rPr>
                <w:szCs w:val="22"/>
                <w:lang w:eastAsia="sv-SE"/>
              </w:rPr>
              <w:t xml:space="preserve"> is configured, the field is optionally present. The network always includes the field if the field was previously configured for this </w:t>
            </w:r>
            <w:proofErr w:type="spellStart"/>
            <w:r w:rsidRPr="0095250E">
              <w:rPr>
                <w:szCs w:val="22"/>
                <w:lang w:eastAsia="sv-SE"/>
              </w:rPr>
              <w:t>SCell</w:t>
            </w:r>
            <w:proofErr w:type="spellEnd"/>
            <w:r w:rsidRPr="0095250E">
              <w:rPr>
                <w:szCs w:val="22"/>
                <w:lang w:eastAsia="sv-SE"/>
              </w:rPr>
              <w:t xml:space="preserve"> and the </w:t>
            </w:r>
            <w:proofErr w:type="spellStart"/>
            <w:r w:rsidRPr="0095250E">
              <w:rPr>
                <w:szCs w:val="22"/>
                <w:lang w:eastAsia="sv-SE"/>
              </w:rPr>
              <w:t>SCell</w:t>
            </w:r>
            <w:proofErr w:type="spellEnd"/>
            <w:r w:rsidRPr="0095250E">
              <w:rPr>
                <w:szCs w:val="22"/>
                <w:lang w:eastAsia="sv-SE"/>
              </w:rPr>
              <w:t xml:space="preserve"> remains in the secondary DRX group. Removal of an individual </w:t>
            </w:r>
            <w:proofErr w:type="spellStart"/>
            <w:r w:rsidRPr="0095250E">
              <w:rPr>
                <w:szCs w:val="22"/>
                <w:lang w:eastAsia="sv-SE"/>
              </w:rPr>
              <w:t>SCell</w:t>
            </w:r>
            <w:proofErr w:type="spellEnd"/>
            <w:r w:rsidRPr="0095250E">
              <w:rPr>
                <w:szCs w:val="22"/>
                <w:lang w:eastAsia="sv-SE"/>
              </w:rPr>
              <w:t xml:space="preserve"> from the secondary DRX group is supported by using an </w:t>
            </w:r>
            <w:proofErr w:type="spellStart"/>
            <w:r w:rsidRPr="0095250E">
              <w:rPr>
                <w:szCs w:val="22"/>
                <w:lang w:eastAsia="sv-SE"/>
              </w:rPr>
              <w:t>SCell</w:t>
            </w:r>
            <w:proofErr w:type="spellEnd"/>
            <w:r w:rsidRPr="0095250E">
              <w:rPr>
                <w:szCs w:val="22"/>
                <w:lang w:eastAsia="sv-SE"/>
              </w:rPr>
              <w:t xml:space="preserve"> release and addition. Otherwise, if </w:t>
            </w:r>
            <w:proofErr w:type="spellStart"/>
            <w:r w:rsidRPr="0095250E">
              <w:rPr>
                <w:i/>
                <w:szCs w:val="22"/>
                <w:lang w:eastAsia="sv-SE"/>
              </w:rPr>
              <w:t>drx-ConfigSecondaryGroup</w:t>
            </w:r>
            <w:proofErr w:type="spellEnd"/>
            <w:r w:rsidRPr="0095250E">
              <w:rPr>
                <w:szCs w:val="22"/>
                <w:lang w:eastAsia="sv-SE"/>
              </w:rPr>
              <w:t xml:space="preserve"> is not configured, the field is absent and the UE shall release the field. The UE shall also release the field if </w:t>
            </w:r>
            <w:proofErr w:type="spellStart"/>
            <w:r w:rsidRPr="0095250E">
              <w:rPr>
                <w:i/>
                <w:szCs w:val="22"/>
                <w:lang w:eastAsia="sv-SE"/>
              </w:rPr>
              <w:t>drx-ConfigSecondaryGroup</w:t>
            </w:r>
            <w:proofErr w:type="spellEnd"/>
            <w:r w:rsidRPr="0095250E">
              <w:rPr>
                <w:szCs w:val="22"/>
                <w:lang w:eastAsia="sv-SE"/>
              </w:rPr>
              <w:t xml:space="preserve"> is released without including </w:t>
            </w:r>
            <w:proofErr w:type="spellStart"/>
            <w:r w:rsidRPr="0095250E">
              <w:rPr>
                <w:i/>
                <w:szCs w:val="22"/>
                <w:lang w:eastAsia="sv-SE"/>
              </w:rPr>
              <w:t>sCellToAddModList</w:t>
            </w:r>
            <w:proofErr w:type="spellEnd"/>
            <w:r w:rsidRPr="0095250E">
              <w:rPr>
                <w:szCs w:val="22"/>
                <w:lang w:eastAsia="sv-SE"/>
              </w:rPr>
              <w:t>.</w:t>
            </w:r>
          </w:p>
        </w:tc>
      </w:tr>
      <w:tr w:rsidR="00F747EB" w:rsidRPr="0095250E"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95250E" w:rsidRDefault="00394471" w:rsidP="00964CC4">
            <w:pPr>
              <w:pStyle w:val="TAL"/>
              <w:rPr>
                <w:szCs w:val="22"/>
                <w:lang w:eastAsia="sv-SE"/>
              </w:rPr>
            </w:pPr>
            <w:proofErr w:type="spellStart"/>
            <w:r w:rsidRPr="0095250E">
              <w:rPr>
                <w:b/>
                <w:i/>
                <w:szCs w:val="22"/>
                <w:lang w:eastAsia="sv-SE"/>
              </w:rPr>
              <w:t>smtc</w:t>
            </w:r>
            <w:proofErr w:type="spellEnd"/>
          </w:p>
          <w:p w14:paraId="5DB4D4EE" w14:textId="77777777" w:rsidR="00394471"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SCell</w:t>
            </w:r>
            <w:proofErr w:type="spellEnd"/>
            <w:r w:rsidRPr="0095250E">
              <w:rPr>
                <w:szCs w:val="22"/>
                <w:lang w:eastAsia="sv-SE"/>
              </w:rPr>
              <w:t xml:space="preserve"> addition.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sCellConfigCommon</w:t>
            </w:r>
            <w:proofErr w:type="spellEnd"/>
            <w:r w:rsidRPr="0095250E">
              <w:rPr>
                <w:szCs w:val="22"/>
                <w:lang w:eastAsia="sv-SE"/>
              </w:rPr>
              <w:t xml:space="preserve">. The </w:t>
            </w:r>
            <w:proofErr w:type="spellStart"/>
            <w:r w:rsidRPr="0095250E">
              <w:rPr>
                <w:i/>
                <w:szCs w:val="22"/>
                <w:lang w:eastAsia="sv-SE"/>
              </w:rPr>
              <w:t>smtc</w:t>
            </w:r>
            <w:proofErr w:type="spellEnd"/>
            <w:r w:rsidRPr="0095250E">
              <w:rPr>
                <w:szCs w:val="22"/>
                <w:lang w:eastAsia="sv-SE"/>
              </w:rPr>
              <w:t xml:space="preserve"> is based on the timing of the </w:t>
            </w:r>
            <w:proofErr w:type="spellStart"/>
            <w:r w:rsidRPr="0095250E">
              <w:rPr>
                <w:szCs w:val="22"/>
                <w:lang w:eastAsia="sv-SE"/>
              </w:rPr>
              <w:t>SpCell</w:t>
            </w:r>
            <w:proofErr w:type="spellEnd"/>
            <w:r w:rsidRPr="0095250E">
              <w:rPr>
                <w:szCs w:val="22"/>
                <w:lang w:eastAsia="sv-SE"/>
              </w:rPr>
              <w:t xml:space="preserve"> of associated cell group. In case of inter-RAT handover to NR, the timing reference is the NR </w:t>
            </w:r>
            <w:proofErr w:type="spellStart"/>
            <w:r w:rsidRPr="0095250E">
              <w:rPr>
                <w:szCs w:val="22"/>
                <w:lang w:eastAsia="sv-SE"/>
              </w:rPr>
              <w:t>PCell</w:t>
            </w:r>
            <w:proofErr w:type="spellEnd"/>
            <w:r w:rsidRPr="0095250E">
              <w:rPr>
                <w:szCs w:val="22"/>
                <w:lang w:eastAsia="sv-SE"/>
              </w:rPr>
              <w:t xml:space="preserve">. In case of intra-NR </w:t>
            </w:r>
            <w:proofErr w:type="spellStart"/>
            <w:r w:rsidRPr="0095250E">
              <w:rPr>
                <w:szCs w:val="22"/>
                <w:lang w:eastAsia="sv-SE"/>
              </w:rPr>
              <w:t>PCell</w:t>
            </w:r>
            <w:proofErr w:type="spellEnd"/>
            <w:r w:rsidRPr="0095250E">
              <w:rPr>
                <w:szCs w:val="22"/>
                <w:lang w:eastAsia="sv-SE"/>
              </w:rPr>
              <w:t xml:space="preserve"> change (standalone NR) or NR </w:t>
            </w:r>
            <w:proofErr w:type="spellStart"/>
            <w:r w:rsidRPr="0095250E">
              <w:rPr>
                <w:szCs w:val="22"/>
                <w:lang w:eastAsia="sv-SE"/>
              </w:rPr>
              <w:t>PSCell</w:t>
            </w:r>
            <w:proofErr w:type="spellEnd"/>
            <w:r w:rsidRPr="0095250E">
              <w:rPr>
                <w:szCs w:val="22"/>
                <w:lang w:eastAsia="sv-SE"/>
              </w:rPr>
              <w:t xml:space="preserve"> change (EN-DC), the timing reference is the target </w:t>
            </w:r>
            <w:proofErr w:type="spellStart"/>
            <w:r w:rsidRPr="0095250E">
              <w:rPr>
                <w:szCs w:val="22"/>
                <w:lang w:eastAsia="sv-SE"/>
              </w:rPr>
              <w:t>SpCell</w:t>
            </w:r>
            <w:proofErr w:type="spellEnd"/>
            <w:r w:rsidRPr="0095250E">
              <w:rPr>
                <w:szCs w:val="22"/>
                <w:lang w:eastAsia="sv-SE"/>
              </w:rPr>
              <w:t xml:space="preserve">. If the field is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 as configured before the reception of the RRC message.</w:t>
            </w:r>
          </w:p>
        </w:tc>
      </w:tr>
    </w:tbl>
    <w:p w14:paraId="6F307F3F"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95250E" w:rsidRDefault="00394471" w:rsidP="00964CC4">
            <w:pPr>
              <w:pStyle w:val="TAH"/>
              <w:rPr>
                <w:szCs w:val="22"/>
                <w:lang w:eastAsia="sv-SE"/>
              </w:rPr>
            </w:pPr>
            <w:proofErr w:type="spellStart"/>
            <w:r w:rsidRPr="0095250E">
              <w:rPr>
                <w:i/>
                <w:szCs w:val="22"/>
                <w:lang w:eastAsia="sv-SE"/>
              </w:rPr>
              <w:lastRenderedPageBreak/>
              <w:t>SpCellConfig</w:t>
            </w:r>
            <w:proofErr w:type="spellEnd"/>
            <w:r w:rsidRPr="0095250E">
              <w:rPr>
                <w:i/>
                <w:szCs w:val="22"/>
                <w:lang w:eastAsia="sv-SE"/>
              </w:rPr>
              <w:t xml:space="preserve"> </w:t>
            </w:r>
            <w:r w:rsidRPr="0095250E">
              <w:rPr>
                <w:lang w:eastAsia="sv-SE"/>
              </w:rPr>
              <w:t>field descriptions</w:t>
            </w:r>
          </w:p>
        </w:tc>
      </w:tr>
      <w:tr w:rsidR="00B4120F" w:rsidRPr="0095250E"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95250E" w:rsidRDefault="00DB6B82" w:rsidP="00771058">
            <w:pPr>
              <w:pStyle w:val="TAL"/>
              <w:rPr>
                <w:b/>
                <w:i/>
                <w:lang w:eastAsia="sv-SE"/>
              </w:rPr>
            </w:pPr>
            <w:proofErr w:type="spellStart"/>
            <w:r w:rsidRPr="0095250E">
              <w:rPr>
                <w:b/>
                <w:i/>
                <w:lang w:eastAsia="sv-SE"/>
              </w:rPr>
              <w:t>deactivatedSCG</w:t>
            </w:r>
            <w:proofErr w:type="spellEnd"/>
            <w:r w:rsidRPr="0095250E">
              <w:rPr>
                <w:b/>
                <w:i/>
                <w:lang w:eastAsia="sv-SE"/>
              </w:rPr>
              <w:t>-Config</w:t>
            </w:r>
          </w:p>
          <w:p w14:paraId="4CA21D30" w14:textId="77777777" w:rsidR="00DB6B82" w:rsidRPr="0095250E" w:rsidRDefault="00DB6B82" w:rsidP="00771058">
            <w:pPr>
              <w:pStyle w:val="TAL"/>
              <w:rPr>
                <w:lang w:eastAsia="sv-SE"/>
              </w:rPr>
            </w:pPr>
            <w:r w:rsidRPr="0095250E">
              <w:rPr>
                <w:lang w:eastAsia="sv-SE"/>
              </w:rPr>
              <w:t xml:space="preserve">Configuration applicable when the SCG is deactivated. The network always configures this field before or when indicating that the SCG is deactivated in an </w:t>
            </w:r>
            <w:proofErr w:type="spellStart"/>
            <w:r w:rsidRPr="0095250E">
              <w:rPr>
                <w:i/>
                <w:lang w:eastAsia="sv-SE"/>
              </w:rPr>
              <w:t>RRCReconfiguration</w:t>
            </w:r>
            <w:proofErr w:type="spellEnd"/>
            <w:r w:rsidRPr="0095250E">
              <w:rPr>
                <w:lang w:eastAsia="sv-SE"/>
              </w:rPr>
              <w:t xml:space="preserve">, </w:t>
            </w:r>
            <w:proofErr w:type="spellStart"/>
            <w:r w:rsidRPr="0095250E">
              <w:rPr>
                <w:i/>
                <w:lang w:eastAsia="sv-SE"/>
              </w:rPr>
              <w:t>RRCResume</w:t>
            </w:r>
            <w:proofErr w:type="spellEnd"/>
            <w:r w:rsidRPr="0095250E">
              <w:rPr>
                <w:lang w:eastAsia="sv-SE"/>
              </w:rPr>
              <w:t xml:space="preserve">, E-UTRA </w:t>
            </w:r>
            <w:proofErr w:type="spellStart"/>
            <w:r w:rsidRPr="0095250E">
              <w:rPr>
                <w:i/>
                <w:lang w:eastAsia="sv-SE"/>
              </w:rPr>
              <w:t>RRCConnectionReconfiguration</w:t>
            </w:r>
            <w:proofErr w:type="spellEnd"/>
            <w:r w:rsidRPr="0095250E">
              <w:rPr>
                <w:lang w:eastAsia="sv-SE"/>
              </w:rPr>
              <w:t xml:space="preserve"> or E-UTRA </w:t>
            </w:r>
            <w:proofErr w:type="spellStart"/>
            <w:r w:rsidRPr="0095250E">
              <w:rPr>
                <w:i/>
                <w:lang w:eastAsia="sv-SE"/>
              </w:rPr>
              <w:t>RRCConnectionResume</w:t>
            </w:r>
            <w:proofErr w:type="spellEnd"/>
            <w:r w:rsidRPr="0095250E">
              <w:rPr>
                <w:lang w:eastAsia="sv-SE"/>
              </w:rPr>
              <w:t xml:space="preserve"> message.</w:t>
            </w:r>
          </w:p>
        </w:tc>
      </w:tr>
      <w:tr w:rsidR="00B4120F" w:rsidRPr="0095250E"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goodServingCellEvaluationBFD</w:t>
            </w:r>
            <w:proofErr w:type="spellEnd"/>
          </w:p>
          <w:p w14:paraId="14AA4D21" w14:textId="59CDB074" w:rsidR="0078452E" w:rsidRPr="0095250E" w:rsidRDefault="0078452E" w:rsidP="000830BB">
            <w:pPr>
              <w:pStyle w:val="TAL"/>
              <w:rPr>
                <w:lang w:eastAsia="sv-SE"/>
              </w:rPr>
            </w:pPr>
            <w:r w:rsidRPr="0095250E">
              <w:rPr>
                <w:lang w:eastAsia="sv-SE"/>
              </w:rPr>
              <w:t xml:space="preserve">Indicates the criterion for a UE to detect the good serving cell quality for BFD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BFD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SpCell</w:t>
            </w:r>
            <w:proofErr w:type="spellEnd"/>
            <w:r w:rsidR="00B40446" w:rsidRPr="0095250E">
              <w:rPr>
                <w:bCs/>
                <w:iCs/>
                <w:szCs w:val="22"/>
                <w:lang w:eastAsia="sv-SE"/>
              </w:rPr>
              <w:t>.</w:t>
            </w:r>
          </w:p>
        </w:tc>
      </w:tr>
      <w:tr w:rsidR="00B4120F" w:rsidRPr="0095250E"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goodServingCellEvaluationRLM</w:t>
            </w:r>
            <w:proofErr w:type="spellEnd"/>
          </w:p>
          <w:p w14:paraId="23D88346" w14:textId="3B4D9824" w:rsidR="0078452E" w:rsidRPr="0095250E" w:rsidRDefault="0078452E" w:rsidP="000830BB">
            <w:pPr>
              <w:pStyle w:val="TAL"/>
              <w:rPr>
                <w:lang w:eastAsia="sv-SE"/>
              </w:rPr>
            </w:pPr>
            <w:r w:rsidRPr="0095250E">
              <w:rPr>
                <w:lang w:eastAsia="sv-SE"/>
              </w:rPr>
              <w:t xml:space="preserve">Indicates the criterion for a UE to detect the good serving cell quality for RLM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RLM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p>
        </w:tc>
      </w:tr>
      <w:tr w:rsidR="00B4120F" w:rsidRPr="0095250E"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95250E" w:rsidRDefault="0078452E" w:rsidP="0078452E">
            <w:pPr>
              <w:pStyle w:val="TAL"/>
              <w:rPr>
                <w:b/>
                <w:bCs/>
                <w:i/>
                <w:iCs/>
                <w:lang w:eastAsia="sv-SE"/>
              </w:rPr>
            </w:pPr>
            <w:proofErr w:type="spellStart"/>
            <w:r w:rsidRPr="0095250E">
              <w:rPr>
                <w:b/>
                <w:bCs/>
                <w:i/>
                <w:iCs/>
                <w:lang w:eastAsia="sv-SE"/>
              </w:rPr>
              <w:t>lowMobilityEvaluationConnected</w:t>
            </w:r>
            <w:proofErr w:type="spellEnd"/>
          </w:p>
          <w:p w14:paraId="28AEF4CE" w14:textId="5026DB57" w:rsidR="0078452E" w:rsidRPr="0095250E" w:rsidRDefault="0078452E" w:rsidP="000830BB">
            <w:pPr>
              <w:pStyle w:val="TAL"/>
              <w:rPr>
                <w:lang w:eastAsia="sv-SE"/>
              </w:rPr>
            </w:pPr>
            <w:r w:rsidRPr="0095250E">
              <w:rPr>
                <w:lang w:eastAsia="sv-SE"/>
              </w:rPr>
              <w:t xml:space="preserve">Indicates the criterion for a UE to detect low mobility in RRC_CONNECTED in an </w:t>
            </w:r>
            <w:proofErr w:type="spellStart"/>
            <w:r w:rsidRPr="0095250E">
              <w:rPr>
                <w:lang w:eastAsia="sv-SE"/>
              </w:rPr>
              <w:t>SpCell</w:t>
            </w:r>
            <w:proofErr w:type="spellEnd"/>
            <w:r w:rsidRPr="0095250E">
              <w:rPr>
                <w:lang w:eastAsia="sv-SE"/>
              </w:rPr>
              <w:t xml:space="preserve">. The </w:t>
            </w:r>
            <w:r w:rsidRPr="0095250E">
              <w:rPr>
                <w:i/>
                <w:iCs/>
                <w:lang w:eastAsia="sv-SE"/>
              </w:rPr>
              <w:t>s-</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S</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lang w:eastAsia="sv-SE"/>
              </w:rPr>
              <w:t xml:space="preserve">Value </w:t>
            </w:r>
            <w:r w:rsidR="00827A1B" w:rsidRPr="0095250E">
              <w:rPr>
                <w:i/>
                <w:iCs/>
                <w:lang w:eastAsia="sv-SE"/>
              </w:rPr>
              <w:t>dB</w:t>
            </w:r>
            <w:r w:rsidR="00827A1B" w:rsidRPr="0095250E">
              <w:rPr>
                <w:lang w:eastAsia="sv-SE"/>
              </w:rPr>
              <w:t xml:space="preserve">3 corresponds to 3 dB, </w:t>
            </w:r>
            <w:r w:rsidR="00827A1B" w:rsidRPr="0095250E">
              <w:rPr>
                <w:i/>
                <w:iCs/>
                <w:lang w:eastAsia="sv-SE"/>
              </w:rPr>
              <w:t>dB</w:t>
            </w:r>
            <w:r w:rsidR="00827A1B" w:rsidRPr="0095250E">
              <w:rPr>
                <w:lang w:eastAsia="sv-SE"/>
              </w:rPr>
              <w:t xml:space="preserve">6 corresponds to 6 dB and so on. </w:t>
            </w:r>
            <w:r w:rsidR="00100624" w:rsidRPr="0095250E">
              <w:rPr>
                <w:lang w:eastAsia="sv-SE"/>
              </w:rPr>
              <w:t>T</w:t>
            </w:r>
            <w:r w:rsidRPr="0095250E">
              <w:rPr>
                <w:lang w:eastAsia="sv-SE"/>
              </w:rPr>
              <w:t xml:space="preserve">he </w:t>
            </w:r>
            <w:r w:rsidRPr="0095250E">
              <w:rPr>
                <w:i/>
                <w:iCs/>
                <w:lang w:eastAsia="sv-SE"/>
              </w:rPr>
              <w:t>t-</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T</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noProof/>
                <w:lang w:eastAsia="sv-SE"/>
              </w:rPr>
              <w:t xml:space="preserve">Value </w:t>
            </w:r>
            <w:r w:rsidR="00827A1B" w:rsidRPr="0095250E">
              <w:rPr>
                <w:i/>
                <w:lang w:eastAsia="sv-SE"/>
              </w:rPr>
              <w:t>s5</w:t>
            </w:r>
            <w:r w:rsidR="00827A1B" w:rsidRPr="0095250E">
              <w:rPr>
                <w:noProof/>
                <w:lang w:eastAsia="sv-SE"/>
              </w:rPr>
              <w:t xml:space="preserve"> means 5 seconds, value </w:t>
            </w:r>
            <w:r w:rsidR="00827A1B" w:rsidRPr="0095250E">
              <w:rPr>
                <w:i/>
                <w:lang w:eastAsia="sv-SE"/>
              </w:rPr>
              <w:t xml:space="preserve">s10 </w:t>
            </w:r>
            <w:r w:rsidR="00827A1B" w:rsidRPr="0095250E">
              <w:rPr>
                <w:noProof/>
                <w:lang w:eastAsia="sv-SE"/>
              </w:rPr>
              <w:t xml:space="preserve">means 10 seconds and so on. </w:t>
            </w:r>
            <w:r w:rsidRPr="0095250E">
              <w:rPr>
                <w:lang w:eastAsia="sv-SE"/>
              </w:rPr>
              <w:t xml:space="preserve">Low mobility criterion is configured in NR </w:t>
            </w:r>
            <w:proofErr w:type="spellStart"/>
            <w:r w:rsidRPr="0095250E">
              <w:rPr>
                <w:lang w:eastAsia="sv-SE"/>
              </w:rPr>
              <w:t>P</w:t>
            </w:r>
            <w:r w:rsidR="00827A1B" w:rsidRPr="0095250E">
              <w:rPr>
                <w:lang w:eastAsia="sv-SE"/>
              </w:rPr>
              <w:t>C</w:t>
            </w:r>
            <w:r w:rsidRPr="0095250E">
              <w:rPr>
                <w:lang w:eastAsia="sv-SE"/>
              </w:rPr>
              <w:t>ell</w:t>
            </w:r>
            <w:proofErr w:type="spellEnd"/>
            <w:r w:rsidRPr="0095250E">
              <w:rPr>
                <w:lang w:eastAsia="sv-SE"/>
              </w:rPr>
              <w:t xml:space="preserve"> for the case of NR SA/ NR CA/ NE-DC/NR-DC, and in the NR </w:t>
            </w:r>
            <w:proofErr w:type="spellStart"/>
            <w:r w:rsidRPr="0095250E">
              <w:rPr>
                <w:lang w:eastAsia="sv-SE"/>
              </w:rPr>
              <w:t>PSCell</w:t>
            </w:r>
            <w:proofErr w:type="spellEnd"/>
            <w:r w:rsidRPr="0095250E">
              <w:rPr>
                <w:lang w:eastAsia="sv-SE"/>
              </w:rPr>
              <w:t xml:space="preserve"> for the case of EN-DC.</w:t>
            </w:r>
          </w:p>
        </w:tc>
      </w:tr>
      <w:tr w:rsidR="00B4120F" w:rsidRPr="0095250E"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95250E" w:rsidRDefault="00394471" w:rsidP="00964CC4">
            <w:pPr>
              <w:pStyle w:val="TAL"/>
              <w:rPr>
                <w:szCs w:val="22"/>
                <w:lang w:eastAsia="sv-SE"/>
              </w:rPr>
            </w:pPr>
            <w:proofErr w:type="spellStart"/>
            <w:r w:rsidRPr="0095250E">
              <w:rPr>
                <w:b/>
                <w:i/>
                <w:szCs w:val="22"/>
                <w:lang w:eastAsia="sv-SE"/>
              </w:rPr>
              <w:t>reconfigurationWithSync</w:t>
            </w:r>
            <w:proofErr w:type="spellEnd"/>
          </w:p>
          <w:p w14:paraId="6688FCFF" w14:textId="77777777" w:rsidR="00394471" w:rsidRPr="0095250E" w:rsidRDefault="00394471" w:rsidP="00964CC4">
            <w:pPr>
              <w:pStyle w:val="TAL"/>
              <w:rPr>
                <w:szCs w:val="22"/>
                <w:lang w:eastAsia="sv-SE"/>
              </w:rPr>
            </w:pPr>
            <w:r w:rsidRPr="0095250E">
              <w:rPr>
                <w:szCs w:val="22"/>
                <w:lang w:eastAsia="sv-SE"/>
              </w:rPr>
              <w:t xml:space="preserve">Parameters for the synchronous reconfiguration to the target </w:t>
            </w:r>
            <w:proofErr w:type="spellStart"/>
            <w:r w:rsidRPr="0095250E">
              <w:rPr>
                <w:szCs w:val="22"/>
                <w:lang w:eastAsia="sv-SE"/>
              </w:rPr>
              <w:t>SpCell</w:t>
            </w:r>
            <w:proofErr w:type="spellEnd"/>
            <w:r w:rsidRPr="0095250E">
              <w:rPr>
                <w:szCs w:val="22"/>
                <w:lang w:eastAsia="sv-SE"/>
              </w:rPr>
              <w:t>.</w:t>
            </w:r>
          </w:p>
        </w:tc>
      </w:tr>
      <w:tr w:rsidR="00B4120F" w:rsidRPr="0095250E"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95250E" w:rsidRDefault="00394471" w:rsidP="00964CC4">
            <w:pPr>
              <w:pStyle w:val="TAL"/>
              <w:rPr>
                <w:szCs w:val="22"/>
                <w:lang w:eastAsia="sv-SE"/>
              </w:rPr>
            </w:pPr>
            <w:proofErr w:type="spellStart"/>
            <w:r w:rsidRPr="0095250E">
              <w:rPr>
                <w:b/>
                <w:i/>
                <w:szCs w:val="22"/>
                <w:lang w:eastAsia="sv-SE"/>
              </w:rPr>
              <w:t>rlf-TimersAndConstants</w:t>
            </w:r>
            <w:proofErr w:type="spellEnd"/>
          </w:p>
          <w:p w14:paraId="08DC3CE3" w14:textId="77777777" w:rsidR="00394471" w:rsidRPr="0095250E" w:rsidRDefault="00394471" w:rsidP="00964CC4">
            <w:pPr>
              <w:pStyle w:val="TAL"/>
              <w:rPr>
                <w:szCs w:val="22"/>
                <w:lang w:eastAsia="sv-SE"/>
              </w:rPr>
            </w:pPr>
            <w:r w:rsidRPr="0095250E">
              <w:rPr>
                <w:szCs w:val="22"/>
                <w:lang w:eastAsia="sv-SE"/>
              </w:rPr>
              <w:t xml:space="preserve">Timers and constants for detecting and triggering cell-level radio link failure. For the SCG, </w:t>
            </w:r>
            <w:proofErr w:type="spellStart"/>
            <w:r w:rsidRPr="0095250E">
              <w:rPr>
                <w:i/>
                <w:lang w:eastAsia="sv-SE"/>
              </w:rPr>
              <w:t>rlf-TimersAndConstants</w:t>
            </w:r>
            <w:proofErr w:type="spellEnd"/>
            <w:r w:rsidRPr="0095250E">
              <w:rPr>
                <w:szCs w:val="22"/>
                <w:lang w:eastAsia="sv-SE"/>
              </w:rPr>
              <w:t xml:space="preserve"> can only be set to </w:t>
            </w:r>
            <w:r w:rsidRPr="0095250E">
              <w:rPr>
                <w:i/>
                <w:szCs w:val="22"/>
                <w:lang w:eastAsia="sv-SE"/>
              </w:rPr>
              <w:t>setup</w:t>
            </w:r>
            <w:r w:rsidRPr="0095250E">
              <w:rPr>
                <w:szCs w:val="22"/>
                <w:lang w:eastAsia="sv-SE"/>
              </w:rPr>
              <w:t xml:space="preserve"> and is always included at SCG addition.</w:t>
            </w:r>
          </w:p>
        </w:tc>
      </w:tr>
      <w:tr w:rsidR="000830BB" w:rsidRPr="0095250E"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95250E" w:rsidRDefault="00394471" w:rsidP="00964CC4">
            <w:pPr>
              <w:pStyle w:val="TAL"/>
              <w:rPr>
                <w:szCs w:val="22"/>
                <w:lang w:eastAsia="sv-SE"/>
              </w:rPr>
            </w:pPr>
            <w:proofErr w:type="spellStart"/>
            <w:r w:rsidRPr="0095250E">
              <w:rPr>
                <w:b/>
                <w:i/>
                <w:szCs w:val="22"/>
                <w:lang w:eastAsia="sv-SE"/>
              </w:rPr>
              <w:t>servCellIndex</w:t>
            </w:r>
            <w:proofErr w:type="spellEnd"/>
          </w:p>
          <w:p w14:paraId="0B58A011" w14:textId="77777777" w:rsidR="00394471" w:rsidRPr="0095250E" w:rsidRDefault="00394471" w:rsidP="00964CC4">
            <w:pPr>
              <w:pStyle w:val="TAL"/>
              <w:rPr>
                <w:szCs w:val="22"/>
                <w:lang w:eastAsia="sv-SE"/>
              </w:rPr>
            </w:pPr>
            <w:r w:rsidRPr="0095250E">
              <w:rPr>
                <w:szCs w:val="22"/>
                <w:lang w:eastAsia="sv-SE"/>
              </w:rPr>
              <w:t xml:space="preserve">Serving cell ID of a </w:t>
            </w:r>
            <w:proofErr w:type="spellStart"/>
            <w:r w:rsidRPr="0095250E">
              <w:rPr>
                <w:szCs w:val="22"/>
                <w:lang w:eastAsia="sv-SE"/>
              </w:rPr>
              <w:t>PSCell</w:t>
            </w:r>
            <w:proofErr w:type="spellEnd"/>
            <w:r w:rsidRPr="0095250E">
              <w:rPr>
                <w:szCs w:val="22"/>
                <w:lang w:eastAsia="sv-SE"/>
              </w:rPr>
              <w:t xml:space="preserve">. The </w:t>
            </w:r>
            <w:proofErr w:type="spellStart"/>
            <w:r w:rsidRPr="0095250E">
              <w:rPr>
                <w:szCs w:val="22"/>
                <w:lang w:eastAsia="sv-SE"/>
              </w:rPr>
              <w:t>PCell</w:t>
            </w:r>
            <w:proofErr w:type="spellEnd"/>
            <w:r w:rsidRPr="0095250E">
              <w:rPr>
                <w:szCs w:val="22"/>
                <w:lang w:eastAsia="sv-SE"/>
              </w:rPr>
              <w:t xml:space="preserve"> of the Master Cell Group uses ID = 0.</w:t>
            </w:r>
          </w:p>
        </w:tc>
      </w:tr>
    </w:tbl>
    <w:p w14:paraId="6CBED8CF" w14:textId="7AAE821E"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95250E" w:rsidRDefault="00360CB9" w:rsidP="000830BB">
            <w:pPr>
              <w:pStyle w:val="TAH"/>
              <w:rPr>
                <w:b w:val="0"/>
                <w:i/>
                <w:iCs/>
                <w:lang w:eastAsia="sv-SE"/>
              </w:rPr>
            </w:pPr>
            <w:r w:rsidRPr="0095250E">
              <w:rPr>
                <w:i/>
                <w:iCs/>
                <w:lang w:eastAsia="sv-SE"/>
              </w:rPr>
              <w:t>SL-</w:t>
            </w:r>
            <w:proofErr w:type="spellStart"/>
            <w:r w:rsidRPr="0095250E">
              <w:rPr>
                <w:i/>
                <w:iCs/>
                <w:lang w:eastAsia="sv-SE"/>
              </w:rPr>
              <w:t>PathSwitchConfig</w:t>
            </w:r>
            <w:proofErr w:type="spellEnd"/>
            <w:r w:rsidRPr="0095250E">
              <w:rPr>
                <w:lang w:eastAsia="sv-SE"/>
              </w:rPr>
              <w:t xml:space="preserve"> field descriptions</w:t>
            </w:r>
          </w:p>
        </w:tc>
      </w:tr>
      <w:tr w:rsidR="00B4120F" w:rsidRPr="0095250E"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95250E" w:rsidRDefault="00360CB9" w:rsidP="000830BB">
            <w:pPr>
              <w:pStyle w:val="TAL"/>
              <w:rPr>
                <w:b/>
                <w:bCs/>
                <w:i/>
                <w:iCs/>
                <w:lang w:eastAsia="sv-SE"/>
              </w:rPr>
            </w:pPr>
            <w:proofErr w:type="spellStart"/>
            <w:r w:rsidRPr="0095250E">
              <w:rPr>
                <w:b/>
                <w:bCs/>
                <w:i/>
                <w:iCs/>
                <w:lang w:eastAsia="sv-SE"/>
              </w:rPr>
              <w:t>targetRelayUE</w:t>
            </w:r>
            <w:proofErr w:type="spellEnd"/>
            <w:r w:rsidR="005D44A8" w:rsidRPr="0095250E">
              <w:rPr>
                <w:b/>
                <w:bCs/>
                <w:i/>
                <w:iCs/>
                <w:lang w:eastAsia="sv-SE"/>
              </w:rPr>
              <w:t>-</w:t>
            </w:r>
            <w:r w:rsidRPr="0095250E">
              <w:rPr>
                <w:b/>
                <w:bCs/>
                <w:i/>
                <w:iCs/>
                <w:lang w:eastAsia="sv-SE"/>
              </w:rPr>
              <w:t>Identity</w:t>
            </w:r>
          </w:p>
          <w:p w14:paraId="2B890438" w14:textId="77777777" w:rsidR="00360CB9" w:rsidRPr="0095250E" w:rsidRDefault="00360CB9" w:rsidP="000830BB">
            <w:pPr>
              <w:pStyle w:val="TAL"/>
              <w:rPr>
                <w:lang w:eastAsia="sv-SE"/>
              </w:rPr>
            </w:pPr>
            <w:r w:rsidRPr="0095250E">
              <w:rPr>
                <w:lang w:eastAsia="sv-SE"/>
              </w:rPr>
              <w:t>Indicates the L2 source ID of the target L2 U2N Relay UE during path switch.</w:t>
            </w:r>
          </w:p>
        </w:tc>
      </w:tr>
      <w:tr w:rsidR="00B4120F" w:rsidRPr="0095250E"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95250E" w:rsidRDefault="00186972" w:rsidP="000830BB">
            <w:pPr>
              <w:pStyle w:val="TAL"/>
              <w:rPr>
                <w:b/>
                <w:bCs/>
                <w:i/>
                <w:iCs/>
                <w:lang w:eastAsia="sv-SE"/>
              </w:rPr>
            </w:pPr>
            <w:r w:rsidRPr="0095250E">
              <w:rPr>
                <w:b/>
                <w:bCs/>
                <w:i/>
                <w:iCs/>
                <w:lang w:eastAsia="sv-SE"/>
              </w:rPr>
              <w:t>t</w:t>
            </w:r>
            <w:r w:rsidR="00881009" w:rsidRPr="0095250E">
              <w:rPr>
                <w:b/>
                <w:bCs/>
                <w:i/>
                <w:iCs/>
                <w:lang w:eastAsia="sv-SE"/>
              </w:rPr>
              <w:t>420</w:t>
            </w:r>
          </w:p>
          <w:p w14:paraId="12B1F4D1" w14:textId="0765E9DC" w:rsidR="00360CB9" w:rsidRPr="0095250E" w:rsidRDefault="00360CB9" w:rsidP="000830BB">
            <w:pPr>
              <w:pStyle w:val="TAL"/>
              <w:rPr>
                <w:lang w:eastAsia="sv-SE"/>
              </w:rPr>
            </w:pPr>
            <w:r w:rsidRPr="0095250E">
              <w:rPr>
                <w:lang w:eastAsia="sv-SE"/>
              </w:rPr>
              <w:t xml:space="preserve">Indicates the timer value of </w:t>
            </w:r>
            <w:r w:rsidR="00186972" w:rsidRPr="0095250E">
              <w:rPr>
                <w:i/>
                <w:lang w:eastAsia="sv-SE"/>
              </w:rPr>
              <w:t>T</w:t>
            </w:r>
            <w:r w:rsidR="008A75B6" w:rsidRPr="0095250E">
              <w:rPr>
                <w:i/>
                <w:lang w:eastAsia="sv-SE"/>
              </w:rPr>
              <w:t>420</w:t>
            </w:r>
            <w:r w:rsidRPr="0095250E">
              <w:rPr>
                <w:lang w:eastAsia="sv-SE"/>
              </w:rPr>
              <w:t xml:space="preserve"> to be used during path switch.</w:t>
            </w:r>
          </w:p>
        </w:tc>
      </w:tr>
    </w:tbl>
    <w:p w14:paraId="534F3B53"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0BA9CEC" w14:textId="77777777" w:rsidTr="00C87430">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95250E" w:rsidRDefault="00AD2800" w:rsidP="00C87430">
            <w:pPr>
              <w:pStyle w:val="TAH"/>
              <w:rPr>
                <w:rFonts w:eastAsia="Calibri"/>
                <w:lang w:eastAsia="sv-SE"/>
              </w:rPr>
            </w:pPr>
            <w:proofErr w:type="spellStart"/>
            <w:r w:rsidRPr="0095250E">
              <w:rPr>
                <w:rFonts w:eastAsia="Calibri"/>
                <w:i/>
                <w:iCs/>
                <w:lang w:eastAsia="sv-SE"/>
              </w:rPr>
              <w:t>UplinkTxSwitchingMoreBands</w:t>
            </w:r>
            <w:proofErr w:type="spellEnd"/>
            <w:r w:rsidRPr="0095250E">
              <w:rPr>
                <w:rFonts w:eastAsia="Calibri"/>
                <w:lang w:eastAsia="sv-SE"/>
              </w:rPr>
              <w:t xml:space="preserve"> field descriptions</w:t>
            </w:r>
          </w:p>
        </w:tc>
      </w:tr>
      <w:tr w:rsidR="00B4120F" w:rsidRPr="0095250E" w14:paraId="4CB92E94" w14:textId="77777777" w:rsidTr="00C87430">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95250E" w:rsidRDefault="00AD2800" w:rsidP="00C87430">
            <w:pPr>
              <w:pStyle w:val="TAL"/>
              <w:rPr>
                <w:b/>
                <w:bCs/>
                <w:i/>
                <w:iCs/>
                <w:lang w:eastAsia="sv-SE"/>
              </w:rPr>
            </w:pPr>
            <w:proofErr w:type="spellStart"/>
            <w:r w:rsidRPr="0095250E">
              <w:rPr>
                <w:b/>
                <w:bCs/>
                <w:i/>
                <w:iCs/>
                <w:lang w:eastAsia="sv-SE"/>
              </w:rPr>
              <w:t>uplinkTxSwitchingBandList</w:t>
            </w:r>
            <w:proofErr w:type="spellEnd"/>
          </w:p>
          <w:p w14:paraId="7C6513E5" w14:textId="77777777" w:rsidR="00AD2800" w:rsidRPr="0095250E" w:rsidRDefault="00AD2800" w:rsidP="00C87430">
            <w:pPr>
              <w:pStyle w:val="TAL"/>
              <w:rPr>
                <w:rFonts w:eastAsia="Calibri"/>
                <w:szCs w:val="22"/>
                <w:lang w:eastAsia="sv-SE"/>
              </w:rPr>
            </w:pPr>
            <w:r w:rsidRPr="0095250E">
              <w:rPr>
                <w:lang w:eastAsia="sv-SE"/>
              </w:rPr>
              <w:t xml:space="preserve">Indicates the NR frequency band number of the UL bands for UL Tx switching. If the UE needs to determine location of switching period as specified </w:t>
            </w:r>
            <w:r w:rsidRPr="0095250E">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95250E">
              <w:rPr>
                <w:lang w:eastAsia="sv-SE"/>
              </w:rPr>
              <w:t>owest priority</w:t>
            </w:r>
            <w:r w:rsidRPr="0095250E">
              <w:rPr>
                <w:rFonts w:eastAsia="Yu Mincho"/>
              </w:rPr>
              <w:t>.</w:t>
            </w:r>
          </w:p>
        </w:tc>
      </w:tr>
      <w:tr w:rsidR="00B4120F" w:rsidRPr="0095250E" w14:paraId="110C332A" w14:textId="77777777" w:rsidTr="00C87430">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95250E" w:rsidRDefault="00AD2800" w:rsidP="00C87430">
            <w:pPr>
              <w:pStyle w:val="TAL"/>
              <w:rPr>
                <w:b/>
                <w:bCs/>
                <w:i/>
                <w:iCs/>
                <w:lang w:eastAsia="sv-SE"/>
              </w:rPr>
            </w:pPr>
            <w:proofErr w:type="spellStart"/>
            <w:r w:rsidRPr="0095250E">
              <w:rPr>
                <w:b/>
                <w:bCs/>
                <w:i/>
                <w:iCs/>
                <w:lang w:eastAsia="sv-SE"/>
              </w:rPr>
              <w:t>uplinkTxSwitchingBandPairList</w:t>
            </w:r>
            <w:proofErr w:type="spellEnd"/>
          </w:p>
          <w:p w14:paraId="7037357F" w14:textId="77777777" w:rsidR="00AD2800" w:rsidRPr="0095250E" w:rsidRDefault="00AD2800" w:rsidP="00C87430">
            <w:pPr>
              <w:pStyle w:val="TAL"/>
              <w:rPr>
                <w:rFonts w:eastAsia="Calibri"/>
                <w:szCs w:val="22"/>
                <w:lang w:eastAsia="sv-SE"/>
              </w:rPr>
            </w:pPr>
            <w:r w:rsidRPr="0095250E">
              <w:rPr>
                <w:lang w:eastAsia="sv-SE"/>
              </w:rPr>
              <w:t xml:space="preserve">Indicates the band pairs involved in UL Tx switching, as well as the per band pair configurations. </w:t>
            </w:r>
          </w:p>
        </w:tc>
      </w:tr>
      <w:tr w:rsidR="00B4120F" w:rsidRPr="0095250E" w14:paraId="6975502B" w14:textId="77777777" w:rsidTr="00C87430">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95250E" w:rsidRDefault="00AD2800" w:rsidP="00C87430">
            <w:pPr>
              <w:pStyle w:val="TAL"/>
              <w:rPr>
                <w:b/>
                <w:bCs/>
                <w:i/>
                <w:iCs/>
                <w:lang w:eastAsia="sv-SE"/>
              </w:rPr>
            </w:pPr>
            <w:proofErr w:type="spellStart"/>
            <w:r w:rsidRPr="0095250E">
              <w:rPr>
                <w:b/>
                <w:bCs/>
                <w:i/>
                <w:iCs/>
                <w:lang w:eastAsia="sv-SE"/>
              </w:rPr>
              <w:t>uplinkTxSwitchingAssociatedBandDualUL</w:t>
            </w:r>
            <w:proofErr w:type="spellEnd"/>
            <w:r w:rsidRPr="0095250E">
              <w:rPr>
                <w:b/>
                <w:bCs/>
                <w:i/>
                <w:iCs/>
                <w:lang w:eastAsia="sv-SE"/>
              </w:rPr>
              <w:t>-List</w:t>
            </w:r>
          </w:p>
          <w:p w14:paraId="3420CD6B" w14:textId="77777777" w:rsidR="00AD2800" w:rsidRPr="0095250E" w:rsidRDefault="00AD2800" w:rsidP="00C87430">
            <w:pPr>
              <w:pStyle w:val="TAL"/>
              <w:rPr>
                <w:rFonts w:eastAsia="Calibri"/>
                <w:szCs w:val="22"/>
                <w:lang w:eastAsia="sv-SE"/>
              </w:rPr>
            </w:pPr>
            <w:r w:rsidRPr="0095250E">
              <w:rPr>
                <w:rFonts w:eastAsia="Yu Mincho"/>
              </w:rPr>
              <w:t xml:space="preserve">Indicates the associated band for </w:t>
            </w:r>
            <w:proofErr w:type="spellStart"/>
            <w:r w:rsidRPr="0095250E">
              <w:rPr>
                <w:rFonts w:eastAsia="Yu Mincho"/>
              </w:rPr>
              <w:t>transmtting</w:t>
            </w:r>
            <w:proofErr w:type="spellEnd"/>
            <w:r w:rsidRPr="0095250E">
              <w:rPr>
                <w:rFonts w:eastAsia="Yu Mincho"/>
              </w:rPr>
              <w:t xml:space="preserve"> band(s) as specified in TS 38.214 [19], clause 6.16.  The network ensures that each band pair of a transmitting band and an associated band supports the </w:t>
            </w:r>
            <w:proofErr w:type="spellStart"/>
            <w:r w:rsidRPr="0095250E">
              <w:rPr>
                <w:rFonts w:eastAsia="Yu Mincho"/>
                <w:i/>
                <w:iCs/>
              </w:rPr>
              <w:t>dualUL</w:t>
            </w:r>
            <w:proofErr w:type="spellEnd"/>
            <w:r w:rsidRPr="0095250E">
              <w:rPr>
                <w:rFonts w:eastAsia="Yu Mincho"/>
              </w:rPr>
              <w:t xml:space="preserve"> switching option.</w:t>
            </w:r>
          </w:p>
        </w:tc>
      </w:tr>
      <w:tr w:rsidR="00AD2800" w:rsidRPr="0095250E" w14:paraId="3837F6EE" w14:textId="77777777" w:rsidTr="00C87430">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95250E" w:rsidRDefault="00AD2800" w:rsidP="00C87430">
            <w:pPr>
              <w:pStyle w:val="TAL"/>
              <w:rPr>
                <w:b/>
                <w:bCs/>
                <w:i/>
                <w:iCs/>
                <w:lang w:eastAsia="sv-SE"/>
              </w:rPr>
            </w:pPr>
            <w:proofErr w:type="spellStart"/>
            <w:r w:rsidRPr="0095250E">
              <w:rPr>
                <w:b/>
                <w:bCs/>
                <w:i/>
                <w:iCs/>
                <w:lang w:eastAsia="sv-SE"/>
              </w:rPr>
              <w:t>UplinkTxSwitchingBandIndex</w:t>
            </w:r>
            <w:proofErr w:type="spellEnd"/>
          </w:p>
          <w:p w14:paraId="6C1D399C" w14:textId="77777777" w:rsidR="00AD2800" w:rsidRPr="0095250E" w:rsidRDefault="00AD2800" w:rsidP="00C87430">
            <w:pPr>
              <w:pStyle w:val="TAL"/>
              <w:rPr>
                <w:rFonts w:eastAsia="Calibri"/>
                <w:szCs w:val="22"/>
                <w:lang w:eastAsia="sv-SE"/>
              </w:rPr>
            </w:pP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bl>
    <w:p w14:paraId="5608D99B"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26C1903" w14:textId="77777777" w:rsidTr="00C87430">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95250E" w:rsidRDefault="00AD2800" w:rsidP="00C87430">
            <w:pPr>
              <w:pStyle w:val="TAH"/>
              <w:rPr>
                <w:rFonts w:eastAsia="Calibri"/>
                <w:lang w:eastAsia="sv-SE"/>
              </w:rPr>
            </w:pPr>
            <w:proofErr w:type="spellStart"/>
            <w:r w:rsidRPr="0095250E">
              <w:rPr>
                <w:rFonts w:eastAsia="Calibri"/>
                <w:i/>
                <w:iCs/>
                <w:lang w:eastAsia="sv-SE"/>
              </w:rPr>
              <w:lastRenderedPageBreak/>
              <w:t>UplinkTxSwitchingBandPairConfig</w:t>
            </w:r>
            <w:proofErr w:type="spellEnd"/>
            <w:r w:rsidRPr="0095250E">
              <w:rPr>
                <w:rFonts w:eastAsia="Calibri"/>
                <w:lang w:eastAsia="sv-SE"/>
              </w:rPr>
              <w:t xml:space="preserve"> field descriptions</w:t>
            </w:r>
          </w:p>
        </w:tc>
      </w:tr>
      <w:tr w:rsidR="00B4120F" w:rsidRPr="0095250E" w14:paraId="18C5B125" w14:textId="77777777" w:rsidTr="00C87430">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95250E" w:rsidRDefault="00AD2800" w:rsidP="00C87430">
            <w:pPr>
              <w:pStyle w:val="TAL"/>
              <w:rPr>
                <w:b/>
                <w:bCs/>
                <w:i/>
                <w:iCs/>
                <w:lang w:eastAsia="sv-SE"/>
              </w:rPr>
            </w:pPr>
            <w:r w:rsidRPr="0095250E">
              <w:rPr>
                <w:b/>
                <w:bCs/>
                <w:i/>
                <w:iCs/>
                <w:lang w:eastAsia="sv-SE"/>
              </w:rPr>
              <w:t>bandInfoUL1, bandInfoUL2</w:t>
            </w:r>
          </w:p>
          <w:p w14:paraId="17E073C3" w14:textId="77777777" w:rsidR="00AD2800" w:rsidRPr="0095250E" w:rsidRDefault="00AD2800" w:rsidP="00C87430">
            <w:pPr>
              <w:pStyle w:val="TAL"/>
              <w:rPr>
                <w:rFonts w:eastAsia="Calibri"/>
                <w:szCs w:val="22"/>
                <w:lang w:eastAsia="sv-SE"/>
              </w:rPr>
            </w:pPr>
            <w:r w:rsidRPr="0095250E">
              <w:rPr>
                <w:lang w:eastAsia="sv-SE"/>
              </w:rPr>
              <w:t xml:space="preserve">Indicates the band index for a band pair. </w:t>
            </w: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r w:rsidR="00B4120F" w:rsidRPr="0095250E" w14:paraId="4F48E520" w14:textId="77777777" w:rsidTr="00C87430">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95250E" w:rsidRDefault="00AD2800" w:rsidP="00C87430">
            <w:pPr>
              <w:pStyle w:val="TAL"/>
              <w:rPr>
                <w:b/>
                <w:bCs/>
                <w:i/>
                <w:iCs/>
                <w:lang w:eastAsia="sv-SE"/>
              </w:rPr>
            </w:pPr>
            <w:r w:rsidRPr="0095250E">
              <w:rPr>
                <w:b/>
                <w:bCs/>
                <w:i/>
                <w:iCs/>
                <w:lang w:eastAsia="sv-SE"/>
              </w:rPr>
              <w:t>switching2T-Mode</w:t>
            </w:r>
          </w:p>
          <w:p w14:paraId="1EE625A5" w14:textId="77777777" w:rsidR="00AD2800" w:rsidRPr="0095250E" w:rsidRDefault="00AD2800" w:rsidP="00C87430">
            <w:pPr>
              <w:pStyle w:val="TAL"/>
              <w:rPr>
                <w:lang w:eastAsia="sv-SE"/>
              </w:rPr>
            </w:pPr>
            <w:r w:rsidRPr="0095250E">
              <w:rPr>
                <w:lang w:eastAsia="sv-SE"/>
              </w:rPr>
              <w:t xml:space="preserve">Indicates 2Tx-2Tx switching mode is configured to the band pair, and the switching gap duration for a triggered uplink switching (as specified in TS 38.214 [19]) within the band pair is equal to the value reported in </w:t>
            </w:r>
            <w:r w:rsidRPr="0095250E">
              <w:rPr>
                <w:i/>
                <w:iCs/>
                <w:lang w:eastAsia="sv-SE"/>
              </w:rPr>
              <w:t>switchingPeriodFor2T</w:t>
            </w:r>
            <w:r w:rsidRPr="0095250E">
              <w:rPr>
                <w:lang w:eastAsia="sv-SE"/>
              </w:rPr>
              <w:t xml:space="preserve"> (i.e. 2Tx-2Tx switching period).</w:t>
            </w:r>
          </w:p>
          <w:p w14:paraId="7E3EEE4C" w14:textId="77777777" w:rsidR="00AD2800" w:rsidRPr="0095250E" w:rsidRDefault="00AD2800" w:rsidP="00C87430">
            <w:pPr>
              <w:pStyle w:val="TAL"/>
              <w:rPr>
                <w:rFonts w:eastAsia="Calibri"/>
                <w:szCs w:val="22"/>
                <w:lang w:eastAsia="sv-SE"/>
              </w:rPr>
            </w:pPr>
            <w:r w:rsidRPr="0095250E">
              <w:rPr>
                <w:lang w:eastAsia="sv-SE"/>
              </w:rPr>
              <w:t xml:space="preserve">If this field is absent when uplink Tx switching is configured, it is interpreted that 1Tx-2Tx/1Tx-1Tx UL Tx switching is configured as specified in TS 38.214 [19]. In this case, the value reported in </w:t>
            </w:r>
            <w:r w:rsidRPr="0095250E">
              <w:rPr>
                <w:i/>
                <w:iCs/>
                <w:lang w:eastAsia="sv-SE"/>
              </w:rPr>
              <w:t>switchingPeriodFor1T</w:t>
            </w:r>
            <w:r w:rsidRPr="0095250E">
              <w:rPr>
                <w:lang w:eastAsia="sv-SE"/>
              </w:rPr>
              <w:t xml:space="preserve"> (i.e. 1Tx-2Tx/1Tx-1Tx switching period) is applied to the band pair(s).</w:t>
            </w:r>
          </w:p>
        </w:tc>
      </w:tr>
      <w:tr w:rsidR="00B4120F" w:rsidRPr="0095250E" w14:paraId="61C41F0F" w14:textId="77777777" w:rsidTr="00C87430">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95250E" w:rsidRDefault="00AD2800" w:rsidP="00C87430">
            <w:pPr>
              <w:pStyle w:val="TAL"/>
              <w:rPr>
                <w:b/>
                <w:bCs/>
                <w:i/>
                <w:iCs/>
                <w:lang w:eastAsia="sv-SE"/>
              </w:rPr>
            </w:pPr>
            <w:proofErr w:type="spellStart"/>
            <w:r w:rsidRPr="0095250E">
              <w:rPr>
                <w:b/>
                <w:bCs/>
                <w:i/>
                <w:iCs/>
                <w:lang w:eastAsia="sv-SE"/>
              </w:rPr>
              <w:t>switchingOptionConfigForBandPair</w:t>
            </w:r>
            <w:proofErr w:type="spellEnd"/>
          </w:p>
          <w:p w14:paraId="7C94566A" w14:textId="77777777" w:rsidR="00AD2800" w:rsidRPr="0095250E" w:rsidRDefault="00AD2800" w:rsidP="00C87430">
            <w:pPr>
              <w:pStyle w:val="TAL"/>
              <w:rPr>
                <w:rFonts w:eastAsia="Calibri"/>
                <w:szCs w:val="22"/>
                <w:lang w:eastAsia="sv-SE"/>
              </w:rPr>
            </w:pPr>
            <w:r w:rsidRPr="0095250E">
              <w:rPr>
                <w:rFonts w:eastAsia="Yu Mincho"/>
              </w:rPr>
              <w:t xml:space="preserve">Indicates the switching option for the band pair as specified in TS 38.214 [19], clause 6.16.  </w:t>
            </w:r>
          </w:p>
        </w:tc>
      </w:tr>
    </w:tbl>
    <w:p w14:paraId="13C2A326" w14:textId="77777777" w:rsidR="00360CB9" w:rsidRPr="0095250E"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5250E" w:rsidRDefault="00394471" w:rsidP="00964CC4">
            <w:pPr>
              <w:pStyle w:val="TAH"/>
              <w:rPr>
                <w:rFonts w:eastAsia="Calibri"/>
                <w:szCs w:val="22"/>
                <w:lang w:eastAsia="sv-SE"/>
              </w:rPr>
            </w:pPr>
            <w:r w:rsidRPr="0095250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5250E" w:rsidRDefault="00394471" w:rsidP="00964CC4">
            <w:pPr>
              <w:pStyle w:val="TAH"/>
              <w:rPr>
                <w:rFonts w:eastAsia="Calibri"/>
                <w:szCs w:val="22"/>
                <w:lang w:eastAsia="sv-SE"/>
              </w:rPr>
            </w:pPr>
            <w:r w:rsidRPr="0095250E">
              <w:rPr>
                <w:rFonts w:eastAsia="Calibri"/>
                <w:szCs w:val="22"/>
                <w:lang w:eastAsia="sv-SE"/>
              </w:rPr>
              <w:t>Explanation</w:t>
            </w:r>
          </w:p>
        </w:tc>
      </w:tr>
      <w:tr w:rsidR="00B4120F" w:rsidRPr="0095250E"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95250E" w:rsidRDefault="000F093A" w:rsidP="00F747EB">
            <w:pPr>
              <w:pStyle w:val="TAL"/>
              <w:rPr>
                <w:rFonts w:eastAsia="Calibri"/>
                <w:i/>
                <w:iCs/>
                <w:lang w:eastAsia="sv-SE"/>
              </w:rPr>
            </w:pPr>
            <w:r w:rsidRPr="0095250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95250E" w:rsidRDefault="000F093A" w:rsidP="00F747EB">
            <w:pPr>
              <w:pStyle w:val="TAL"/>
              <w:rPr>
                <w:rFonts w:eastAsia="Calibri"/>
                <w:lang w:eastAsia="sv-SE"/>
              </w:rPr>
            </w:pPr>
            <w:r w:rsidRPr="0095250E">
              <w:rPr>
                <w:rFonts w:eastAsia="Calibri"/>
                <w:lang w:eastAsia="sv-SE"/>
              </w:rPr>
              <w:t xml:space="preserve">The field is optionally present, Need R, if </w:t>
            </w:r>
            <w:proofErr w:type="spellStart"/>
            <w:r w:rsidRPr="0095250E">
              <w:rPr>
                <w:rFonts w:eastAsia="Calibri"/>
                <w:i/>
                <w:iCs/>
                <w:lang w:eastAsia="sv-SE"/>
              </w:rPr>
              <w:t>uplinkTxSwitching</w:t>
            </w:r>
            <w:proofErr w:type="spellEnd"/>
            <w:r w:rsidRPr="0095250E">
              <w:rPr>
                <w:rFonts w:eastAsia="Calibri"/>
                <w:lang w:eastAsia="sv-SE"/>
              </w:rPr>
              <w:t xml:space="preserve"> is configured; otherwise it is absent, Need R.</w:t>
            </w:r>
          </w:p>
        </w:tc>
      </w:tr>
      <w:tr w:rsidR="00B4120F" w:rsidRPr="0095250E"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5250E" w:rsidRDefault="00394471" w:rsidP="00964CC4">
            <w:pPr>
              <w:pStyle w:val="TAL"/>
              <w:rPr>
                <w:rFonts w:eastAsia="Calibri"/>
                <w:i/>
                <w:szCs w:val="22"/>
                <w:lang w:eastAsia="sv-SE"/>
              </w:rPr>
            </w:pPr>
            <w:r w:rsidRPr="0095250E">
              <w:rPr>
                <w:rFonts w:eastAsia="Calibri"/>
                <w:i/>
                <w:szCs w:val="22"/>
                <w:lang w:eastAsia="sv-SE"/>
              </w:rPr>
              <w:t>BWP-</w:t>
            </w:r>
            <w:proofErr w:type="spellStart"/>
            <w:r w:rsidRPr="0095250E">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The field is optionally present, Need N, if the BWPs are reconfigured or if serving cells are added or removed. Otherwise it is absent. </w:t>
            </w:r>
          </w:p>
        </w:tc>
      </w:tr>
      <w:tr w:rsidR="00B4120F" w:rsidRPr="0095250E" w14:paraId="328A6E50" w14:textId="77777777" w:rsidTr="000F093A">
        <w:tc>
          <w:tcPr>
            <w:tcW w:w="4027" w:type="dxa"/>
            <w:tcBorders>
              <w:top w:val="single" w:sz="4" w:space="0" w:color="auto"/>
              <w:left w:val="single" w:sz="4" w:space="0" w:color="auto"/>
              <w:bottom w:val="single" w:sz="4" w:space="0" w:color="auto"/>
              <w:right w:val="single" w:sz="4" w:space="0" w:color="auto"/>
            </w:tcBorders>
          </w:tcPr>
          <w:p w14:paraId="316337D6" w14:textId="633177E4" w:rsidR="00D0230B" w:rsidRPr="0095250E" w:rsidRDefault="00D0230B" w:rsidP="00964CC4">
            <w:pPr>
              <w:pStyle w:val="TAL"/>
              <w:rPr>
                <w:rFonts w:eastAsia="Calibri"/>
                <w:i/>
                <w:szCs w:val="22"/>
                <w:lang w:eastAsia="sv-SE"/>
              </w:rPr>
            </w:pPr>
            <w:r w:rsidRPr="0095250E">
              <w:rPr>
                <w:rFonts w:eastAsia="Calibri"/>
                <w:i/>
                <w:szCs w:val="22"/>
                <w:lang w:eastAsia="sv-SE"/>
              </w:rPr>
              <w:t>DG-RACH-</w:t>
            </w:r>
            <w:proofErr w:type="spellStart"/>
            <w:r w:rsidRPr="0095250E">
              <w:rPr>
                <w:rFonts w:eastAsia="Calibri"/>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4661D739" w14:textId="4CED53A6" w:rsidR="00D0230B" w:rsidRPr="0095250E" w:rsidRDefault="00D0230B" w:rsidP="00964CC4">
            <w:pPr>
              <w:pStyle w:val="TAL"/>
              <w:rPr>
                <w:rFonts w:eastAsia="Calibri"/>
                <w:szCs w:val="22"/>
                <w:lang w:eastAsia="sv-SE"/>
              </w:rPr>
            </w:pPr>
            <w:r w:rsidRPr="0095250E">
              <w:rPr>
                <w:rFonts w:eastAsia="Calibri"/>
                <w:szCs w:val="22"/>
                <w:lang w:eastAsia="sv-SE"/>
              </w:rPr>
              <w:t>The field is mandatory present when dynamic grant is used for initial uplink transmission in RACH-less handover in NTN. Otherwise, it is absent, Need R.</w:t>
            </w:r>
          </w:p>
        </w:tc>
      </w:tr>
      <w:tr w:rsidR="00B4120F" w:rsidRPr="0095250E"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95250E" w:rsidRDefault="00360CB9" w:rsidP="00771058">
            <w:pPr>
              <w:pStyle w:val="TAL"/>
              <w:rPr>
                <w:rFonts w:eastAsia="Calibri"/>
                <w:i/>
                <w:szCs w:val="22"/>
                <w:lang w:eastAsia="sv-SE"/>
              </w:rPr>
            </w:pPr>
            <w:proofErr w:type="spellStart"/>
            <w:r w:rsidRPr="0095250E">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95250E" w:rsidRDefault="00360CB9" w:rsidP="00007450">
            <w:pPr>
              <w:pStyle w:val="TAL"/>
              <w:rPr>
                <w:rFonts w:eastAsia="Calibri"/>
                <w:szCs w:val="22"/>
                <w:lang w:eastAsia="sv-SE"/>
              </w:rPr>
            </w:pPr>
            <w:r w:rsidRPr="0095250E">
              <w:rPr>
                <w:rFonts w:eastAsia="Calibri"/>
                <w:szCs w:val="22"/>
                <w:lang w:eastAsia="sv-SE"/>
              </w:rPr>
              <w:t xml:space="preserve">The field is mandatory present </w:t>
            </w:r>
            <w:r w:rsidR="005D44A8" w:rsidRPr="0095250E">
              <w:rPr>
                <w:rFonts w:eastAsia="Calibri"/>
                <w:szCs w:val="22"/>
                <w:lang w:eastAsia="sv-SE"/>
              </w:rPr>
              <w:t xml:space="preserve">for the L2 U2N remote UE </w:t>
            </w:r>
            <w:r w:rsidRPr="0095250E">
              <w:rPr>
                <w:rFonts w:eastAsia="Calibri"/>
                <w:szCs w:val="22"/>
                <w:lang w:eastAsia="sv-SE"/>
              </w:rPr>
              <w:t xml:space="preserve">at path </w:t>
            </w:r>
            <w:r w:rsidRPr="0095250E">
              <w:rPr>
                <w:rFonts w:eastAsia="Calibri" w:cs="Arial"/>
                <w:szCs w:val="18"/>
              </w:rPr>
              <w:t>switch to the target L2 U2N Relay UE</w:t>
            </w:r>
            <w:r w:rsidR="00007450" w:rsidRPr="0095250E">
              <w:rPr>
                <w:rFonts w:eastAsia="Calibri" w:cs="Arial"/>
                <w:szCs w:val="18"/>
              </w:rPr>
              <w:t xml:space="preserve"> (including direct to indirect path switch and indirect to indirect path switch)</w:t>
            </w:r>
            <w:r w:rsidRPr="0095250E">
              <w:rPr>
                <w:rFonts w:eastAsia="Calibri"/>
                <w:szCs w:val="22"/>
                <w:lang w:eastAsia="sv-SE"/>
              </w:rPr>
              <w:t>. It is absent otherwise.</w:t>
            </w:r>
          </w:p>
          <w:p w14:paraId="61FD3934" w14:textId="02890039" w:rsidR="00360CB9" w:rsidRPr="0095250E" w:rsidRDefault="00007450" w:rsidP="00B4120F">
            <w:pPr>
              <w:pStyle w:val="TAN"/>
              <w:rPr>
                <w:rFonts w:eastAsia="Calibri"/>
                <w:lang w:eastAsia="sv-SE"/>
              </w:rPr>
            </w:pPr>
            <w:r w:rsidRPr="0095250E">
              <w:rPr>
                <w:rFonts w:eastAsia="Calibri"/>
                <w:lang w:eastAsia="sv-SE"/>
              </w:rPr>
              <w:t>Note:</w:t>
            </w:r>
            <w:r w:rsidRPr="0095250E">
              <w:tab/>
            </w:r>
            <w:r w:rsidRPr="0095250E">
              <w:rPr>
                <w:rFonts w:eastAsia="Calibri"/>
                <w:lang w:eastAsia="sv-SE"/>
              </w:rPr>
              <w:t>the target L2 U2N Relay UE should not be the same as serving L2 U2N Relay UE for inter-</w:t>
            </w:r>
            <w:proofErr w:type="spellStart"/>
            <w:r w:rsidRPr="0095250E">
              <w:rPr>
                <w:rFonts w:eastAsia="Calibri"/>
                <w:lang w:eastAsia="sv-SE"/>
              </w:rPr>
              <w:t>gNB</w:t>
            </w:r>
            <w:proofErr w:type="spellEnd"/>
            <w:r w:rsidRPr="0095250E">
              <w:rPr>
                <w:rFonts w:eastAsia="Calibri"/>
                <w:lang w:eastAsia="sv-SE"/>
              </w:rPr>
              <w:t xml:space="preserve"> indirect to indirect path switch.</w:t>
            </w:r>
          </w:p>
        </w:tc>
      </w:tr>
      <w:tr w:rsidR="00B4120F" w:rsidRPr="0095250E" w14:paraId="41C5CE7A" w14:textId="77777777" w:rsidTr="000F093A">
        <w:tc>
          <w:tcPr>
            <w:tcW w:w="4027" w:type="dxa"/>
            <w:tcBorders>
              <w:top w:val="single" w:sz="4" w:space="0" w:color="auto"/>
              <w:left w:val="single" w:sz="4" w:space="0" w:color="auto"/>
              <w:bottom w:val="single" w:sz="4" w:space="0" w:color="auto"/>
              <w:right w:val="single" w:sz="4" w:space="0" w:color="auto"/>
            </w:tcBorders>
          </w:tcPr>
          <w:p w14:paraId="037B814F" w14:textId="133DDD5D" w:rsidR="002157DB" w:rsidRPr="0095250E" w:rsidRDefault="002157DB" w:rsidP="002157DB">
            <w:pPr>
              <w:pStyle w:val="TAL"/>
              <w:rPr>
                <w:rFonts w:eastAsia="Calibri"/>
                <w:i/>
                <w:szCs w:val="22"/>
                <w:lang w:eastAsia="sv-SE"/>
              </w:rPr>
            </w:pPr>
            <w:proofErr w:type="spellStart"/>
            <w:r w:rsidRPr="0095250E">
              <w:rPr>
                <w:i/>
                <w:iCs/>
              </w:rPr>
              <w:t>MobileIAB</w:t>
            </w:r>
            <w:proofErr w:type="spellEnd"/>
          </w:p>
        </w:tc>
        <w:tc>
          <w:tcPr>
            <w:tcW w:w="10146" w:type="dxa"/>
            <w:tcBorders>
              <w:top w:val="single" w:sz="4" w:space="0" w:color="auto"/>
              <w:left w:val="single" w:sz="4" w:space="0" w:color="auto"/>
              <w:bottom w:val="single" w:sz="4" w:space="0" w:color="auto"/>
              <w:right w:val="single" w:sz="4" w:space="0" w:color="auto"/>
            </w:tcBorders>
          </w:tcPr>
          <w:p w14:paraId="341C6E72" w14:textId="0AD02636" w:rsidR="002157DB" w:rsidRPr="0095250E" w:rsidRDefault="002157DB" w:rsidP="002157DB">
            <w:pPr>
              <w:pStyle w:val="TAL"/>
              <w:rPr>
                <w:rFonts w:eastAsia="Calibri"/>
                <w:szCs w:val="22"/>
                <w:lang w:eastAsia="sv-SE"/>
              </w:rPr>
            </w:pPr>
            <w:r w:rsidRPr="0095250E">
              <w:t xml:space="preserve">The field is optionally present in case </w:t>
            </w:r>
            <w:proofErr w:type="spellStart"/>
            <w:r w:rsidRPr="0095250E">
              <w:rPr>
                <w:i/>
                <w:iCs/>
              </w:rPr>
              <w:t>mobileIAB</w:t>
            </w:r>
            <w:proofErr w:type="spellEnd"/>
            <w:r w:rsidRPr="0095250E">
              <w:rPr>
                <w:i/>
                <w:iCs/>
              </w:rPr>
              <w:t>-Cell</w:t>
            </w:r>
            <w:r w:rsidRPr="0095250E">
              <w:t xml:space="preserve"> is broadcasted in </w:t>
            </w:r>
            <w:r w:rsidRPr="0095250E">
              <w:rPr>
                <w:i/>
                <w:iCs/>
              </w:rPr>
              <w:t>SIB1</w:t>
            </w:r>
            <w:r w:rsidRPr="0095250E">
              <w:t>. Otherwise, it is absent, Need N.</w:t>
            </w:r>
          </w:p>
        </w:tc>
      </w:tr>
      <w:tr w:rsidR="00B4120F" w:rsidRPr="0095250E"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95250E" w:rsidRDefault="002157DB" w:rsidP="002157DB">
            <w:pPr>
              <w:pStyle w:val="TAL"/>
              <w:rPr>
                <w:rFonts w:eastAsia="Calibri"/>
                <w:i/>
                <w:szCs w:val="22"/>
                <w:lang w:eastAsia="sv-SE"/>
              </w:rPr>
            </w:pPr>
            <w:r w:rsidRPr="0095250E">
              <w:rPr>
                <w:rFonts w:eastAsia="等线"/>
                <w:i/>
                <w:iCs/>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95250E" w:rsidRDefault="002157DB" w:rsidP="002157DB">
            <w:pPr>
              <w:pStyle w:val="TAL"/>
              <w:rPr>
                <w:rFonts w:eastAsia="Calibri"/>
                <w:szCs w:val="22"/>
                <w:lang w:eastAsia="sv-SE"/>
              </w:rPr>
            </w:pPr>
            <w:r w:rsidRPr="0095250E">
              <w:rPr>
                <w:rFonts w:eastAsia="等线"/>
                <w:lang w:eastAsia="zh-CN"/>
              </w:rPr>
              <w:t>The field is optionally present,</w:t>
            </w:r>
            <w:r w:rsidRPr="0095250E">
              <w:t xml:space="preserve"> Need M, for NCR-MT. It is absent otherwise.</w:t>
            </w:r>
          </w:p>
        </w:tc>
      </w:tr>
      <w:tr w:rsidR="00B4120F" w:rsidRPr="0095250E"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95250E" w:rsidRDefault="002157DB" w:rsidP="002157DB">
            <w:pPr>
              <w:pStyle w:val="TAL"/>
              <w:rPr>
                <w:rFonts w:eastAsia="Calibri"/>
                <w:i/>
                <w:iCs/>
                <w:szCs w:val="22"/>
              </w:rPr>
            </w:pPr>
            <w:proofErr w:type="spellStart"/>
            <w:r w:rsidRPr="0095250E">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95250E" w:rsidRDefault="002157DB" w:rsidP="002157DB">
            <w:pPr>
              <w:pStyle w:val="TAL"/>
              <w:rPr>
                <w:rFonts w:eastAsia="Calibri"/>
                <w:szCs w:val="22"/>
              </w:rPr>
            </w:pPr>
            <w:r w:rsidRPr="0095250E">
              <w:t xml:space="preserve">The field is optionally present, Need R, if there is at least one per UE gap configured with </w:t>
            </w:r>
            <w:proofErr w:type="spellStart"/>
            <w:r w:rsidRPr="0095250E">
              <w:rPr>
                <w:i/>
                <w:iCs/>
              </w:rPr>
              <w:t>preConfigInd</w:t>
            </w:r>
            <w:proofErr w:type="spellEnd"/>
            <w:r w:rsidRPr="0095250E">
              <w:t xml:space="preserve"> or there is at least one per FR gap of the same FR which the </w:t>
            </w:r>
            <w:proofErr w:type="spellStart"/>
            <w:r w:rsidRPr="0095250E">
              <w:t>SCell</w:t>
            </w:r>
            <w:proofErr w:type="spellEnd"/>
            <w:r w:rsidRPr="0095250E">
              <w:t xml:space="preserve"> belongs to and configured with </w:t>
            </w:r>
            <w:proofErr w:type="spellStart"/>
            <w:r w:rsidRPr="0095250E">
              <w:rPr>
                <w:i/>
                <w:iCs/>
              </w:rPr>
              <w:t>preConfigInd</w:t>
            </w:r>
            <w:proofErr w:type="spellEnd"/>
            <w:r w:rsidRPr="0095250E">
              <w:t>. It is absent, Need R, otherwise.</w:t>
            </w:r>
          </w:p>
        </w:tc>
      </w:tr>
      <w:tr w:rsidR="00B4120F" w:rsidRPr="0095250E"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95250E" w:rsidRDefault="002157DB" w:rsidP="002157DB">
            <w:pPr>
              <w:pStyle w:val="TAL"/>
              <w:rPr>
                <w:rFonts w:eastAsia="Calibri"/>
                <w:i/>
                <w:szCs w:val="22"/>
                <w:lang w:eastAsia="sv-SE"/>
              </w:rPr>
            </w:pPr>
            <w:proofErr w:type="spellStart"/>
            <w:r w:rsidRPr="0095250E">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95250E" w:rsidRDefault="002157DB" w:rsidP="002157DB">
            <w:pPr>
              <w:keepNext/>
              <w:keepLines/>
              <w:spacing w:after="0"/>
              <w:rPr>
                <w:rFonts w:ascii="Arial" w:eastAsia="Calibri" w:hAnsi="Arial"/>
                <w:sz w:val="18"/>
                <w:szCs w:val="22"/>
              </w:rPr>
            </w:pPr>
            <w:r w:rsidRPr="0095250E">
              <w:rPr>
                <w:rFonts w:ascii="Arial" w:eastAsia="Calibri" w:hAnsi="Arial" w:cs="Arial"/>
                <w:sz w:val="18"/>
                <w:szCs w:val="18"/>
                <w:lang w:eastAsia="sv-SE"/>
              </w:rPr>
              <w:t xml:space="preserve">The field is mandatory present in </w:t>
            </w:r>
            <w:r w:rsidRPr="0095250E">
              <w:rPr>
                <w:rFonts w:ascii="Arial" w:eastAsia="Calibri" w:hAnsi="Arial" w:cs="Arial"/>
                <w:sz w:val="18"/>
                <w:szCs w:val="18"/>
              </w:rPr>
              <w:t>t</w:t>
            </w:r>
            <w:r w:rsidRPr="0095250E">
              <w:rPr>
                <w:rFonts w:ascii="Arial" w:eastAsia="Calibri" w:hAnsi="Arial"/>
                <w:sz w:val="18"/>
                <w:szCs w:val="22"/>
              </w:rPr>
              <w:t xml:space="preserve">he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w:t>
            </w:r>
          </w:p>
          <w:p w14:paraId="6ED199C9" w14:textId="77777777" w:rsidR="002157DB" w:rsidRPr="0095250E" w:rsidRDefault="002157DB" w:rsidP="002157DB">
            <w:pPr>
              <w:pStyle w:val="B1"/>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in each configured </w:t>
            </w:r>
            <w:proofErr w:type="spellStart"/>
            <w:r w:rsidRPr="0095250E">
              <w:rPr>
                <w:rFonts w:ascii="Arial" w:eastAsia="Calibri" w:hAnsi="Arial" w:cs="Arial"/>
                <w:i/>
                <w:sz w:val="18"/>
                <w:szCs w:val="18"/>
              </w:rPr>
              <w:t>CellGroupConfig</w:t>
            </w:r>
            <w:proofErr w:type="spellEnd"/>
            <w:r w:rsidRPr="0095250E">
              <w:rPr>
                <w:rFonts w:ascii="Arial" w:eastAsia="Calibri" w:hAnsi="Arial" w:cs="Arial"/>
                <w:sz w:val="18"/>
                <w:szCs w:val="18"/>
              </w:rPr>
              <w:t xml:space="preserve"> for which the </w:t>
            </w:r>
            <w:proofErr w:type="spellStart"/>
            <w:r w:rsidRPr="0095250E">
              <w:rPr>
                <w:rFonts w:ascii="Arial" w:eastAsia="Calibri" w:hAnsi="Arial" w:cs="Arial"/>
                <w:sz w:val="18"/>
                <w:szCs w:val="18"/>
              </w:rPr>
              <w:t>SpCell</w:t>
            </w:r>
            <w:proofErr w:type="spellEnd"/>
            <w:r w:rsidRPr="0095250E">
              <w:rPr>
                <w:rFonts w:ascii="Arial" w:eastAsia="Calibri" w:hAnsi="Arial" w:cs="Arial"/>
                <w:sz w:val="18"/>
                <w:szCs w:val="18"/>
              </w:rPr>
              <w:t xml:space="preserve"> changes,</w:t>
            </w:r>
          </w:p>
          <w:p w14:paraId="1D34EEF4" w14:textId="40E972FF" w:rsidR="002157DB" w:rsidRPr="0095250E" w:rsidRDefault="002157DB" w:rsidP="002157DB">
            <w:pPr>
              <w:pStyle w:val="B1"/>
              <w:spacing w:after="0"/>
              <w:rPr>
                <w:rFonts w:ascii="Arial" w:eastAsia="Calibri" w:hAnsi="Arial"/>
                <w:i/>
                <w:sz w:val="18"/>
                <w:szCs w:val="22"/>
              </w:rPr>
            </w:pPr>
            <w:r w:rsidRPr="0095250E">
              <w:rPr>
                <w:rFonts w:ascii="Arial" w:eastAsia="Calibri" w:hAnsi="Arial"/>
                <w:sz w:val="18"/>
                <w:szCs w:val="22"/>
              </w:rPr>
              <w:t>-</w:t>
            </w:r>
            <w:r w:rsidRPr="0095250E">
              <w:rPr>
                <w:rFonts w:ascii="Arial" w:eastAsia="Calibri" w:hAnsi="Arial"/>
                <w:sz w:val="18"/>
                <w:szCs w:val="22"/>
              </w:rPr>
              <w:tab/>
              <w:t xml:space="preserve">in the </w:t>
            </w:r>
            <w:proofErr w:type="spellStart"/>
            <w:r w:rsidRPr="0095250E">
              <w:rPr>
                <w:rFonts w:ascii="Arial" w:eastAsia="Calibri" w:hAnsi="Arial"/>
                <w:i/>
                <w:sz w:val="18"/>
                <w:szCs w:val="22"/>
              </w:rPr>
              <w:t>masterCellGroup</w:t>
            </w:r>
            <w:proofErr w:type="spellEnd"/>
            <w:r w:rsidRPr="0095250E">
              <w:rPr>
                <w:rFonts w:ascii="Arial" w:eastAsia="Calibri" w:hAnsi="Arial"/>
                <w:i/>
                <w:sz w:val="18"/>
                <w:szCs w:val="22"/>
              </w:rPr>
              <w:t>:</w:t>
            </w:r>
          </w:p>
          <w:p w14:paraId="7A059E0A" w14:textId="4071361C" w:rsidR="002157DB" w:rsidRPr="0095250E" w:rsidRDefault="002157DB" w:rsidP="002157DB">
            <w:pPr>
              <w:pStyle w:val="B2"/>
              <w:spacing w:after="0"/>
              <w:rPr>
                <w:rFonts w:ascii="Arial" w:eastAsia="Calibri" w:hAnsi="Arial"/>
                <w:sz w:val="18"/>
                <w:szCs w:val="22"/>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eastAsia="Calibri" w:hAnsi="Arial"/>
                <w:sz w:val="18"/>
                <w:szCs w:val="22"/>
              </w:rPr>
              <w:t xml:space="preserve">at change of AS security key derived from </w:t>
            </w:r>
            <w:proofErr w:type="spellStart"/>
            <w:r w:rsidRPr="0095250E">
              <w:rPr>
                <w:rFonts w:ascii="Arial" w:eastAsia="Calibri" w:hAnsi="Arial"/>
                <w:sz w:val="18"/>
                <w:szCs w:val="22"/>
              </w:rPr>
              <w:t>K</w:t>
            </w:r>
            <w:r w:rsidRPr="0095250E">
              <w:rPr>
                <w:rFonts w:ascii="Arial" w:eastAsia="Calibri" w:hAnsi="Arial"/>
                <w:sz w:val="18"/>
                <w:szCs w:val="22"/>
                <w:vertAlign w:val="subscript"/>
              </w:rPr>
              <w:t>gNB</w:t>
            </w:r>
            <w:proofErr w:type="spellEnd"/>
            <w:r w:rsidRPr="0095250E">
              <w:rPr>
                <w:rFonts w:ascii="Arial" w:eastAsia="Calibri" w:hAnsi="Arial"/>
                <w:sz w:val="18"/>
                <w:szCs w:val="22"/>
              </w:rPr>
              <w:t>,</w:t>
            </w:r>
          </w:p>
          <w:p w14:paraId="5AC78B57" w14:textId="6E03DF4A" w:rsidR="002157DB" w:rsidRPr="0095250E" w:rsidRDefault="002157DB" w:rsidP="002157DB">
            <w:pPr>
              <w:spacing w:after="0"/>
              <w:ind w:left="851" w:hanging="284"/>
              <w:rPr>
                <w:rFonts w:ascii="Arial" w:eastAsia="Calibri" w:hAnsi="Arial"/>
                <w:sz w:val="18"/>
                <w:szCs w:val="22"/>
              </w:rPr>
            </w:pPr>
            <w:r w:rsidRPr="0095250E">
              <w:rPr>
                <w:rFonts w:ascii="Arial" w:eastAsia="Calibri" w:hAnsi="Arial"/>
                <w:sz w:val="18"/>
                <w:szCs w:val="22"/>
              </w:rPr>
              <w:t>-</w:t>
            </w:r>
            <w:r w:rsidRPr="0095250E">
              <w:rPr>
                <w:rFonts w:ascii="Arial" w:eastAsia="Calibri" w:hAnsi="Arial"/>
                <w:sz w:val="18"/>
                <w:szCs w:val="22"/>
              </w:rPr>
              <w:tab/>
              <w:t xml:space="preserve">in an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 contained in a </w:t>
            </w:r>
            <w:proofErr w:type="spellStart"/>
            <w:r w:rsidRPr="0095250E">
              <w:rPr>
                <w:rFonts w:ascii="Arial" w:eastAsia="Calibri" w:hAnsi="Arial"/>
                <w:i/>
                <w:sz w:val="18"/>
                <w:szCs w:val="22"/>
              </w:rPr>
              <w:t>DLInformationTransferMRDC</w:t>
            </w:r>
            <w:proofErr w:type="spellEnd"/>
            <w:r w:rsidRPr="0095250E">
              <w:rPr>
                <w:rFonts w:ascii="Arial" w:eastAsia="Calibri" w:hAnsi="Arial"/>
                <w:sz w:val="18"/>
                <w:szCs w:val="22"/>
              </w:rPr>
              <w:t xml:space="preserve"> message,</w:t>
            </w:r>
          </w:p>
          <w:p w14:paraId="259A1C43" w14:textId="54B6DED5" w:rsidR="002157DB" w:rsidRPr="0095250E" w:rsidRDefault="002157DB" w:rsidP="002157DB">
            <w:pPr>
              <w:spacing w:after="0"/>
              <w:ind w:left="851" w:hanging="284"/>
              <w:rPr>
                <w:rFonts w:ascii="Arial" w:eastAsia="Calibri" w:hAnsi="Arial"/>
                <w:sz w:val="18"/>
                <w:szCs w:val="22"/>
              </w:rPr>
            </w:pPr>
            <w:r w:rsidRPr="0095250E">
              <w:rPr>
                <w:rFonts w:ascii="Arial" w:eastAsia="Calibri" w:hAnsi="Arial" w:cs="Arial"/>
                <w:sz w:val="18"/>
                <w:szCs w:val="22"/>
              </w:rPr>
              <w:t>-</w:t>
            </w:r>
            <w:r w:rsidRPr="0095250E">
              <w:rPr>
                <w:rFonts w:ascii="Arial" w:eastAsia="Calibri" w:hAnsi="Arial"/>
                <w:sz w:val="18"/>
                <w:szCs w:val="22"/>
              </w:rPr>
              <w:tab/>
              <w:t xml:space="preserve">path switch of L2 U2N remote UE to the target </w:t>
            </w:r>
            <w:proofErr w:type="spellStart"/>
            <w:r w:rsidRPr="0095250E">
              <w:rPr>
                <w:rFonts w:ascii="Arial" w:eastAsia="Calibri" w:hAnsi="Arial"/>
                <w:sz w:val="18"/>
                <w:szCs w:val="22"/>
              </w:rPr>
              <w:t>PCell</w:t>
            </w:r>
            <w:proofErr w:type="spellEnd"/>
            <w:r w:rsidRPr="0095250E">
              <w:rPr>
                <w:rFonts w:ascii="Arial" w:eastAsia="Calibri" w:hAnsi="Arial"/>
                <w:sz w:val="18"/>
                <w:szCs w:val="22"/>
              </w:rPr>
              <w:t>,</w:t>
            </w:r>
          </w:p>
          <w:p w14:paraId="0D55F21C" w14:textId="55D9312D" w:rsidR="002157DB" w:rsidRPr="0095250E" w:rsidRDefault="002157DB" w:rsidP="002157DB">
            <w:pPr>
              <w:spacing w:after="0"/>
              <w:ind w:left="851" w:hanging="284"/>
              <w:rPr>
                <w:rFonts w:ascii="Arial" w:eastAsia="Calibri" w:hAnsi="Arial" w:cs="Arial"/>
                <w:sz w:val="18"/>
                <w:szCs w:val="18"/>
              </w:rPr>
            </w:pPr>
            <w:r w:rsidRPr="0095250E">
              <w:rPr>
                <w:rFonts w:ascii="Arial" w:eastAsia="Calibri" w:hAnsi="Arial" w:cs="Arial"/>
                <w:sz w:val="18"/>
                <w:szCs w:val="22"/>
              </w:rPr>
              <w:t>-</w:t>
            </w:r>
            <w:r w:rsidRPr="0095250E">
              <w:rPr>
                <w:rFonts w:ascii="Arial" w:eastAsia="Calibri" w:hAnsi="Arial"/>
                <w:sz w:val="18"/>
                <w:szCs w:val="22"/>
              </w:rPr>
              <w:tab/>
            </w:r>
            <w:r w:rsidRPr="0095250E">
              <w:rPr>
                <w:rFonts w:ascii="Arial" w:eastAsia="Calibri" w:hAnsi="Arial" w:cs="Arial"/>
                <w:sz w:val="18"/>
                <w:szCs w:val="18"/>
              </w:rPr>
              <w:t xml:space="preserve">path switch </w:t>
            </w:r>
            <w:r w:rsidRPr="0095250E">
              <w:rPr>
                <w:rFonts w:ascii="Arial" w:eastAsia="Calibri" w:hAnsi="Arial"/>
                <w:sz w:val="18"/>
                <w:szCs w:val="22"/>
              </w:rPr>
              <w:t xml:space="preserve">of L2 U2N remote UE </w:t>
            </w:r>
            <w:r w:rsidRPr="0095250E">
              <w:rPr>
                <w:rFonts w:ascii="Arial" w:eastAsia="Calibri" w:hAnsi="Arial" w:cs="Arial"/>
                <w:sz w:val="18"/>
                <w:szCs w:val="18"/>
              </w:rPr>
              <w:t>to the target L2 U2N Relay UE,</w:t>
            </w:r>
          </w:p>
          <w:p w14:paraId="448CE6BC" w14:textId="77777777" w:rsidR="002157DB" w:rsidRPr="0095250E" w:rsidRDefault="002157DB" w:rsidP="002157DB">
            <w:pPr>
              <w:pStyle w:val="B1"/>
              <w:spacing w:after="0"/>
              <w:rPr>
                <w:rFonts w:ascii="Arial" w:eastAsia="Calibri" w:hAnsi="Arial"/>
                <w:sz w:val="18"/>
                <w:szCs w:val="22"/>
              </w:rPr>
            </w:pPr>
            <w:r w:rsidRPr="0095250E">
              <w:rPr>
                <w:rFonts w:ascii="Arial" w:hAnsi="Arial" w:cs="Arial"/>
                <w:sz w:val="18"/>
                <w:szCs w:val="18"/>
                <w:lang w:eastAsia="x-none"/>
              </w:rPr>
              <w:t>-</w:t>
            </w:r>
            <w:r w:rsidRPr="0095250E">
              <w:rPr>
                <w:rFonts w:ascii="Arial" w:hAnsi="Arial" w:cs="Arial"/>
                <w:sz w:val="18"/>
                <w:szCs w:val="18"/>
                <w:lang w:eastAsia="x-none"/>
              </w:rPr>
              <w:tab/>
            </w:r>
            <w:r w:rsidRPr="0095250E">
              <w:rPr>
                <w:rFonts w:ascii="Arial" w:eastAsia="Calibri" w:hAnsi="Arial"/>
                <w:sz w:val="18"/>
                <w:szCs w:val="22"/>
              </w:rPr>
              <w:t xml:space="preserve">in the </w:t>
            </w:r>
            <w:proofErr w:type="spellStart"/>
            <w:r w:rsidRPr="0095250E">
              <w:rPr>
                <w:rFonts w:ascii="Arial" w:eastAsia="Calibri" w:hAnsi="Arial"/>
                <w:i/>
                <w:sz w:val="18"/>
                <w:szCs w:val="22"/>
              </w:rPr>
              <w:t>secondaryCellGroup</w:t>
            </w:r>
            <w:proofErr w:type="spellEnd"/>
            <w:r w:rsidRPr="0095250E">
              <w:rPr>
                <w:rFonts w:ascii="Arial" w:eastAsia="Calibri" w:hAnsi="Arial"/>
                <w:sz w:val="18"/>
                <w:szCs w:val="22"/>
              </w:rPr>
              <w:t xml:space="preserve"> at:</w:t>
            </w:r>
          </w:p>
          <w:p w14:paraId="6C7C92EF"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 xml:space="preserve"> addition,</w:t>
            </w:r>
          </w:p>
          <w:p w14:paraId="021DD676"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resume with NR-DC or (NG)EN-DC,</w:t>
            </w:r>
          </w:p>
          <w:p w14:paraId="4DB91541"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hAnsi="Arial" w:cs="Arial"/>
                <w:sz w:val="18"/>
                <w:szCs w:val="18"/>
                <w:lang w:eastAsia="zh-CN"/>
              </w:rPr>
              <w:t>update</w:t>
            </w:r>
            <w:r w:rsidRPr="0095250E">
              <w:rPr>
                <w:rFonts w:ascii="Arial" w:eastAsia="Calibri" w:hAnsi="Arial" w:cs="Arial"/>
                <w:sz w:val="18"/>
                <w:szCs w:val="18"/>
              </w:rPr>
              <w:t xml:space="preserve"> of required SI for </w:t>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w:t>
            </w:r>
          </w:p>
          <w:p w14:paraId="507134C8" w14:textId="3ED9B89D"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change of </w:t>
            </w:r>
            <w:r w:rsidRPr="0095250E">
              <w:rPr>
                <w:rFonts w:ascii="Arial" w:hAnsi="Arial" w:cs="Arial"/>
                <w:sz w:val="18"/>
                <w:szCs w:val="18"/>
              </w:rPr>
              <w:t xml:space="preserve">AS </w:t>
            </w:r>
            <w:r w:rsidRPr="0095250E">
              <w:rPr>
                <w:rFonts w:ascii="Arial" w:eastAsia="Calibri" w:hAnsi="Arial" w:cs="Arial"/>
                <w:sz w:val="18"/>
                <w:szCs w:val="18"/>
              </w:rPr>
              <w:t xml:space="preserve">security key </w:t>
            </w:r>
            <w:r w:rsidRPr="0095250E">
              <w:rPr>
                <w:rFonts w:ascii="Arial" w:hAnsi="Arial" w:cs="Arial"/>
                <w:sz w:val="18"/>
                <w:szCs w:val="18"/>
              </w:rPr>
              <w:t>derived from S-</w:t>
            </w:r>
            <w:proofErr w:type="spellStart"/>
            <w:r w:rsidRPr="0095250E">
              <w:rPr>
                <w:rFonts w:ascii="Arial" w:hAnsi="Arial" w:cs="Arial"/>
                <w:sz w:val="18"/>
                <w:szCs w:val="18"/>
              </w:rPr>
              <w:t>K</w:t>
            </w:r>
            <w:r w:rsidRPr="0095250E">
              <w:rPr>
                <w:rFonts w:ascii="Arial" w:hAnsi="Arial" w:cs="Arial"/>
                <w:sz w:val="18"/>
                <w:szCs w:val="18"/>
                <w:vertAlign w:val="subscript"/>
              </w:rPr>
              <w:t>gNB</w:t>
            </w:r>
            <w:proofErr w:type="spellEnd"/>
            <w:r w:rsidRPr="0095250E">
              <w:rPr>
                <w:rFonts w:ascii="Arial" w:hAnsi="Arial" w:cs="Arial"/>
                <w:sz w:val="18"/>
                <w:szCs w:val="18"/>
              </w:rPr>
              <w:t xml:space="preserve"> in NR-DC while the UE is configured with at least one radio bearer with </w:t>
            </w:r>
            <w:proofErr w:type="spellStart"/>
            <w:r w:rsidRPr="0095250E">
              <w:rPr>
                <w:rFonts w:ascii="Arial" w:hAnsi="Arial" w:cs="Arial"/>
                <w:i/>
                <w:sz w:val="18"/>
                <w:szCs w:val="18"/>
              </w:rPr>
              <w:t>keyToUse</w:t>
            </w:r>
            <w:proofErr w:type="spellEnd"/>
            <w:r w:rsidRPr="0095250E">
              <w:rPr>
                <w:rFonts w:ascii="Arial" w:hAnsi="Arial" w:cs="Arial"/>
                <w:sz w:val="18"/>
                <w:szCs w:val="18"/>
              </w:rPr>
              <w:t xml:space="preserve"> set to </w:t>
            </w:r>
            <w:r w:rsidRPr="0095250E">
              <w:rPr>
                <w:rFonts w:ascii="Arial" w:hAnsi="Arial" w:cs="Arial"/>
                <w:i/>
                <w:sz w:val="18"/>
                <w:szCs w:val="18"/>
              </w:rPr>
              <w:t xml:space="preserve">secondary </w:t>
            </w:r>
            <w:r w:rsidRPr="0095250E">
              <w:rPr>
                <w:rFonts w:ascii="Arial" w:hAnsi="Arial" w:cs="Arial"/>
                <w:sz w:val="18"/>
                <w:szCs w:val="18"/>
              </w:rPr>
              <w:t xml:space="preserve">and that is not released by this </w:t>
            </w:r>
            <w:proofErr w:type="spellStart"/>
            <w:r w:rsidRPr="0095250E">
              <w:rPr>
                <w:rFonts w:ascii="Arial" w:hAnsi="Arial" w:cs="Arial"/>
                <w:i/>
                <w:sz w:val="18"/>
                <w:szCs w:val="18"/>
              </w:rPr>
              <w:t>RRCReconfiguration</w:t>
            </w:r>
            <w:proofErr w:type="spellEnd"/>
            <w:r w:rsidRPr="0095250E">
              <w:rPr>
                <w:rFonts w:ascii="Arial" w:hAnsi="Arial" w:cs="Arial"/>
                <w:sz w:val="18"/>
                <w:szCs w:val="18"/>
              </w:rPr>
              <w:t xml:space="preserve"> message,</w:t>
            </w:r>
          </w:p>
          <w:p w14:paraId="04509AF0" w14:textId="77777777" w:rsidR="002157DB" w:rsidRPr="0095250E" w:rsidRDefault="002157DB" w:rsidP="002157DB">
            <w:pPr>
              <w:pStyle w:val="B2"/>
              <w:spacing w:after="0"/>
              <w:rPr>
                <w:rFonts w:ascii="Arial" w:hAnsi="Arial" w:cs="Arial"/>
                <w:sz w:val="18"/>
                <w:szCs w:val="18"/>
              </w:rPr>
            </w:pPr>
            <w:r w:rsidRPr="0095250E">
              <w:rPr>
                <w:rFonts w:ascii="Arial" w:hAnsi="Arial" w:cs="Arial"/>
                <w:sz w:val="18"/>
                <w:szCs w:val="18"/>
              </w:rPr>
              <w:t>-</w:t>
            </w:r>
            <w:r w:rsidRPr="0095250E">
              <w:rPr>
                <w:rFonts w:ascii="Arial" w:hAnsi="Arial" w:cs="Arial"/>
                <w:sz w:val="18"/>
                <w:szCs w:val="18"/>
              </w:rPr>
              <w:tab/>
              <w:t>MN handover in (NG)EN-DC.</w:t>
            </w:r>
          </w:p>
          <w:p w14:paraId="2202C928" w14:textId="77777777" w:rsidR="002157DB" w:rsidRPr="0095250E" w:rsidRDefault="002157DB" w:rsidP="002157DB">
            <w:pPr>
              <w:pStyle w:val="TAL"/>
              <w:rPr>
                <w:rFonts w:eastAsia="Calibri"/>
                <w:szCs w:val="22"/>
                <w:lang w:eastAsia="sv-SE"/>
              </w:rPr>
            </w:pPr>
            <w:r w:rsidRPr="0095250E">
              <w:rPr>
                <w:rFonts w:eastAsia="Calibri"/>
                <w:szCs w:val="22"/>
              </w:rPr>
              <w:t xml:space="preserve">Otherwise, it is optionally present, need M. The field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RRCResume</w:t>
            </w:r>
            <w:proofErr w:type="spellEnd"/>
            <w:r w:rsidRPr="0095250E">
              <w:rPr>
                <w:rFonts w:eastAsia="Calibri"/>
                <w:i/>
                <w:szCs w:val="22"/>
              </w:rPr>
              <w:t xml:space="preserve"> </w:t>
            </w:r>
            <w:r w:rsidRPr="0095250E">
              <w:rPr>
                <w:rFonts w:eastAsia="Calibri"/>
                <w:szCs w:val="22"/>
              </w:rPr>
              <w:t xml:space="preserve">and </w:t>
            </w:r>
            <w:proofErr w:type="spellStart"/>
            <w:r w:rsidRPr="0095250E">
              <w:rPr>
                <w:rFonts w:eastAsia="Calibri"/>
                <w:i/>
                <w:szCs w:val="22"/>
              </w:rPr>
              <w:t>RRCSetup</w:t>
            </w:r>
            <w:proofErr w:type="spellEnd"/>
            <w:r w:rsidRPr="0095250E">
              <w:rPr>
                <w:rFonts w:eastAsia="Calibri"/>
                <w:szCs w:val="22"/>
              </w:rPr>
              <w:t xml:space="preserve"> messages and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RRCReconfiguration</w:t>
            </w:r>
            <w:proofErr w:type="spellEnd"/>
            <w:r w:rsidRPr="0095250E">
              <w:rPr>
                <w:rFonts w:eastAsia="Calibri"/>
                <w:szCs w:val="22"/>
              </w:rPr>
              <w:t xml:space="preserve"> messages if source configuration is not released during DAPS handover.</w:t>
            </w:r>
          </w:p>
        </w:tc>
      </w:tr>
      <w:tr w:rsidR="00B4120F" w:rsidRPr="0095250E"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95250E" w:rsidRDefault="002157DB" w:rsidP="002157DB">
            <w:pPr>
              <w:pStyle w:val="TAL"/>
              <w:rPr>
                <w:rFonts w:eastAsia="Calibri"/>
                <w:i/>
                <w:szCs w:val="22"/>
                <w:lang w:eastAsia="sv-SE"/>
              </w:rPr>
            </w:pPr>
            <w:proofErr w:type="spellStart"/>
            <w:r w:rsidRPr="0095250E">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otherwise it is absent, Need M.</w:t>
            </w:r>
          </w:p>
        </w:tc>
      </w:tr>
      <w:tr w:rsidR="00B4120F" w:rsidRPr="0095250E"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95250E" w:rsidRDefault="002157DB" w:rsidP="002157DB">
            <w:pPr>
              <w:pStyle w:val="TAL"/>
              <w:rPr>
                <w:rFonts w:eastAsia="Calibri"/>
                <w:i/>
                <w:szCs w:val="22"/>
                <w:lang w:eastAsia="sv-SE"/>
              </w:rPr>
            </w:pPr>
            <w:proofErr w:type="spellStart"/>
            <w:r w:rsidRPr="0095250E">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otherwise it is optionally present, need M.</w:t>
            </w:r>
          </w:p>
        </w:tc>
      </w:tr>
      <w:tr w:rsidR="00B4120F" w:rsidRPr="0095250E"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95250E" w:rsidRDefault="002157DB" w:rsidP="002157DB">
            <w:pPr>
              <w:pStyle w:val="TAL"/>
              <w:rPr>
                <w:rFonts w:eastAsia="Calibri"/>
                <w:i/>
                <w:szCs w:val="22"/>
                <w:lang w:eastAsia="sv-SE"/>
              </w:rPr>
            </w:pPr>
            <w:proofErr w:type="spellStart"/>
            <w:r w:rsidRPr="0095250E">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95250E" w:rsidRDefault="002157DB" w:rsidP="002157DB">
            <w:pPr>
              <w:pStyle w:val="TAL"/>
              <w:rPr>
                <w:lang w:eastAsia="sv-SE"/>
              </w:rPr>
            </w:pPr>
            <w:r w:rsidRPr="0095250E">
              <w:rPr>
                <w:lang w:eastAsia="sv-SE"/>
              </w:rPr>
              <w:t>The field is optionally present</w:t>
            </w:r>
            <w:r w:rsidRPr="0095250E">
              <w:t>, Need N:</w:t>
            </w:r>
          </w:p>
          <w:p w14:paraId="09412E26" w14:textId="67AF8839" w:rsidR="002157DB" w:rsidRPr="0095250E" w:rsidRDefault="002157DB" w:rsidP="002157DB">
            <w:pPr>
              <w:pStyle w:val="TAL"/>
              <w:ind w:left="538" w:hanging="283"/>
              <w:rPr>
                <w:lang w:eastAsia="sv-SE"/>
              </w:rPr>
            </w:pPr>
            <w:r w:rsidRPr="0095250E">
              <w:rPr>
                <w:lang w:eastAsia="sv-SE"/>
              </w:rPr>
              <w:t>-</w:t>
            </w:r>
            <w:r w:rsidRPr="0095250E">
              <w:tab/>
            </w:r>
            <w:r w:rsidRPr="0095250E">
              <w:rPr>
                <w:lang w:eastAsia="sv-SE"/>
              </w:rPr>
              <w:t xml:space="preserve">in the </w:t>
            </w:r>
            <w:proofErr w:type="spellStart"/>
            <w:r w:rsidRPr="0095250E">
              <w:rPr>
                <w:i/>
                <w:lang w:eastAsia="sv-SE"/>
              </w:rPr>
              <w:t>masterCellGroup</w:t>
            </w:r>
            <w:proofErr w:type="spellEnd"/>
            <w:r w:rsidRPr="0095250E">
              <w:rPr>
                <w:lang w:eastAsia="sv-SE"/>
              </w:rPr>
              <w:t xml:space="preserve"> at</w:t>
            </w:r>
          </w:p>
          <w:p w14:paraId="5BE24FB0" w14:textId="5409DCE1" w:rsidR="002157DB" w:rsidRPr="0095250E" w:rsidRDefault="002157DB" w:rsidP="002157DB">
            <w:pPr>
              <w:pStyle w:val="TAL"/>
              <w:ind w:left="538"/>
              <w:rPr>
                <w:lang w:eastAsia="sv-SE"/>
              </w:rPr>
            </w:pPr>
            <w:r w:rsidRPr="0095250E">
              <w:rPr>
                <w:lang w:eastAsia="sv-SE"/>
              </w:rPr>
              <w:t>-</w:t>
            </w:r>
            <w:r w:rsidRPr="0095250E">
              <w:tab/>
            </w:r>
            <w:proofErr w:type="spellStart"/>
            <w:r w:rsidRPr="0095250E">
              <w:rPr>
                <w:lang w:eastAsia="sv-SE"/>
              </w:rPr>
              <w:t>SCell</w:t>
            </w:r>
            <w:proofErr w:type="spellEnd"/>
            <w:r w:rsidRPr="0095250E">
              <w:rPr>
                <w:lang w:eastAsia="sv-SE"/>
              </w:rPr>
              <w:t xml:space="preserve"> addition,</w:t>
            </w:r>
          </w:p>
          <w:p w14:paraId="4479130A" w14:textId="196B8C57" w:rsidR="002157DB" w:rsidRPr="0095250E" w:rsidRDefault="002157DB" w:rsidP="002157DB">
            <w:pPr>
              <w:pStyle w:val="TAL"/>
              <w:ind w:left="538"/>
              <w:rPr>
                <w:lang w:eastAsia="sv-SE"/>
              </w:rPr>
            </w:pPr>
            <w:r w:rsidRPr="0095250E">
              <w:rPr>
                <w:lang w:eastAsia="sv-SE"/>
              </w:rPr>
              <w:t>-</w:t>
            </w:r>
            <w:r w:rsidRPr="0095250E">
              <w:tab/>
            </w:r>
            <w:r w:rsidRPr="0095250E">
              <w:rPr>
                <w:lang w:eastAsia="sv-SE"/>
              </w:rPr>
              <w:t>reconfiguration with sync,</w:t>
            </w:r>
          </w:p>
          <w:p w14:paraId="6132857C" w14:textId="188BE68A" w:rsidR="002157DB" w:rsidRPr="0095250E" w:rsidRDefault="002157DB" w:rsidP="002157DB">
            <w:pPr>
              <w:pStyle w:val="TAL"/>
              <w:ind w:left="538"/>
              <w:rPr>
                <w:lang w:eastAsia="sv-SE"/>
              </w:rPr>
            </w:pPr>
            <w:r w:rsidRPr="0095250E">
              <w:rPr>
                <w:lang w:eastAsia="sv-SE"/>
              </w:rPr>
              <w:t>-</w:t>
            </w:r>
            <w:r w:rsidRPr="0095250E">
              <w:tab/>
            </w:r>
            <w:r w:rsidRPr="0095250E">
              <w:rPr>
                <w:lang w:eastAsia="sv-SE"/>
              </w:rPr>
              <w:t>resume of an RRC connection.</w:t>
            </w:r>
          </w:p>
          <w:p w14:paraId="7517CB87" w14:textId="77777777" w:rsidR="002157DB" w:rsidRPr="0095250E" w:rsidRDefault="002157DB" w:rsidP="002157DB">
            <w:pPr>
              <w:pStyle w:val="B1"/>
              <w:spacing w:after="0"/>
              <w:rPr>
                <w:rFonts w:eastAsia="Calibri"/>
                <w:szCs w:val="22"/>
                <w:lang w:eastAsia="en-US"/>
              </w:rPr>
            </w:pPr>
            <w:r w:rsidRPr="0095250E">
              <w:rPr>
                <w:rFonts w:ascii="Arial" w:eastAsia="Calibri" w:hAnsi="Arial"/>
                <w:sz w:val="18"/>
                <w:szCs w:val="22"/>
                <w:lang w:eastAsia="en-US"/>
              </w:rPr>
              <w:t>-</w:t>
            </w:r>
            <w:r w:rsidRPr="0095250E">
              <w:rPr>
                <w:rFonts w:ascii="Arial" w:eastAsia="Calibri" w:hAnsi="Arial"/>
                <w:sz w:val="18"/>
                <w:szCs w:val="22"/>
                <w:lang w:eastAsia="en-US"/>
              </w:rPr>
              <w:tab/>
              <w:t xml:space="preserve">in the </w:t>
            </w:r>
            <w:proofErr w:type="spellStart"/>
            <w:r w:rsidRPr="0095250E">
              <w:rPr>
                <w:rFonts w:ascii="Arial" w:eastAsia="Calibri" w:hAnsi="Arial"/>
                <w:i/>
                <w:sz w:val="18"/>
                <w:szCs w:val="22"/>
                <w:lang w:eastAsia="en-US"/>
              </w:rPr>
              <w:t>secondaryCellGroup</w:t>
            </w:r>
            <w:proofErr w:type="spellEnd"/>
            <w:r w:rsidRPr="0095250E">
              <w:rPr>
                <w:rFonts w:ascii="Arial" w:eastAsia="Calibri" w:hAnsi="Arial"/>
                <w:sz w:val="18"/>
                <w:szCs w:val="22"/>
                <w:lang w:eastAsia="en-US"/>
              </w:rPr>
              <w:t>, when the SCG is not indicated as deactivated at:</w:t>
            </w:r>
          </w:p>
          <w:p w14:paraId="2CE7FCCB"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activation while the SCG was previously deactivated,</w:t>
            </w:r>
          </w:p>
          <w:p w14:paraId="5AD9D03C" w14:textId="77777777" w:rsidR="002157DB" w:rsidRPr="0095250E" w:rsidRDefault="002157DB" w:rsidP="002157DB">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r>
            <w:proofErr w:type="spellStart"/>
            <w:r w:rsidRPr="0095250E">
              <w:rPr>
                <w:rFonts w:ascii="Arial" w:eastAsia="Calibri" w:hAnsi="Arial" w:cs="Arial"/>
                <w:sz w:val="18"/>
                <w:szCs w:val="18"/>
                <w:lang w:eastAsia="en-US"/>
              </w:rPr>
              <w:t>SCell</w:t>
            </w:r>
            <w:proofErr w:type="spellEnd"/>
            <w:r w:rsidRPr="0095250E">
              <w:rPr>
                <w:rFonts w:ascii="Arial" w:eastAsia="Calibri" w:hAnsi="Arial" w:cs="Arial"/>
                <w:sz w:val="18"/>
                <w:szCs w:val="18"/>
                <w:lang w:eastAsia="en-US"/>
              </w:rPr>
              <w:t xml:space="preserve"> addition,</w:t>
            </w:r>
          </w:p>
          <w:p w14:paraId="71167B7D" w14:textId="460F57A2" w:rsidR="002157DB" w:rsidRPr="0095250E" w:rsidRDefault="002157DB" w:rsidP="002157DB">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t>reconfiguration with sync.</w:t>
            </w:r>
          </w:p>
          <w:p w14:paraId="0CB1FDFA" w14:textId="67206794" w:rsidR="002157DB" w:rsidRPr="0095250E" w:rsidRDefault="002157DB" w:rsidP="002157DB">
            <w:pPr>
              <w:pStyle w:val="TAL"/>
              <w:rPr>
                <w:rFonts w:eastAsia="Calibri"/>
                <w:szCs w:val="22"/>
                <w:lang w:eastAsia="sv-SE"/>
              </w:rPr>
            </w:pPr>
            <w:r w:rsidRPr="0095250E">
              <w:rPr>
                <w:lang w:eastAsia="sv-SE"/>
              </w:rPr>
              <w:t>It is absent otherwise.</w:t>
            </w:r>
          </w:p>
        </w:tc>
      </w:tr>
      <w:tr w:rsidR="00B4120F" w:rsidRPr="0095250E"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95250E" w:rsidRDefault="002157DB" w:rsidP="002157DB">
            <w:pPr>
              <w:pStyle w:val="TAL"/>
              <w:rPr>
                <w:rFonts w:eastAsia="Calibri"/>
                <w:i/>
                <w:szCs w:val="22"/>
                <w:lang w:eastAsia="sv-SE"/>
              </w:rPr>
            </w:pPr>
            <w:r w:rsidRPr="0095250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mandatory present in an </w:t>
            </w:r>
            <w:proofErr w:type="spellStart"/>
            <w:r w:rsidRPr="0095250E">
              <w:rPr>
                <w:rFonts w:eastAsia="Calibri"/>
                <w:i/>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xml:space="preserve">. It is absent otherwise. </w:t>
            </w:r>
          </w:p>
        </w:tc>
      </w:tr>
      <w:tr w:rsidR="00B4120F" w:rsidRPr="0095250E"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95250E" w:rsidRDefault="002157DB" w:rsidP="002157DB">
            <w:pPr>
              <w:pStyle w:val="TAL"/>
              <w:rPr>
                <w:rFonts w:eastAsia="Calibri"/>
                <w:i/>
                <w:szCs w:val="22"/>
                <w:lang w:eastAsia="sv-SE"/>
              </w:rPr>
            </w:pPr>
            <w:r w:rsidRPr="0095250E">
              <w:rPr>
                <w:rFonts w:eastAsia="Calibri"/>
                <w:i/>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95250E" w:rsidRDefault="002157DB" w:rsidP="002157DB">
            <w:pPr>
              <w:pStyle w:val="TAL"/>
              <w:rPr>
                <w:rFonts w:eastAsia="Calibri"/>
                <w:szCs w:val="22"/>
                <w:lang w:eastAsia="sv-SE"/>
              </w:rPr>
            </w:pPr>
            <w:r w:rsidRPr="0095250E">
              <w:rPr>
                <w:rFonts w:eastAsia="Calibri"/>
                <w:szCs w:val="22"/>
                <w:lang w:eastAsia="sv-SE"/>
              </w:rPr>
              <w:t>This field is optionally present, Need M, if the field sCellSIB20 is configured. It is absent otherwise.</w:t>
            </w:r>
          </w:p>
        </w:tc>
      </w:tr>
      <w:tr w:rsidR="002157DB" w:rsidRPr="0095250E"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95250E" w:rsidRDefault="002157DB" w:rsidP="002157DB">
            <w:pPr>
              <w:pStyle w:val="TAL"/>
              <w:rPr>
                <w:rFonts w:eastAsia="Calibri"/>
                <w:i/>
                <w:szCs w:val="22"/>
                <w:lang w:eastAsia="sv-SE"/>
              </w:rPr>
            </w:pPr>
            <w:r w:rsidRPr="0095250E">
              <w:rPr>
                <w:rFonts w:eastAsia="Calibri"/>
                <w:i/>
                <w:szCs w:val="22"/>
                <w:lang w:eastAsia="sv-SE"/>
              </w:rPr>
              <w:t>SCG-</w:t>
            </w:r>
            <w:proofErr w:type="spellStart"/>
            <w:r w:rsidRPr="0095250E">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optionally present, Need M, in an </w:t>
            </w:r>
            <w:proofErr w:type="spellStart"/>
            <w:r w:rsidRPr="0095250E">
              <w:rPr>
                <w:rFonts w:eastAsia="Calibri"/>
                <w:szCs w:val="22"/>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It is absent otherwise.</w:t>
            </w:r>
          </w:p>
        </w:tc>
      </w:tr>
    </w:tbl>
    <w:p w14:paraId="6C3BBF6B" w14:textId="77777777" w:rsidR="00394471" w:rsidRPr="0095250E" w:rsidRDefault="00394471" w:rsidP="00394471"/>
    <w:p w14:paraId="4B2B68B4" w14:textId="77777777" w:rsidR="00394471" w:rsidRPr="0095250E" w:rsidRDefault="00394471" w:rsidP="00394471">
      <w:pPr>
        <w:pStyle w:val="NO"/>
      </w:pPr>
      <w:r w:rsidRPr="0095250E">
        <w:t>NOTE:</w:t>
      </w:r>
      <w:r w:rsidRPr="0095250E">
        <w:tab/>
        <w:t>In case of change of AS security key derived from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masterCellGroup</w:t>
      </w:r>
      <w:proofErr w:type="spellEnd"/>
      <w:r w:rsidRPr="0095250E">
        <w:t xml:space="preserve">, the network releases all existing MCG RLC bearers associated with a radio bearer with </w:t>
      </w:r>
      <w:proofErr w:type="spellStart"/>
      <w:r w:rsidRPr="0095250E">
        <w:rPr>
          <w:i/>
        </w:rPr>
        <w:t>keyToUse</w:t>
      </w:r>
      <w:proofErr w:type="spellEnd"/>
      <w:r w:rsidRPr="0095250E">
        <w:t xml:space="preserve"> set to </w:t>
      </w:r>
      <w:r w:rsidRPr="0095250E">
        <w:rPr>
          <w:i/>
        </w:rPr>
        <w:t>secondary</w:t>
      </w:r>
      <w:r w:rsidRPr="0095250E">
        <w:t xml:space="preserve">. In case of change of AS security key derived from </w:t>
      </w:r>
      <w:proofErr w:type="spellStart"/>
      <w:r w:rsidRPr="0095250E">
        <w:t>K</w:t>
      </w:r>
      <w:r w:rsidRPr="0095250E">
        <w:rPr>
          <w:vertAlign w:val="subscript"/>
        </w:rPr>
        <w:t>gNB</w:t>
      </w:r>
      <w:proofErr w:type="spellEnd"/>
      <w:r w:rsidRPr="0095250E">
        <w:t>/</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secondaryCellGroup</w:t>
      </w:r>
      <w:proofErr w:type="spellEnd"/>
      <w:r w:rsidRPr="0095250E">
        <w:t xml:space="preserve">, the network releases all existing SCG RLC bearers associated with a radio bearer with </w:t>
      </w:r>
      <w:proofErr w:type="spellStart"/>
      <w:r w:rsidRPr="0095250E">
        <w:rPr>
          <w:i/>
        </w:rPr>
        <w:t>keyToUse</w:t>
      </w:r>
      <w:proofErr w:type="spellEnd"/>
      <w:r w:rsidRPr="0095250E">
        <w:t xml:space="preserve"> set to </w:t>
      </w:r>
      <w:r w:rsidRPr="0095250E">
        <w:rPr>
          <w:i/>
        </w:rPr>
        <w:t>primary</w:t>
      </w:r>
      <w:r w:rsidRPr="0095250E">
        <w:t>.</w:t>
      </w:r>
    </w:p>
    <w:p w14:paraId="53EDABC5" w14:textId="77777777" w:rsidR="00C64674" w:rsidRDefault="00C64674" w:rsidP="00C64674"/>
    <w:p w14:paraId="5FE38D77" w14:textId="77777777" w:rsidR="00C64674" w:rsidRDefault="00C64674" w:rsidP="00C6467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bookmarkEnd w:id="1"/>
      <w:bookmarkEnd w:id="2"/>
      <w:bookmarkEnd w:id="3"/>
      <w:bookmarkEnd w:id="4"/>
      <w:bookmarkEnd w:id="5"/>
      <w:bookmarkEnd w:id="6"/>
      <w:bookmarkEnd w:id="7"/>
      <w:bookmarkEnd w:id="8"/>
      <w:bookmarkEnd w:id="9"/>
      <w:bookmarkEnd w:id="10"/>
      <w:bookmarkEnd w:id="11"/>
      <w:bookmarkEnd w:id="12"/>
    </w:p>
    <w:sectPr w:rsidR="00C64674"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A878" w14:textId="77777777" w:rsidR="001B33B6" w:rsidRPr="007B4B4C" w:rsidRDefault="001B33B6">
      <w:pPr>
        <w:spacing w:after="0"/>
      </w:pPr>
      <w:r w:rsidRPr="007B4B4C">
        <w:separator/>
      </w:r>
    </w:p>
  </w:endnote>
  <w:endnote w:type="continuationSeparator" w:id="0">
    <w:p w14:paraId="591C3742" w14:textId="77777777" w:rsidR="001B33B6" w:rsidRPr="007B4B4C" w:rsidRDefault="001B33B6">
      <w:pPr>
        <w:spacing w:after="0"/>
      </w:pPr>
      <w:r w:rsidRPr="007B4B4C">
        <w:continuationSeparator/>
      </w:r>
    </w:p>
  </w:endnote>
  <w:endnote w:type="continuationNotice" w:id="1">
    <w:p w14:paraId="281F3183" w14:textId="77777777" w:rsidR="001B33B6" w:rsidRPr="007B4B4C" w:rsidRDefault="001B3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032B" w14:textId="77777777" w:rsidR="001B33B6" w:rsidRPr="007B4B4C" w:rsidRDefault="001B33B6">
      <w:pPr>
        <w:spacing w:after="0"/>
      </w:pPr>
      <w:r w:rsidRPr="007B4B4C">
        <w:separator/>
      </w:r>
    </w:p>
  </w:footnote>
  <w:footnote w:type="continuationSeparator" w:id="0">
    <w:p w14:paraId="15CA1A6E" w14:textId="77777777" w:rsidR="001B33B6" w:rsidRPr="007B4B4C" w:rsidRDefault="001B33B6">
      <w:pPr>
        <w:spacing w:after="0"/>
      </w:pPr>
      <w:r w:rsidRPr="007B4B4C">
        <w:continuationSeparator/>
      </w:r>
    </w:p>
  </w:footnote>
  <w:footnote w:type="continuationNotice" w:id="1">
    <w:p w14:paraId="00E293BE" w14:textId="77777777" w:rsidR="001B33B6" w:rsidRPr="007B4B4C" w:rsidRDefault="001B3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D22D32" w:rsidRDefault="00D27132" w:rsidP="00D22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7"/>
  </w:num>
  <w:num w:numId="4">
    <w:abstractNumId w:val="35"/>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9"/>
  </w:num>
  <w:num w:numId="18">
    <w:abstractNumId w:val="13"/>
  </w:num>
  <w:num w:numId="19">
    <w:abstractNumId w:val="46"/>
  </w:num>
  <w:num w:numId="20">
    <w:abstractNumId w:val="19"/>
  </w:num>
  <w:num w:numId="21">
    <w:abstractNumId w:val="8"/>
  </w:num>
  <w:num w:numId="22">
    <w:abstractNumId w:val="41"/>
  </w:num>
  <w:num w:numId="23">
    <w:abstractNumId w:val="21"/>
  </w:num>
  <w:num w:numId="24">
    <w:abstractNumId w:val="31"/>
  </w:num>
  <w:num w:numId="25">
    <w:abstractNumId w:val="14"/>
  </w:num>
  <w:num w:numId="26">
    <w:abstractNumId w:val="12"/>
  </w:num>
  <w:num w:numId="27">
    <w:abstractNumId w:val="32"/>
  </w:num>
  <w:num w:numId="28">
    <w:abstractNumId w:val="45"/>
  </w:num>
  <w:num w:numId="29">
    <w:abstractNumId w:val="23"/>
  </w:num>
  <w:num w:numId="30">
    <w:abstractNumId w:val="34"/>
  </w:num>
  <w:num w:numId="31">
    <w:abstractNumId w:val="16"/>
  </w:num>
  <w:num w:numId="32">
    <w:abstractNumId w:val="33"/>
  </w:num>
  <w:num w:numId="33">
    <w:abstractNumId w:val="15"/>
  </w:num>
  <w:num w:numId="34">
    <w:abstractNumId w:val="40"/>
  </w:num>
  <w:num w:numId="35">
    <w:abstractNumId w:val="48"/>
  </w:num>
  <w:num w:numId="36">
    <w:abstractNumId w:val="28"/>
  </w:num>
  <w:num w:numId="37">
    <w:abstractNumId w:val="44"/>
  </w:num>
  <w:num w:numId="38">
    <w:abstractNumId w:val="49"/>
  </w:num>
  <w:num w:numId="39">
    <w:abstractNumId w:val="11"/>
  </w:num>
  <w:num w:numId="40">
    <w:abstractNumId w:val="36"/>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3"/>
  </w:num>
  <w:num w:numId="48">
    <w:abstractNumId w:val="24"/>
  </w:num>
  <w:num w:numId="49">
    <w:abstractNumId w:val="20"/>
  </w:num>
  <w:num w:numId="50">
    <w:abstractNumId w:val="18"/>
  </w:num>
  <w:num w:numId="51">
    <w:abstractNumId w:val="22"/>
  </w:num>
  <w:num w:numId="52">
    <w:abstractNumId w:val="42"/>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BAE"/>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2F5"/>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9E4"/>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28B"/>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341"/>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721"/>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45"/>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690"/>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884"/>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3B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09"/>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491"/>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3FAA"/>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3A5"/>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C21"/>
    <w:rsid w:val="00386DE2"/>
    <w:rsid w:val="00386DED"/>
    <w:rsid w:val="00387044"/>
    <w:rsid w:val="003875B7"/>
    <w:rsid w:val="003878BD"/>
    <w:rsid w:val="00387A20"/>
    <w:rsid w:val="00387BB7"/>
    <w:rsid w:val="00387E29"/>
    <w:rsid w:val="0039034E"/>
    <w:rsid w:val="0039074B"/>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18"/>
    <w:rsid w:val="0039637A"/>
    <w:rsid w:val="0039645C"/>
    <w:rsid w:val="003964A2"/>
    <w:rsid w:val="003965E2"/>
    <w:rsid w:val="00396730"/>
    <w:rsid w:val="00396793"/>
    <w:rsid w:val="00396A88"/>
    <w:rsid w:val="00396D5C"/>
    <w:rsid w:val="003971CE"/>
    <w:rsid w:val="003974FD"/>
    <w:rsid w:val="00397DD9"/>
    <w:rsid w:val="00397E6B"/>
    <w:rsid w:val="00397F74"/>
    <w:rsid w:val="003A012F"/>
    <w:rsid w:val="003A01F3"/>
    <w:rsid w:val="003A0240"/>
    <w:rsid w:val="003A0251"/>
    <w:rsid w:val="003A0410"/>
    <w:rsid w:val="003A04EF"/>
    <w:rsid w:val="003A05DE"/>
    <w:rsid w:val="003A08CF"/>
    <w:rsid w:val="003A0FE5"/>
    <w:rsid w:val="003A10ED"/>
    <w:rsid w:val="003A1913"/>
    <w:rsid w:val="003A1A7F"/>
    <w:rsid w:val="003A1CEC"/>
    <w:rsid w:val="003A1DA8"/>
    <w:rsid w:val="003A1DED"/>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4EE"/>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8AC"/>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DE"/>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27"/>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C89"/>
    <w:rsid w:val="00420141"/>
    <w:rsid w:val="00420300"/>
    <w:rsid w:val="004209FD"/>
    <w:rsid w:val="00420BAA"/>
    <w:rsid w:val="00420C0A"/>
    <w:rsid w:val="00420C9F"/>
    <w:rsid w:val="00421120"/>
    <w:rsid w:val="00421286"/>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0CE"/>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D61"/>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D19"/>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AD5"/>
    <w:rsid w:val="00464090"/>
    <w:rsid w:val="00464863"/>
    <w:rsid w:val="0046497D"/>
    <w:rsid w:val="00464BB3"/>
    <w:rsid w:val="00465CAC"/>
    <w:rsid w:val="00465F2B"/>
    <w:rsid w:val="004660EE"/>
    <w:rsid w:val="0046666F"/>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53"/>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803"/>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9D9"/>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8C2"/>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2D92"/>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0D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AA"/>
    <w:rsid w:val="005165F8"/>
    <w:rsid w:val="00516D49"/>
    <w:rsid w:val="005170FF"/>
    <w:rsid w:val="0051771F"/>
    <w:rsid w:val="00517842"/>
    <w:rsid w:val="00517A33"/>
    <w:rsid w:val="00517DCA"/>
    <w:rsid w:val="005202F9"/>
    <w:rsid w:val="005210C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900"/>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7DA"/>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5E"/>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8A9"/>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22"/>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6B8"/>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6C8"/>
    <w:rsid w:val="006E6E73"/>
    <w:rsid w:val="006E7AA4"/>
    <w:rsid w:val="006F00D7"/>
    <w:rsid w:val="006F0AFD"/>
    <w:rsid w:val="006F115B"/>
    <w:rsid w:val="006F1260"/>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05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B9"/>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EF5"/>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757"/>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4AC"/>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6C"/>
    <w:rsid w:val="00780AAB"/>
    <w:rsid w:val="00780C43"/>
    <w:rsid w:val="00780F7F"/>
    <w:rsid w:val="00780FDE"/>
    <w:rsid w:val="00781965"/>
    <w:rsid w:val="00781C82"/>
    <w:rsid w:val="00781DD8"/>
    <w:rsid w:val="00781F0F"/>
    <w:rsid w:val="007821A4"/>
    <w:rsid w:val="0078266E"/>
    <w:rsid w:val="00782EC2"/>
    <w:rsid w:val="007830B1"/>
    <w:rsid w:val="00783222"/>
    <w:rsid w:val="00783751"/>
    <w:rsid w:val="00783A4E"/>
    <w:rsid w:val="00783AAA"/>
    <w:rsid w:val="00783DE4"/>
    <w:rsid w:val="007841AB"/>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06"/>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E0A"/>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3A0"/>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4F11"/>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D7E"/>
    <w:rsid w:val="008C6507"/>
    <w:rsid w:val="008C6670"/>
    <w:rsid w:val="008C6A1C"/>
    <w:rsid w:val="008C709C"/>
    <w:rsid w:val="008C7E72"/>
    <w:rsid w:val="008C7F5F"/>
    <w:rsid w:val="008D0220"/>
    <w:rsid w:val="008D02F5"/>
    <w:rsid w:val="008D092B"/>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0CF"/>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10E"/>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87F"/>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AD6"/>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A2"/>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8F5"/>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AAB"/>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6D5E"/>
    <w:rsid w:val="00A27028"/>
    <w:rsid w:val="00A278CD"/>
    <w:rsid w:val="00A27BF6"/>
    <w:rsid w:val="00A27D3C"/>
    <w:rsid w:val="00A27D43"/>
    <w:rsid w:val="00A27DAE"/>
    <w:rsid w:val="00A27E28"/>
    <w:rsid w:val="00A27E96"/>
    <w:rsid w:val="00A3053A"/>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F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BB8"/>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85"/>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9F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58"/>
    <w:rsid w:val="00C31931"/>
    <w:rsid w:val="00C31B99"/>
    <w:rsid w:val="00C31D0B"/>
    <w:rsid w:val="00C32402"/>
    <w:rsid w:val="00C32413"/>
    <w:rsid w:val="00C32524"/>
    <w:rsid w:val="00C327D9"/>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553"/>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5F28"/>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5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CD6"/>
    <w:rsid w:val="00CE1F7B"/>
    <w:rsid w:val="00CE1F81"/>
    <w:rsid w:val="00CE23F1"/>
    <w:rsid w:val="00CE28B8"/>
    <w:rsid w:val="00CE29E7"/>
    <w:rsid w:val="00CE32A5"/>
    <w:rsid w:val="00CE37B3"/>
    <w:rsid w:val="00CE3869"/>
    <w:rsid w:val="00CE4211"/>
    <w:rsid w:val="00CE42E4"/>
    <w:rsid w:val="00CE4714"/>
    <w:rsid w:val="00CE489A"/>
    <w:rsid w:val="00CE49AB"/>
    <w:rsid w:val="00CE5523"/>
    <w:rsid w:val="00CE5660"/>
    <w:rsid w:val="00CE57A5"/>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2E1"/>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79"/>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D32"/>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5F1C"/>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64"/>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CB6"/>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6CB"/>
    <w:rsid w:val="00D77BFB"/>
    <w:rsid w:val="00D80532"/>
    <w:rsid w:val="00D807B3"/>
    <w:rsid w:val="00D809B7"/>
    <w:rsid w:val="00D80A5B"/>
    <w:rsid w:val="00D80BE6"/>
    <w:rsid w:val="00D80CFA"/>
    <w:rsid w:val="00D80D7D"/>
    <w:rsid w:val="00D80D8F"/>
    <w:rsid w:val="00D80ECE"/>
    <w:rsid w:val="00D81242"/>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6F7C"/>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EEB"/>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E4F"/>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115"/>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2F5"/>
    <w:rsid w:val="00E14F7E"/>
    <w:rsid w:val="00E150CB"/>
    <w:rsid w:val="00E1570A"/>
    <w:rsid w:val="00E159B3"/>
    <w:rsid w:val="00E15A55"/>
    <w:rsid w:val="00E15F4E"/>
    <w:rsid w:val="00E1687A"/>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24C"/>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590"/>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1D"/>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275"/>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F3"/>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120"/>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AAD"/>
    <w:rsid w:val="00F92213"/>
    <w:rsid w:val="00F9279E"/>
    <w:rsid w:val="00F928F3"/>
    <w:rsid w:val="00F92A3B"/>
    <w:rsid w:val="00F93181"/>
    <w:rsid w:val="00F9395C"/>
    <w:rsid w:val="00F93DD5"/>
    <w:rsid w:val="00F9411F"/>
    <w:rsid w:val="00F94149"/>
    <w:rsid w:val="00F94257"/>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3D"/>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C4"/>
    <w:rsid w:val="00FC7D02"/>
    <w:rsid w:val="00FC7F0F"/>
    <w:rsid w:val="00FD00A8"/>
    <w:rsid w:val="00FD048A"/>
    <w:rsid w:val="00FD05B6"/>
    <w:rsid w:val="00FD06CE"/>
    <w:rsid w:val="00FD08ED"/>
    <w:rsid w:val="00FD0A0B"/>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218747">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7817185">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2926634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88663803">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39768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7832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399748869">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5612">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6017273">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27378</Words>
  <Characters>156058</Characters>
  <Application>Microsoft Office Word</Application>
  <DocSecurity>0</DocSecurity>
  <Lines>1300</Lines>
  <Paragraphs>366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183070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(Yumin)</cp:lastModifiedBy>
  <cp:revision>13</cp:revision>
  <cp:lastPrinted>2017-05-08T10:55:00Z</cp:lastPrinted>
  <dcterms:created xsi:type="dcterms:W3CDTF">2024-02-27T20:39:00Z</dcterms:created>
  <dcterms:modified xsi:type="dcterms:W3CDTF">2024-03-01T06:54:00Z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8957bb40d56711ee8000174d0000174d">
    <vt:lpwstr>CWMnmrXyCxuXFdEFwNTd/1JxJ/5Ka2WJySMOCYmsVACPZhh61r0hMoOXwm1ED/9JZURT2mlgSGjRYOPB1yaLBsaAg==</vt:lpwstr>
  </property>
</Properties>
</file>